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E7AA" w14:textId="77777777" w:rsidR="00DB2E02" w:rsidRPr="00A67AFC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0" w:name="_Toc457978604"/>
      <w:bookmarkStart w:id="1" w:name="_Toc356203167"/>
      <w:bookmarkStart w:id="2" w:name="_Toc371418937"/>
      <w:bookmarkStart w:id="3" w:name="_Toc371419453"/>
      <w:bookmarkStart w:id="4" w:name="_Toc371419506"/>
      <w:bookmarkStart w:id="5" w:name="_Toc371419611"/>
      <w:r w:rsidRPr="00A67AFC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«Детско-юношеская спортивная школа </w:t>
      </w:r>
      <w:r w:rsidRPr="00A67AFC">
        <w:rPr>
          <w:rFonts w:cs="Times New Roman"/>
          <w:color w:val="181818"/>
          <w:kern w:val="36"/>
          <w:sz w:val="28"/>
          <w:szCs w:val="28"/>
          <w:lang w:eastAsia="ru-RU"/>
        </w:rPr>
        <w:t>«ОЛИМП» Конаковского района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»</w:t>
      </w:r>
      <w:bookmarkEnd w:id="0"/>
    </w:p>
    <w:p w14:paraId="64755646" w14:textId="77777777" w:rsidR="00DB2E02" w:rsidRDefault="00DB2E02" w:rsidP="00DB2E02">
      <w:pPr>
        <w:spacing w:after="0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</w:p>
    <w:p w14:paraId="047B9C64" w14:textId="77777777" w:rsidR="00DB2E02" w:rsidRDefault="00DB2E02" w:rsidP="00DB2E02">
      <w:pPr>
        <w:spacing w:after="0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</w:p>
    <w:p w14:paraId="152B5D75" w14:textId="77777777" w:rsidR="00DB2E02" w:rsidRDefault="00DB2E02" w:rsidP="00DB2E02">
      <w:pPr>
        <w:spacing w:after="0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</w:p>
    <w:p w14:paraId="3BACFCAA" w14:textId="45FBFC79" w:rsidR="00DB2E02" w:rsidRDefault="00DB2E02" w:rsidP="00DB2E02">
      <w:pPr>
        <w:spacing w:after="0"/>
        <w:ind w:left="-284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6" w:name="_Toc457978605"/>
      <w:r>
        <w:rPr>
          <w:rFonts w:cs="Times New Roman"/>
          <w:color w:val="181818"/>
          <w:kern w:val="36"/>
          <w:sz w:val="28"/>
          <w:szCs w:val="28"/>
          <w:lang w:eastAsia="ru-RU"/>
        </w:rPr>
        <w:t>Принято на Педагогическом                                                             УТВЕРЖДАЮ:</w:t>
      </w:r>
      <w:bookmarkStart w:id="7" w:name="_Toc356203168"/>
      <w:bookmarkStart w:id="8" w:name="_Toc371418938"/>
      <w:bookmarkStart w:id="9" w:name="_Toc371419454"/>
      <w:bookmarkStart w:id="10" w:name="_Toc371419507"/>
      <w:bookmarkStart w:id="11" w:name="_Toc371419612"/>
      <w:bookmarkEnd w:id="1"/>
      <w:bookmarkEnd w:id="2"/>
      <w:bookmarkEnd w:id="3"/>
      <w:bookmarkEnd w:id="4"/>
      <w:bookmarkEnd w:id="5"/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совете МБУ ДО «ДЮСШ                                           Директор МБУ ДО «Д</w:t>
      </w:r>
      <w:bookmarkStart w:id="12" w:name="_Toc356203169"/>
      <w:bookmarkStart w:id="13" w:name="_Toc371418939"/>
      <w:bookmarkStart w:id="14" w:name="_Toc371419455"/>
      <w:bookmarkStart w:id="15" w:name="_Toc371419508"/>
      <w:bookmarkStart w:id="16" w:name="_Toc371419613"/>
      <w:bookmarkEnd w:id="7"/>
      <w:bookmarkEnd w:id="8"/>
      <w:bookmarkEnd w:id="9"/>
      <w:bookmarkEnd w:id="10"/>
      <w:bookmarkEnd w:id="11"/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ЮСШ                          </w:t>
      </w:r>
      <w:proofErr w:type="gramStart"/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  «</w:t>
      </w:r>
      <w:proofErr w:type="gramEnd"/>
      <w:r>
        <w:rPr>
          <w:rFonts w:cs="Times New Roman"/>
          <w:color w:val="181818"/>
          <w:kern w:val="36"/>
          <w:sz w:val="28"/>
          <w:szCs w:val="28"/>
          <w:lang w:eastAsia="ru-RU"/>
        </w:rPr>
        <w:t>ОЛИМП» Конаковского района»                    «ОЛИМП» Конаковского района</w:t>
      </w:r>
      <w:bookmarkStart w:id="17" w:name="_Toc356203170"/>
      <w:bookmarkStart w:id="18" w:name="_Toc371418940"/>
      <w:bookmarkStart w:id="19" w:name="_Toc371419456"/>
      <w:bookmarkStart w:id="20" w:name="_Toc371419509"/>
      <w:bookmarkStart w:id="21" w:name="_Toc371419614"/>
      <w:bookmarkEnd w:id="12"/>
      <w:bookmarkEnd w:id="13"/>
      <w:bookmarkEnd w:id="14"/>
      <w:bookmarkEnd w:id="15"/>
      <w:bookmarkEnd w:id="16"/>
      <w:r w:rsidR="00600644">
        <w:rPr>
          <w:rFonts w:cs="Times New Roman"/>
          <w:color w:val="181818"/>
          <w:kern w:val="36"/>
          <w:sz w:val="28"/>
          <w:szCs w:val="28"/>
          <w:lang w:eastAsia="ru-RU"/>
        </w:rPr>
        <w:t>» Протокол №___от «___»____202</w:t>
      </w:r>
      <w:r w:rsidR="00F27683">
        <w:rPr>
          <w:rFonts w:cs="Times New Roman"/>
          <w:color w:val="181818"/>
          <w:kern w:val="36"/>
          <w:sz w:val="28"/>
          <w:szCs w:val="28"/>
          <w:lang w:eastAsia="ru-RU"/>
        </w:rPr>
        <w:t>2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г.                   __________________</w:t>
      </w:r>
      <w:proofErr w:type="spellStart"/>
      <w:r>
        <w:rPr>
          <w:rFonts w:cs="Times New Roman"/>
          <w:color w:val="181818"/>
          <w:kern w:val="36"/>
          <w:sz w:val="28"/>
          <w:szCs w:val="28"/>
          <w:lang w:eastAsia="ru-RU"/>
        </w:rPr>
        <w:t>С.В.Салдин</w:t>
      </w:r>
      <w:bookmarkEnd w:id="6"/>
      <w:bookmarkEnd w:id="17"/>
      <w:bookmarkEnd w:id="18"/>
      <w:bookmarkEnd w:id="19"/>
      <w:bookmarkEnd w:id="20"/>
      <w:bookmarkEnd w:id="21"/>
      <w:proofErr w:type="spellEnd"/>
    </w:p>
    <w:p w14:paraId="7665D135" w14:textId="0ABD7487" w:rsidR="00DB2E02" w:rsidRDefault="00DB2E02" w:rsidP="00DB2E02">
      <w:pPr>
        <w:spacing w:after="0"/>
        <w:ind w:left="-284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22" w:name="_Toc457978606"/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="00F70147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     Приказ №___от «»______</w:t>
      </w:r>
      <w:r w:rsidR="00600644">
        <w:rPr>
          <w:rFonts w:cs="Times New Roman"/>
          <w:color w:val="181818"/>
          <w:kern w:val="36"/>
          <w:sz w:val="28"/>
          <w:szCs w:val="28"/>
          <w:lang w:eastAsia="ru-RU"/>
        </w:rPr>
        <w:t>__202</w:t>
      </w:r>
      <w:r w:rsidR="00F27683">
        <w:rPr>
          <w:rFonts w:cs="Times New Roman"/>
          <w:color w:val="181818"/>
          <w:kern w:val="36"/>
          <w:sz w:val="28"/>
          <w:szCs w:val="28"/>
          <w:lang w:eastAsia="ru-RU"/>
        </w:rPr>
        <w:t>2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г.</w:t>
      </w:r>
      <w:bookmarkEnd w:id="22"/>
    </w:p>
    <w:p w14:paraId="3B17DB16" w14:textId="77777777" w:rsidR="00DB2E02" w:rsidRDefault="00DB2E02" w:rsidP="00DB2E02">
      <w:pPr>
        <w:spacing w:before="100" w:beforeAutospacing="1"/>
        <w:jc w:val="right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1D3CA626" w14:textId="77777777" w:rsidR="00DB2E02" w:rsidRDefault="00DB2E02" w:rsidP="00DB2E02">
      <w:pPr>
        <w:spacing w:before="100" w:beforeAutospacing="1"/>
        <w:jc w:val="right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3ABEBA66" w14:textId="77777777" w:rsidR="00DB2E02" w:rsidRDefault="00DB2E02" w:rsidP="00DB2E02">
      <w:pPr>
        <w:spacing w:before="100" w:beforeAutospacing="1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4201B68B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  <w:bookmarkStart w:id="23" w:name="_Toc371418942"/>
      <w:bookmarkStart w:id="24" w:name="_Toc371419458"/>
      <w:bookmarkStart w:id="25" w:name="_Toc371419511"/>
      <w:bookmarkStart w:id="26" w:name="_Toc371419616"/>
      <w:bookmarkStart w:id="27" w:name="_Toc457978607"/>
      <w:bookmarkStart w:id="28" w:name="_Toc353980096"/>
      <w:bookmarkStart w:id="29" w:name="_Toc353980166"/>
      <w:bookmarkStart w:id="30" w:name="_Toc353980259"/>
      <w:bookmarkStart w:id="31" w:name="_Toc353980959"/>
      <w:bookmarkStart w:id="32" w:name="_Toc356203172"/>
      <w:r>
        <w:rPr>
          <w:rFonts w:cs="Times New Roman"/>
          <w:color w:val="181818"/>
          <w:kern w:val="36"/>
          <w:sz w:val="36"/>
          <w:szCs w:val="36"/>
          <w:lang w:eastAsia="ru-RU"/>
        </w:rPr>
        <w:t>Дополнительная предпрофессиональная программа</w:t>
      </w:r>
      <w:bookmarkEnd w:id="23"/>
      <w:bookmarkEnd w:id="24"/>
      <w:bookmarkEnd w:id="25"/>
      <w:bookmarkEnd w:id="26"/>
      <w:bookmarkEnd w:id="27"/>
    </w:p>
    <w:p w14:paraId="56C4C404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  <w:bookmarkStart w:id="33" w:name="_Toc457978608"/>
      <w:bookmarkStart w:id="34" w:name="_Toc371418943"/>
      <w:bookmarkStart w:id="35" w:name="_Toc371419459"/>
      <w:bookmarkStart w:id="36" w:name="_Toc371419512"/>
      <w:bookmarkStart w:id="37" w:name="_Toc371419617"/>
      <w:r>
        <w:rPr>
          <w:rFonts w:cs="Times New Roman"/>
          <w:color w:val="181818"/>
          <w:kern w:val="36"/>
          <w:sz w:val="36"/>
          <w:szCs w:val="36"/>
          <w:lang w:eastAsia="ru-RU"/>
        </w:rPr>
        <w:t>в области физической культуры и спорта</w:t>
      </w:r>
      <w:bookmarkEnd w:id="33"/>
    </w:p>
    <w:p w14:paraId="55A0BF45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  <w:bookmarkStart w:id="38" w:name="_Toc457978609"/>
      <w:r>
        <w:rPr>
          <w:rFonts w:cs="Times New Roman"/>
          <w:color w:val="181818"/>
          <w:kern w:val="36"/>
          <w:sz w:val="36"/>
          <w:szCs w:val="36"/>
          <w:lang w:eastAsia="ru-RU"/>
        </w:rPr>
        <w:t>по виду спорта «Парусный спорт»</w:t>
      </w:r>
      <w:bookmarkEnd w:id="28"/>
      <w:bookmarkEnd w:id="29"/>
      <w:bookmarkEnd w:id="30"/>
      <w:bookmarkEnd w:id="31"/>
      <w:bookmarkEnd w:id="32"/>
      <w:bookmarkEnd w:id="34"/>
      <w:bookmarkEnd w:id="35"/>
      <w:bookmarkEnd w:id="36"/>
      <w:bookmarkEnd w:id="37"/>
      <w:bookmarkEnd w:id="38"/>
    </w:p>
    <w:p w14:paraId="12D69089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4C73A2C6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0B3858F4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0BB94603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5DBF8B7F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18578000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6FD632F3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36"/>
          <w:szCs w:val="36"/>
          <w:lang w:eastAsia="ru-RU"/>
        </w:rPr>
      </w:pPr>
    </w:p>
    <w:p w14:paraId="076D81E7" w14:textId="77777777" w:rsidR="00DB2E02" w:rsidRPr="00D43F9B" w:rsidRDefault="00F70147" w:rsidP="00DB2E02">
      <w:pPr>
        <w:spacing w:before="100" w:beforeAutospacing="1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39" w:name="_Toc457978610"/>
      <w:r>
        <w:rPr>
          <w:rFonts w:cs="Times New Roman"/>
          <w:color w:val="181818"/>
          <w:kern w:val="36"/>
          <w:sz w:val="28"/>
          <w:szCs w:val="28"/>
          <w:lang w:eastAsia="ru-RU"/>
        </w:rPr>
        <w:t>Срок реализации программы – 8</w:t>
      </w:r>
      <w:r w:rsidR="00DB2E02" w:rsidRPr="00D43F9B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лет</w:t>
      </w:r>
      <w:bookmarkEnd w:id="39"/>
    </w:p>
    <w:p w14:paraId="0F1D2482" w14:textId="301F6C2F" w:rsidR="00DB2E02" w:rsidRPr="00D43F9B" w:rsidRDefault="00DB2E02" w:rsidP="00DB2E02">
      <w:pPr>
        <w:spacing w:before="100" w:beforeAutospacing="1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40" w:name="_Toc457978611"/>
      <w:r w:rsidRPr="00D43F9B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Возраст обучающихся – </w:t>
      </w:r>
      <w:r w:rsidR="007074F8">
        <w:rPr>
          <w:rFonts w:cs="Times New Roman"/>
          <w:color w:val="181818"/>
          <w:kern w:val="36"/>
          <w:sz w:val="28"/>
          <w:szCs w:val="28"/>
          <w:lang w:eastAsia="ru-RU"/>
        </w:rPr>
        <w:t>9–18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лет</w:t>
      </w:r>
      <w:bookmarkEnd w:id="40"/>
    </w:p>
    <w:p w14:paraId="6C0E3B6F" w14:textId="77777777" w:rsidR="00DB2E02" w:rsidRDefault="00DB2E02" w:rsidP="00DB2E02">
      <w:pPr>
        <w:spacing w:after="0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41" w:name="_Toc457978612"/>
      <w:bookmarkStart w:id="42" w:name="_Toc353980098"/>
      <w:bookmarkStart w:id="43" w:name="_Toc353980168"/>
      <w:bookmarkStart w:id="44" w:name="_Toc353980261"/>
      <w:bookmarkStart w:id="45" w:name="_Toc353980961"/>
      <w:bookmarkStart w:id="46" w:name="_Toc356203174"/>
      <w:bookmarkStart w:id="47" w:name="_Toc371418945"/>
      <w:bookmarkStart w:id="48" w:name="_Toc371419461"/>
      <w:bookmarkStart w:id="49" w:name="_Toc371419514"/>
      <w:bookmarkStart w:id="50" w:name="_Toc371419619"/>
      <w:r>
        <w:rPr>
          <w:rFonts w:cs="Times New Roman"/>
          <w:color w:val="181818"/>
          <w:kern w:val="36"/>
          <w:sz w:val="28"/>
          <w:szCs w:val="28"/>
          <w:lang w:eastAsia="ru-RU"/>
        </w:rPr>
        <w:t>Составители:</w:t>
      </w:r>
      <w:bookmarkEnd w:id="41"/>
    </w:p>
    <w:p w14:paraId="790AF19B" w14:textId="28E9335E" w:rsidR="00DB2E02" w:rsidRDefault="00DB2E02" w:rsidP="00DB2E02">
      <w:pPr>
        <w:spacing w:after="0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51" w:name="_Toc457978613"/>
      <w:r>
        <w:rPr>
          <w:rFonts w:cs="Times New Roman"/>
          <w:color w:val="181818"/>
          <w:kern w:val="36"/>
          <w:sz w:val="28"/>
          <w:szCs w:val="28"/>
          <w:lang w:eastAsia="ru-RU"/>
        </w:rPr>
        <w:t>заместит</w:t>
      </w:r>
      <w:r w:rsidR="00600644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ель директора по УВР </w:t>
      </w:r>
      <w:r w:rsidR="007074F8">
        <w:rPr>
          <w:rFonts w:cs="Times New Roman"/>
          <w:color w:val="181818"/>
          <w:kern w:val="36"/>
          <w:sz w:val="28"/>
          <w:szCs w:val="28"/>
          <w:lang w:eastAsia="ru-RU"/>
        </w:rPr>
        <w:t>Кулаков</w:t>
      </w:r>
      <w:r w:rsidR="00600644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</w:t>
      </w:r>
      <w:r w:rsidR="007074F8">
        <w:rPr>
          <w:rFonts w:cs="Times New Roman"/>
          <w:color w:val="181818"/>
          <w:kern w:val="36"/>
          <w:sz w:val="28"/>
          <w:szCs w:val="28"/>
          <w:lang w:eastAsia="ru-RU"/>
        </w:rPr>
        <w:t>С</w:t>
      </w:r>
      <w:r w:rsidR="00600644">
        <w:rPr>
          <w:rFonts w:cs="Times New Roman"/>
          <w:color w:val="181818"/>
          <w:kern w:val="36"/>
          <w:sz w:val="28"/>
          <w:szCs w:val="28"/>
          <w:lang w:eastAsia="ru-RU"/>
        </w:rPr>
        <w:t>.</w:t>
      </w:r>
      <w:r w:rsidR="007074F8">
        <w:rPr>
          <w:rFonts w:cs="Times New Roman"/>
          <w:color w:val="181818"/>
          <w:kern w:val="36"/>
          <w:sz w:val="28"/>
          <w:szCs w:val="28"/>
          <w:lang w:eastAsia="ru-RU"/>
        </w:rPr>
        <w:t>А</w:t>
      </w:r>
      <w:r w:rsidR="00600644">
        <w:rPr>
          <w:rFonts w:cs="Times New Roman"/>
          <w:color w:val="181818"/>
          <w:kern w:val="36"/>
          <w:sz w:val="28"/>
          <w:szCs w:val="28"/>
          <w:lang w:eastAsia="ru-RU"/>
        </w:rPr>
        <w:t>.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,</w:t>
      </w:r>
      <w:bookmarkEnd w:id="51"/>
    </w:p>
    <w:p w14:paraId="33E3B0E2" w14:textId="0CFF0B6E" w:rsidR="00DB2E02" w:rsidRDefault="00DB2E02" w:rsidP="00DB2E02">
      <w:pPr>
        <w:spacing w:after="0"/>
        <w:jc w:val="right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52" w:name="_Toc457978614"/>
      <w:r>
        <w:rPr>
          <w:rFonts w:cs="Times New Roman"/>
          <w:color w:val="181818"/>
          <w:kern w:val="36"/>
          <w:sz w:val="28"/>
          <w:szCs w:val="28"/>
          <w:lang w:eastAsia="ru-RU"/>
        </w:rPr>
        <w:t>тренер-преподаватель</w:t>
      </w:r>
      <w:bookmarkStart w:id="53" w:name="_Toc356203175"/>
      <w:bookmarkStart w:id="54" w:name="_Toc371418946"/>
      <w:bookmarkStart w:id="55" w:name="_Toc371419462"/>
      <w:bookmarkStart w:id="56" w:name="_Toc371419515"/>
      <w:bookmarkStart w:id="57" w:name="_Toc37141962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F70147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</w:t>
      </w:r>
      <w:r w:rsidR="007074F8">
        <w:rPr>
          <w:rFonts w:cs="Times New Roman"/>
          <w:color w:val="181818"/>
          <w:kern w:val="36"/>
          <w:sz w:val="28"/>
          <w:szCs w:val="28"/>
          <w:lang w:eastAsia="ru-RU"/>
        </w:rPr>
        <w:t>Аманов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</w:t>
      </w:r>
      <w:r w:rsidR="007074F8">
        <w:rPr>
          <w:rFonts w:cs="Times New Roman"/>
          <w:color w:val="181818"/>
          <w:kern w:val="36"/>
          <w:sz w:val="28"/>
          <w:szCs w:val="28"/>
          <w:lang w:eastAsia="ru-RU"/>
        </w:rPr>
        <w:t>И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.</w:t>
      </w:r>
      <w:bookmarkEnd w:id="53"/>
      <w:bookmarkEnd w:id="54"/>
      <w:bookmarkEnd w:id="55"/>
      <w:bookmarkEnd w:id="56"/>
      <w:bookmarkEnd w:id="57"/>
      <w:r w:rsidR="007074F8">
        <w:rPr>
          <w:rFonts w:cs="Times New Roman"/>
          <w:color w:val="181818"/>
          <w:kern w:val="36"/>
          <w:sz w:val="28"/>
          <w:szCs w:val="28"/>
          <w:lang w:eastAsia="ru-RU"/>
        </w:rPr>
        <w:t>Г</w:t>
      </w:r>
      <w:r>
        <w:rPr>
          <w:rFonts w:cs="Times New Roman"/>
          <w:color w:val="181818"/>
          <w:kern w:val="36"/>
          <w:sz w:val="28"/>
          <w:szCs w:val="28"/>
          <w:lang w:eastAsia="ru-RU"/>
        </w:rPr>
        <w:t>.,</w:t>
      </w:r>
      <w:bookmarkEnd w:id="52"/>
    </w:p>
    <w:p w14:paraId="4105A565" w14:textId="77777777" w:rsidR="00DB2E02" w:rsidRDefault="00DB2E02" w:rsidP="00DB2E02">
      <w:pPr>
        <w:spacing w:before="100" w:beforeAutospacing="1"/>
        <w:jc w:val="center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10A6DE9F" w14:textId="77777777" w:rsidR="00DB2E02" w:rsidRDefault="00DB2E02" w:rsidP="00DB2E02">
      <w:pPr>
        <w:spacing w:before="100" w:beforeAutospacing="1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6CB745D0" w14:textId="77777777" w:rsidR="00600644" w:rsidRDefault="00600644" w:rsidP="00DB2E02">
      <w:pPr>
        <w:spacing w:before="100" w:beforeAutospacing="1"/>
        <w:outlineLvl w:val="0"/>
        <w:rPr>
          <w:rFonts w:ascii="Georgia" w:hAnsi="Georgia" w:cs="Georgia"/>
          <w:color w:val="181818"/>
          <w:kern w:val="36"/>
          <w:sz w:val="28"/>
          <w:szCs w:val="28"/>
          <w:lang w:eastAsia="ru-RU"/>
        </w:rPr>
      </w:pPr>
    </w:p>
    <w:p w14:paraId="4DFE246A" w14:textId="77777777" w:rsidR="00DB2E02" w:rsidRPr="004F1067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58" w:name="_Toc371418947"/>
      <w:bookmarkStart w:id="59" w:name="_Toc371419463"/>
      <w:bookmarkStart w:id="60" w:name="_Toc371419516"/>
      <w:bookmarkStart w:id="61" w:name="_Toc371419621"/>
      <w:bookmarkStart w:id="62" w:name="_Toc457978616"/>
      <w:r>
        <w:rPr>
          <w:rFonts w:cs="Times New Roman"/>
          <w:color w:val="181818"/>
          <w:kern w:val="36"/>
          <w:sz w:val="28"/>
          <w:szCs w:val="28"/>
          <w:lang w:eastAsia="ru-RU"/>
        </w:rPr>
        <w:t>г.</w:t>
      </w:r>
      <w:r w:rsidRPr="004F1067">
        <w:rPr>
          <w:rFonts w:cs="Times New Roman"/>
          <w:color w:val="181818"/>
          <w:kern w:val="36"/>
          <w:sz w:val="28"/>
          <w:szCs w:val="28"/>
          <w:lang w:eastAsia="ru-RU"/>
        </w:rPr>
        <w:t>Конаково</w:t>
      </w:r>
      <w:bookmarkEnd w:id="58"/>
      <w:bookmarkEnd w:id="59"/>
      <w:bookmarkEnd w:id="60"/>
      <w:bookmarkEnd w:id="61"/>
      <w:bookmarkEnd w:id="62"/>
    </w:p>
    <w:p w14:paraId="29C7C70F" w14:textId="7F3B42E8" w:rsidR="00DB2E02" w:rsidRDefault="00600644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  <w:bookmarkStart w:id="63" w:name="_Toc371418948"/>
      <w:bookmarkStart w:id="64" w:name="_Toc371419464"/>
      <w:bookmarkStart w:id="65" w:name="_Toc371419517"/>
      <w:bookmarkStart w:id="66" w:name="_Toc371419622"/>
      <w:bookmarkStart w:id="67" w:name="_Toc457978617"/>
      <w:r>
        <w:rPr>
          <w:rFonts w:cs="Times New Roman"/>
          <w:color w:val="181818"/>
          <w:kern w:val="36"/>
          <w:sz w:val="28"/>
          <w:szCs w:val="28"/>
          <w:lang w:eastAsia="ru-RU"/>
        </w:rPr>
        <w:t>202</w:t>
      </w:r>
      <w:r w:rsidR="007074F8">
        <w:rPr>
          <w:rFonts w:cs="Times New Roman"/>
          <w:color w:val="181818"/>
          <w:kern w:val="36"/>
          <w:sz w:val="28"/>
          <w:szCs w:val="28"/>
          <w:lang w:eastAsia="ru-RU"/>
        </w:rPr>
        <w:t>2</w:t>
      </w:r>
      <w:r w:rsidR="00DB2E02" w:rsidRPr="004F1067">
        <w:rPr>
          <w:rFonts w:cs="Times New Roman"/>
          <w:color w:val="181818"/>
          <w:kern w:val="36"/>
          <w:sz w:val="28"/>
          <w:szCs w:val="28"/>
          <w:lang w:eastAsia="ru-RU"/>
        </w:rPr>
        <w:t xml:space="preserve"> го</w:t>
      </w:r>
      <w:bookmarkEnd w:id="63"/>
      <w:bookmarkEnd w:id="64"/>
      <w:bookmarkEnd w:id="65"/>
      <w:bookmarkEnd w:id="66"/>
      <w:r w:rsidR="00DB2E02">
        <w:rPr>
          <w:rFonts w:cs="Times New Roman"/>
          <w:color w:val="181818"/>
          <w:kern w:val="36"/>
          <w:sz w:val="28"/>
          <w:szCs w:val="28"/>
          <w:lang w:eastAsia="ru-RU"/>
        </w:rPr>
        <w:t>д</w:t>
      </w:r>
      <w:bookmarkEnd w:id="67"/>
    </w:p>
    <w:p w14:paraId="702C480A" w14:textId="77777777" w:rsidR="00DB2E02" w:rsidRDefault="00DB2E02" w:rsidP="00DB2E02">
      <w:pPr>
        <w:spacing w:after="0"/>
        <w:jc w:val="center"/>
        <w:outlineLvl w:val="0"/>
        <w:rPr>
          <w:rFonts w:cs="Times New Roman"/>
          <w:color w:val="181818"/>
          <w:kern w:val="36"/>
          <w:sz w:val="28"/>
          <w:szCs w:val="28"/>
          <w:lang w:eastAsia="ru-RU"/>
        </w:rPr>
      </w:pPr>
    </w:p>
    <w:p w14:paraId="6DD48D4F" w14:textId="77777777" w:rsidR="00DB2E02" w:rsidRDefault="00DB2E02" w:rsidP="00600644">
      <w:pPr>
        <w:rPr>
          <w:rFonts w:cs="Times New Roman"/>
          <w:b/>
          <w:sz w:val="32"/>
          <w:szCs w:val="32"/>
        </w:rPr>
      </w:pPr>
    </w:p>
    <w:p w14:paraId="0E3DFC46" w14:textId="77777777" w:rsidR="00C87ADD" w:rsidRDefault="00C87ADD" w:rsidP="00512E75">
      <w:pPr>
        <w:jc w:val="center"/>
        <w:rPr>
          <w:rFonts w:cs="Times New Roman"/>
          <w:b/>
          <w:sz w:val="32"/>
          <w:szCs w:val="32"/>
        </w:rPr>
      </w:pPr>
      <w:r w:rsidRPr="00512E75">
        <w:rPr>
          <w:rFonts w:cs="Times New Roman"/>
          <w:b/>
          <w:sz w:val="32"/>
          <w:szCs w:val="32"/>
        </w:rPr>
        <w:t>СОДЕРЖАНИЕ</w:t>
      </w:r>
    </w:p>
    <w:p w14:paraId="7B03C48B" w14:textId="77777777" w:rsidR="00547899" w:rsidRPr="00547899" w:rsidRDefault="00547899" w:rsidP="00547899">
      <w:pPr>
        <w:pStyle w:val="11"/>
        <w:tabs>
          <w:tab w:val="right" w:leader="dot" w:pos="9345"/>
        </w:tabs>
        <w:spacing w:after="0"/>
        <w:rPr>
          <w:rFonts w:cs="Times New Roman"/>
          <w:b/>
          <w:noProof/>
          <w:sz w:val="28"/>
          <w:szCs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5A9814C3" w14:textId="15554536" w:rsidR="00547899" w:rsidRDefault="00000000" w:rsidP="0076415A">
      <w:pPr>
        <w:pStyle w:val="20"/>
        <w:tabs>
          <w:tab w:val="right" w:leader="dot" w:pos="9345"/>
        </w:tabs>
        <w:spacing w:after="0"/>
        <w:ind w:left="0"/>
        <w:jc w:val="left"/>
        <w:rPr>
          <w:rStyle w:val="a6"/>
          <w:rFonts w:ascii="Times New Roman" w:hAnsi="Times New Roman"/>
          <w:b/>
          <w:noProof/>
          <w:sz w:val="28"/>
          <w:szCs w:val="28"/>
        </w:rPr>
      </w:pPr>
      <w:hyperlink w:anchor="_Toc457978618" w:history="1">
        <w:r w:rsidR="00547899" w:rsidRPr="00547899">
          <w:rPr>
            <w:rStyle w:val="a6"/>
            <w:rFonts w:ascii="Times New Roman" w:hAnsi="Times New Roman"/>
            <w:b/>
            <w:noProof/>
            <w:sz w:val="28"/>
            <w:szCs w:val="28"/>
          </w:rPr>
          <w:t>1. ПОЯСНИТЕЛЬНАЯ ЗАПИСКА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_Toc457978618 \h </w:instrTex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CC7B34">
          <w:rPr>
            <w:rFonts w:ascii="Times New Roman" w:hAnsi="Times New Roman"/>
            <w:b/>
            <w:noProof/>
            <w:webHidden/>
            <w:sz w:val="28"/>
            <w:szCs w:val="28"/>
          </w:rPr>
          <w:t>3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14:paraId="176157E1" w14:textId="77777777" w:rsidR="00547899" w:rsidRPr="00547899" w:rsidRDefault="00547899" w:rsidP="0076415A">
      <w:pPr>
        <w:spacing w:after="0"/>
        <w:jc w:val="left"/>
      </w:pPr>
    </w:p>
    <w:p w14:paraId="0C7520D1" w14:textId="3FD9D93D" w:rsidR="00547899" w:rsidRDefault="00000000" w:rsidP="0076415A">
      <w:pPr>
        <w:pStyle w:val="20"/>
        <w:tabs>
          <w:tab w:val="right" w:leader="dot" w:pos="9345"/>
        </w:tabs>
        <w:spacing w:after="0"/>
        <w:ind w:left="0"/>
        <w:jc w:val="left"/>
        <w:rPr>
          <w:rStyle w:val="a6"/>
          <w:rFonts w:ascii="Times New Roman" w:hAnsi="Times New Roman"/>
          <w:b/>
          <w:noProof/>
          <w:sz w:val="28"/>
          <w:szCs w:val="28"/>
        </w:rPr>
      </w:pPr>
      <w:hyperlink w:anchor="_Toc457978619" w:history="1">
        <w:r w:rsidR="00547899" w:rsidRPr="00547899">
          <w:rPr>
            <w:rStyle w:val="a6"/>
            <w:rFonts w:ascii="Times New Roman" w:hAnsi="Times New Roman"/>
            <w:b/>
            <w:noProof/>
            <w:sz w:val="28"/>
            <w:szCs w:val="28"/>
          </w:rPr>
          <w:t>2. УЧЕБНЫЙ ПЛАН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_Toc457978619 \h </w:instrTex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CC7B34">
          <w:rPr>
            <w:rFonts w:ascii="Times New Roman" w:hAnsi="Times New Roman"/>
            <w:b/>
            <w:noProof/>
            <w:webHidden/>
            <w:sz w:val="28"/>
            <w:szCs w:val="28"/>
          </w:rPr>
          <w:t>8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14:paraId="0478AFBF" w14:textId="77777777" w:rsidR="00547899" w:rsidRPr="00547899" w:rsidRDefault="00547899" w:rsidP="0076415A">
      <w:pPr>
        <w:spacing w:after="0"/>
        <w:jc w:val="left"/>
      </w:pPr>
    </w:p>
    <w:p w14:paraId="24FAE03F" w14:textId="118EB4BD" w:rsidR="00547899" w:rsidRPr="00547899" w:rsidRDefault="00000000" w:rsidP="0076415A">
      <w:pPr>
        <w:pStyle w:val="20"/>
        <w:tabs>
          <w:tab w:val="right" w:leader="dot" w:pos="9345"/>
        </w:tabs>
        <w:spacing w:after="0"/>
        <w:ind w:left="0"/>
        <w:jc w:val="left"/>
        <w:rPr>
          <w:rFonts w:ascii="Times New Roman" w:hAnsi="Times New Roman"/>
          <w:b/>
          <w:noProof/>
          <w:sz w:val="28"/>
          <w:szCs w:val="28"/>
          <w:lang w:eastAsia="ru-RU"/>
        </w:rPr>
      </w:pPr>
      <w:hyperlink w:anchor="_Toc457978620" w:history="1">
        <w:r w:rsidR="00547899" w:rsidRPr="00547899">
          <w:rPr>
            <w:rStyle w:val="a6"/>
            <w:rFonts w:ascii="Times New Roman" w:hAnsi="Times New Roman"/>
            <w:b/>
            <w:noProof/>
            <w:sz w:val="28"/>
            <w:szCs w:val="28"/>
          </w:rPr>
          <w:t>3. МЕТОДИЧЕСКАЯ ЧАСТЬ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_Toc457978620 \h </w:instrTex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CC7B34">
          <w:rPr>
            <w:rFonts w:ascii="Times New Roman" w:hAnsi="Times New Roman"/>
            <w:b/>
            <w:noProof/>
            <w:webHidden/>
            <w:sz w:val="28"/>
            <w:szCs w:val="28"/>
          </w:rPr>
          <w:t>11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14:paraId="47798AA8" w14:textId="01845E9B" w:rsidR="00547899" w:rsidRPr="0076415A" w:rsidRDefault="00000000" w:rsidP="0076415A">
      <w:pPr>
        <w:pStyle w:val="11"/>
        <w:tabs>
          <w:tab w:val="right" w:leader="dot" w:pos="9345"/>
        </w:tabs>
        <w:spacing w:after="0"/>
        <w:ind w:left="284"/>
        <w:jc w:val="left"/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57978621" w:history="1">
        <w:r w:rsidR="00547899" w:rsidRPr="0076415A">
          <w:rPr>
            <w:rStyle w:val="a6"/>
            <w:noProof/>
            <w:sz w:val="28"/>
            <w:szCs w:val="28"/>
          </w:rPr>
          <w:t>3.1. ТЕОРЕТИЧЕСКАЯ ПОДГОТОВКА</w:t>
        </w:r>
        <w:r w:rsidR="00547899" w:rsidRPr="0076415A">
          <w:rPr>
            <w:noProof/>
            <w:webHidden/>
            <w:sz w:val="28"/>
            <w:szCs w:val="28"/>
          </w:rPr>
          <w:tab/>
        </w:r>
        <w:r w:rsidR="00547899" w:rsidRPr="0076415A">
          <w:rPr>
            <w:noProof/>
            <w:webHidden/>
            <w:sz w:val="28"/>
            <w:szCs w:val="28"/>
          </w:rPr>
          <w:fldChar w:fldCharType="begin"/>
        </w:r>
        <w:r w:rsidR="00547899" w:rsidRPr="0076415A">
          <w:rPr>
            <w:noProof/>
            <w:webHidden/>
            <w:sz w:val="28"/>
            <w:szCs w:val="28"/>
          </w:rPr>
          <w:instrText xml:space="preserve"> PAGEREF _Toc457978621 \h </w:instrText>
        </w:r>
        <w:r w:rsidR="00547899" w:rsidRPr="0076415A">
          <w:rPr>
            <w:noProof/>
            <w:webHidden/>
            <w:sz w:val="28"/>
            <w:szCs w:val="28"/>
          </w:rPr>
        </w:r>
        <w:r w:rsidR="00547899" w:rsidRPr="0076415A">
          <w:rPr>
            <w:noProof/>
            <w:webHidden/>
            <w:sz w:val="28"/>
            <w:szCs w:val="28"/>
          </w:rPr>
          <w:fldChar w:fldCharType="separate"/>
        </w:r>
        <w:r w:rsidR="00CC7B34">
          <w:rPr>
            <w:noProof/>
            <w:webHidden/>
            <w:sz w:val="28"/>
            <w:szCs w:val="28"/>
          </w:rPr>
          <w:t>14</w:t>
        </w:r>
        <w:r w:rsidR="00547899" w:rsidRPr="0076415A">
          <w:rPr>
            <w:noProof/>
            <w:webHidden/>
            <w:sz w:val="28"/>
            <w:szCs w:val="28"/>
          </w:rPr>
          <w:fldChar w:fldCharType="end"/>
        </w:r>
      </w:hyperlink>
    </w:p>
    <w:p w14:paraId="1CC92A99" w14:textId="5627954F" w:rsidR="00547899" w:rsidRPr="0076415A" w:rsidRDefault="00000000" w:rsidP="0076415A">
      <w:pPr>
        <w:pStyle w:val="11"/>
        <w:tabs>
          <w:tab w:val="right" w:leader="dot" w:pos="9345"/>
        </w:tabs>
        <w:spacing w:after="0"/>
        <w:ind w:left="284"/>
        <w:jc w:val="left"/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57978622" w:history="1">
        <w:r w:rsidR="00547899" w:rsidRPr="0076415A">
          <w:rPr>
            <w:rStyle w:val="a6"/>
            <w:noProof/>
            <w:sz w:val="28"/>
            <w:szCs w:val="28"/>
          </w:rPr>
          <w:t>3.2. ФИЗИЧЕСКАЯ ПОДГОТОВКА</w:t>
        </w:r>
        <w:r w:rsidR="00547899" w:rsidRPr="0076415A">
          <w:rPr>
            <w:noProof/>
            <w:webHidden/>
            <w:sz w:val="28"/>
            <w:szCs w:val="28"/>
          </w:rPr>
          <w:tab/>
        </w:r>
        <w:r w:rsidR="00547899" w:rsidRPr="0076415A">
          <w:rPr>
            <w:noProof/>
            <w:webHidden/>
            <w:sz w:val="28"/>
            <w:szCs w:val="28"/>
          </w:rPr>
          <w:fldChar w:fldCharType="begin"/>
        </w:r>
        <w:r w:rsidR="00547899" w:rsidRPr="0076415A">
          <w:rPr>
            <w:noProof/>
            <w:webHidden/>
            <w:sz w:val="28"/>
            <w:szCs w:val="28"/>
          </w:rPr>
          <w:instrText xml:space="preserve"> PAGEREF _Toc457978622 \h </w:instrText>
        </w:r>
        <w:r w:rsidR="00547899" w:rsidRPr="0076415A">
          <w:rPr>
            <w:noProof/>
            <w:webHidden/>
            <w:sz w:val="28"/>
            <w:szCs w:val="28"/>
          </w:rPr>
        </w:r>
        <w:r w:rsidR="00547899" w:rsidRPr="0076415A">
          <w:rPr>
            <w:noProof/>
            <w:webHidden/>
            <w:sz w:val="28"/>
            <w:szCs w:val="28"/>
          </w:rPr>
          <w:fldChar w:fldCharType="separate"/>
        </w:r>
        <w:r w:rsidR="00CC7B34">
          <w:rPr>
            <w:noProof/>
            <w:webHidden/>
            <w:sz w:val="28"/>
            <w:szCs w:val="28"/>
          </w:rPr>
          <w:t>16</w:t>
        </w:r>
        <w:r w:rsidR="00547899" w:rsidRPr="0076415A">
          <w:rPr>
            <w:noProof/>
            <w:webHidden/>
            <w:sz w:val="28"/>
            <w:szCs w:val="28"/>
          </w:rPr>
          <w:fldChar w:fldCharType="end"/>
        </w:r>
      </w:hyperlink>
    </w:p>
    <w:p w14:paraId="6C73E1B5" w14:textId="25A7B44F" w:rsidR="00547899" w:rsidRPr="0076415A" w:rsidRDefault="00000000" w:rsidP="0076415A">
      <w:pPr>
        <w:pStyle w:val="11"/>
        <w:tabs>
          <w:tab w:val="right" w:leader="dot" w:pos="9345"/>
        </w:tabs>
        <w:spacing w:after="0"/>
        <w:ind w:left="284"/>
        <w:jc w:val="left"/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57978623" w:history="1">
        <w:r w:rsidR="00547899" w:rsidRPr="0076415A">
          <w:rPr>
            <w:rStyle w:val="a6"/>
            <w:noProof/>
            <w:sz w:val="28"/>
            <w:szCs w:val="28"/>
          </w:rPr>
          <w:t>3.3. СПЕЦИАЛЬНАЯ ПОДГОТОВКА (ТЕХНИКО-ТАКТИЧЕСКАЯ ПОДГОТОВКА)</w:t>
        </w:r>
        <w:r w:rsidR="00547899" w:rsidRPr="0076415A">
          <w:rPr>
            <w:noProof/>
            <w:webHidden/>
            <w:sz w:val="28"/>
            <w:szCs w:val="28"/>
          </w:rPr>
          <w:tab/>
        </w:r>
        <w:r w:rsidR="00547899" w:rsidRPr="0076415A">
          <w:rPr>
            <w:noProof/>
            <w:webHidden/>
            <w:sz w:val="28"/>
            <w:szCs w:val="28"/>
          </w:rPr>
          <w:fldChar w:fldCharType="begin"/>
        </w:r>
        <w:r w:rsidR="00547899" w:rsidRPr="0076415A">
          <w:rPr>
            <w:noProof/>
            <w:webHidden/>
            <w:sz w:val="28"/>
            <w:szCs w:val="28"/>
          </w:rPr>
          <w:instrText xml:space="preserve"> PAGEREF _Toc457978623 \h </w:instrText>
        </w:r>
        <w:r w:rsidR="00547899" w:rsidRPr="0076415A">
          <w:rPr>
            <w:noProof/>
            <w:webHidden/>
            <w:sz w:val="28"/>
            <w:szCs w:val="28"/>
          </w:rPr>
        </w:r>
        <w:r w:rsidR="00547899" w:rsidRPr="0076415A">
          <w:rPr>
            <w:noProof/>
            <w:webHidden/>
            <w:sz w:val="28"/>
            <w:szCs w:val="28"/>
          </w:rPr>
          <w:fldChar w:fldCharType="separate"/>
        </w:r>
        <w:r w:rsidR="00CC7B34">
          <w:rPr>
            <w:noProof/>
            <w:webHidden/>
            <w:sz w:val="28"/>
            <w:szCs w:val="28"/>
          </w:rPr>
          <w:t>18</w:t>
        </w:r>
        <w:r w:rsidR="00547899" w:rsidRPr="0076415A">
          <w:rPr>
            <w:noProof/>
            <w:webHidden/>
            <w:sz w:val="28"/>
            <w:szCs w:val="28"/>
          </w:rPr>
          <w:fldChar w:fldCharType="end"/>
        </w:r>
      </w:hyperlink>
    </w:p>
    <w:p w14:paraId="34A6CA73" w14:textId="454BF789" w:rsidR="00547899" w:rsidRPr="0076415A" w:rsidRDefault="00000000" w:rsidP="0076415A">
      <w:pPr>
        <w:pStyle w:val="11"/>
        <w:tabs>
          <w:tab w:val="right" w:leader="dot" w:pos="9345"/>
        </w:tabs>
        <w:spacing w:after="0"/>
        <w:ind w:left="284"/>
        <w:jc w:val="left"/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57978624" w:history="1">
        <w:r w:rsidR="00547899" w:rsidRPr="0076415A">
          <w:rPr>
            <w:rStyle w:val="a6"/>
            <w:noProof/>
            <w:sz w:val="28"/>
            <w:szCs w:val="28"/>
          </w:rPr>
          <w:t>3.4. ПСИХОЛОГИЧЕСКАЯ ПОДГОТОВКА</w:t>
        </w:r>
        <w:r w:rsidR="00547899" w:rsidRPr="0076415A">
          <w:rPr>
            <w:noProof/>
            <w:webHidden/>
            <w:sz w:val="28"/>
            <w:szCs w:val="28"/>
          </w:rPr>
          <w:tab/>
        </w:r>
        <w:r w:rsidR="00547899" w:rsidRPr="0076415A">
          <w:rPr>
            <w:noProof/>
            <w:webHidden/>
            <w:sz w:val="28"/>
            <w:szCs w:val="28"/>
          </w:rPr>
          <w:fldChar w:fldCharType="begin"/>
        </w:r>
        <w:r w:rsidR="00547899" w:rsidRPr="0076415A">
          <w:rPr>
            <w:noProof/>
            <w:webHidden/>
            <w:sz w:val="28"/>
            <w:szCs w:val="28"/>
          </w:rPr>
          <w:instrText xml:space="preserve"> PAGEREF _Toc457978624 \h </w:instrText>
        </w:r>
        <w:r w:rsidR="00547899" w:rsidRPr="0076415A">
          <w:rPr>
            <w:noProof/>
            <w:webHidden/>
            <w:sz w:val="28"/>
            <w:szCs w:val="28"/>
          </w:rPr>
        </w:r>
        <w:r w:rsidR="00547899" w:rsidRPr="0076415A">
          <w:rPr>
            <w:noProof/>
            <w:webHidden/>
            <w:sz w:val="28"/>
            <w:szCs w:val="28"/>
          </w:rPr>
          <w:fldChar w:fldCharType="separate"/>
        </w:r>
        <w:r w:rsidR="00CC7B34">
          <w:rPr>
            <w:noProof/>
            <w:webHidden/>
            <w:sz w:val="28"/>
            <w:szCs w:val="28"/>
          </w:rPr>
          <w:t>26</w:t>
        </w:r>
        <w:r w:rsidR="00547899" w:rsidRPr="0076415A">
          <w:rPr>
            <w:noProof/>
            <w:webHidden/>
            <w:sz w:val="28"/>
            <w:szCs w:val="28"/>
          </w:rPr>
          <w:fldChar w:fldCharType="end"/>
        </w:r>
      </w:hyperlink>
    </w:p>
    <w:p w14:paraId="7DB1749E" w14:textId="316B2131" w:rsidR="00547899" w:rsidRPr="0076415A" w:rsidRDefault="00000000" w:rsidP="0076415A">
      <w:pPr>
        <w:pStyle w:val="11"/>
        <w:tabs>
          <w:tab w:val="right" w:leader="dot" w:pos="9345"/>
        </w:tabs>
        <w:spacing w:after="0"/>
        <w:ind w:left="284"/>
        <w:jc w:val="left"/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57978626" w:history="1">
        <w:r w:rsidR="00547899" w:rsidRPr="0076415A">
          <w:rPr>
            <w:rStyle w:val="a6"/>
            <w:noProof/>
            <w:sz w:val="28"/>
            <w:szCs w:val="28"/>
          </w:rPr>
          <w:t>3.5. ВОССТАНОВИТЕЛЬНЫЕ МЕРОПРИЯТИЯ</w:t>
        </w:r>
        <w:r w:rsidR="00547899" w:rsidRPr="0076415A">
          <w:rPr>
            <w:noProof/>
            <w:webHidden/>
            <w:sz w:val="28"/>
            <w:szCs w:val="28"/>
          </w:rPr>
          <w:tab/>
        </w:r>
        <w:r w:rsidR="00547899" w:rsidRPr="0076415A">
          <w:rPr>
            <w:noProof/>
            <w:webHidden/>
            <w:sz w:val="28"/>
            <w:szCs w:val="28"/>
          </w:rPr>
          <w:fldChar w:fldCharType="begin"/>
        </w:r>
        <w:r w:rsidR="00547899" w:rsidRPr="0076415A">
          <w:rPr>
            <w:noProof/>
            <w:webHidden/>
            <w:sz w:val="28"/>
            <w:szCs w:val="28"/>
          </w:rPr>
          <w:instrText xml:space="preserve"> PAGEREF _Toc457978626 \h </w:instrText>
        </w:r>
        <w:r w:rsidR="00547899" w:rsidRPr="0076415A">
          <w:rPr>
            <w:noProof/>
            <w:webHidden/>
            <w:sz w:val="28"/>
            <w:szCs w:val="28"/>
          </w:rPr>
        </w:r>
        <w:r w:rsidR="00547899" w:rsidRPr="0076415A">
          <w:rPr>
            <w:noProof/>
            <w:webHidden/>
            <w:sz w:val="28"/>
            <w:szCs w:val="28"/>
          </w:rPr>
          <w:fldChar w:fldCharType="separate"/>
        </w:r>
        <w:r w:rsidR="00CC7B34">
          <w:rPr>
            <w:noProof/>
            <w:webHidden/>
            <w:sz w:val="28"/>
            <w:szCs w:val="28"/>
          </w:rPr>
          <w:t>27</w:t>
        </w:r>
        <w:r w:rsidR="00547899" w:rsidRPr="0076415A">
          <w:rPr>
            <w:noProof/>
            <w:webHidden/>
            <w:sz w:val="28"/>
            <w:szCs w:val="28"/>
          </w:rPr>
          <w:fldChar w:fldCharType="end"/>
        </w:r>
      </w:hyperlink>
    </w:p>
    <w:p w14:paraId="1BD3BF3F" w14:textId="7080C62F" w:rsidR="00547899" w:rsidRPr="0076415A" w:rsidRDefault="00000000" w:rsidP="0076415A">
      <w:pPr>
        <w:pStyle w:val="11"/>
        <w:tabs>
          <w:tab w:val="right" w:leader="dot" w:pos="9345"/>
        </w:tabs>
        <w:spacing w:after="0"/>
        <w:ind w:left="284"/>
        <w:jc w:val="left"/>
        <w:rPr>
          <w:rFonts w:ascii="Calibri" w:hAnsi="Calibri" w:cs="Times New Roman"/>
          <w:noProof/>
          <w:sz w:val="28"/>
          <w:szCs w:val="28"/>
          <w:lang w:eastAsia="ru-RU"/>
        </w:rPr>
      </w:pPr>
      <w:hyperlink w:anchor="_Toc457978627" w:history="1">
        <w:r w:rsidR="00547899" w:rsidRPr="0076415A">
          <w:rPr>
            <w:rStyle w:val="a6"/>
            <w:noProof/>
            <w:sz w:val="28"/>
            <w:szCs w:val="28"/>
          </w:rPr>
          <w:t>3.6. ТРЕБОВАНИЯ ТЕХНИКИ БЕЗОПАСНОСТИ В ПРОЦЕССЕ РЕАЛИЗАЦИИ ПРОГРАММЫ</w:t>
        </w:r>
        <w:r w:rsidR="00547899" w:rsidRPr="0076415A">
          <w:rPr>
            <w:noProof/>
            <w:webHidden/>
            <w:sz w:val="28"/>
            <w:szCs w:val="28"/>
          </w:rPr>
          <w:tab/>
        </w:r>
        <w:r w:rsidR="00547899" w:rsidRPr="0076415A">
          <w:rPr>
            <w:noProof/>
            <w:webHidden/>
            <w:sz w:val="28"/>
            <w:szCs w:val="28"/>
          </w:rPr>
          <w:fldChar w:fldCharType="begin"/>
        </w:r>
        <w:r w:rsidR="00547899" w:rsidRPr="0076415A">
          <w:rPr>
            <w:noProof/>
            <w:webHidden/>
            <w:sz w:val="28"/>
            <w:szCs w:val="28"/>
          </w:rPr>
          <w:instrText xml:space="preserve"> PAGEREF _Toc457978627 \h </w:instrText>
        </w:r>
        <w:r w:rsidR="00547899" w:rsidRPr="0076415A">
          <w:rPr>
            <w:noProof/>
            <w:webHidden/>
            <w:sz w:val="28"/>
            <w:szCs w:val="28"/>
          </w:rPr>
        </w:r>
        <w:r w:rsidR="00547899" w:rsidRPr="0076415A">
          <w:rPr>
            <w:noProof/>
            <w:webHidden/>
            <w:sz w:val="28"/>
            <w:szCs w:val="28"/>
          </w:rPr>
          <w:fldChar w:fldCharType="separate"/>
        </w:r>
        <w:r w:rsidR="00CC7B34">
          <w:rPr>
            <w:noProof/>
            <w:webHidden/>
            <w:sz w:val="28"/>
            <w:szCs w:val="28"/>
          </w:rPr>
          <w:t>28</w:t>
        </w:r>
        <w:r w:rsidR="00547899" w:rsidRPr="0076415A">
          <w:rPr>
            <w:noProof/>
            <w:webHidden/>
            <w:sz w:val="28"/>
            <w:szCs w:val="28"/>
          </w:rPr>
          <w:fldChar w:fldCharType="end"/>
        </w:r>
      </w:hyperlink>
    </w:p>
    <w:p w14:paraId="255C9274" w14:textId="0A51014E" w:rsidR="00547899" w:rsidRDefault="00000000" w:rsidP="0076415A">
      <w:pPr>
        <w:pStyle w:val="11"/>
        <w:tabs>
          <w:tab w:val="right" w:leader="dot" w:pos="9345"/>
        </w:tabs>
        <w:spacing w:after="0"/>
        <w:ind w:left="284"/>
        <w:jc w:val="left"/>
        <w:rPr>
          <w:rStyle w:val="a6"/>
          <w:noProof/>
          <w:sz w:val="28"/>
          <w:szCs w:val="28"/>
        </w:rPr>
      </w:pPr>
      <w:hyperlink w:anchor="_Toc457978628" w:history="1">
        <w:r w:rsidR="00547899" w:rsidRPr="0076415A">
          <w:rPr>
            <w:rStyle w:val="a6"/>
            <w:noProof/>
            <w:sz w:val="28"/>
            <w:szCs w:val="28"/>
          </w:rPr>
          <w:t>3.7. ОБЪЕМЫ МАКСИМАЛЬНЫХ ТРЕНИРОВОЧНЫХ НАГРУЗОК</w:t>
        </w:r>
        <w:r w:rsidR="00547899" w:rsidRPr="0076415A">
          <w:rPr>
            <w:noProof/>
            <w:webHidden/>
            <w:sz w:val="28"/>
            <w:szCs w:val="28"/>
          </w:rPr>
          <w:tab/>
        </w:r>
        <w:r w:rsidR="00547899" w:rsidRPr="0076415A">
          <w:rPr>
            <w:noProof/>
            <w:webHidden/>
            <w:sz w:val="28"/>
            <w:szCs w:val="28"/>
          </w:rPr>
          <w:fldChar w:fldCharType="begin"/>
        </w:r>
        <w:r w:rsidR="00547899" w:rsidRPr="0076415A">
          <w:rPr>
            <w:noProof/>
            <w:webHidden/>
            <w:sz w:val="28"/>
            <w:szCs w:val="28"/>
          </w:rPr>
          <w:instrText xml:space="preserve"> PAGEREF _Toc457978628 \h </w:instrText>
        </w:r>
        <w:r w:rsidR="00547899" w:rsidRPr="0076415A">
          <w:rPr>
            <w:noProof/>
            <w:webHidden/>
            <w:sz w:val="28"/>
            <w:szCs w:val="28"/>
          </w:rPr>
        </w:r>
        <w:r w:rsidR="00547899" w:rsidRPr="0076415A">
          <w:rPr>
            <w:noProof/>
            <w:webHidden/>
            <w:sz w:val="28"/>
            <w:szCs w:val="28"/>
          </w:rPr>
          <w:fldChar w:fldCharType="separate"/>
        </w:r>
        <w:r w:rsidR="00CC7B34">
          <w:rPr>
            <w:noProof/>
            <w:webHidden/>
            <w:sz w:val="28"/>
            <w:szCs w:val="28"/>
          </w:rPr>
          <w:t>29</w:t>
        </w:r>
        <w:r w:rsidR="00547899" w:rsidRPr="0076415A">
          <w:rPr>
            <w:noProof/>
            <w:webHidden/>
            <w:sz w:val="28"/>
            <w:szCs w:val="28"/>
          </w:rPr>
          <w:fldChar w:fldCharType="end"/>
        </w:r>
      </w:hyperlink>
    </w:p>
    <w:p w14:paraId="6B6B3950" w14:textId="77777777" w:rsidR="0076415A" w:rsidRPr="0076415A" w:rsidRDefault="0076415A" w:rsidP="0076415A">
      <w:pPr>
        <w:spacing w:after="0"/>
      </w:pPr>
    </w:p>
    <w:p w14:paraId="0B82B5B7" w14:textId="3880D831" w:rsidR="00547899" w:rsidRDefault="00000000" w:rsidP="0076415A">
      <w:pPr>
        <w:pStyle w:val="20"/>
        <w:tabs>
          <w:tab w:val="right" w:leader="dot" w:pos="9345"/>
        </w:tabs>
        <w:jc w:val="left"/>
        <w:rPr>
          <w:rStyle w:val="a6"/>
          <w:rFonts w:ascii="Times New Roman" w:hAnsi="Times New Roman"/>
          <w:b/>
          <w:noProof/>
          <w:sz w:val="28"/>
          <w:szCs w:val="28"/>
        </w:rPr>
      </w:pPr>
      <w:hyperlink w:anchor="_Toc457978629" w:history="1">
        <w:r w:rsidR="00547899" w:rsidRPr="00547899">
          <w:rPr>
            <w:rStyle w:val="a6"/>
            <w:rFonts w:ascii="Times New Roman" w:hAnsi="Times New Roman"/>
            <w:b/>
            <w:noProof/>
            <w:sz w:val="28"/>
            <w:szCs w:val="28"/>
          </w:rPr>
          <w:t>4. СИСТЕМА КОНТРОЛЯ И ЗАЧЕТНЫЕ ТРЕБОВАНИЯ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_Toc457978629 \h </w:instrTex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CC7B34">
          <w:rPr>
            <w:rFonts w:ascii="Times New Roman" w:hAnsi="Times New Roman"/>
            <w:b/>
            <w:noProof/>
            <w:webHidden/>
            <w:sz w:val="28"/>
            <w:szCs w:val="28"/>
          </w:rPr>
          <w:t>30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14:paraId="3081E681" w14:textId="77777777" w:rsidR="0076415A" w:rsidRPr="0076415A" w:rsidRDefault="0076415A" w:rsidP="0076415A">
      <w:pPr>
        <w:spacing w:after="0"/>
        <w:jc w:val="left"/>
      </w:pPr>
    </w:p>
    <w:p w14:paraId="02749F1C" w14:textId="143AB793" w:rsidR="00547899" w:rsidRPr="00547899" w:rsidRDefault="00000000" w:rsidP="0076415A">
      <w:pPr>
        <w:pStyle w:val="20"/>
        <w:tabs>
          <w:tab w:val="right" w:leader="dot" w:pos="9345"/>
        </w:tabs>
        <w:jc w:val="left"/>
        <w:rPr>
          <w:rFonts w:ascii="Times New Roman" w:hAnsi="Times New Roman"/>
          <w:b/>
          <w:noProof/>
          <w:sz w:val="28"/>
          <w:szCs w:val="28"/>
          <w:lang w:eastAsia="ru-RU"/>
        </w:rPr>
      </w:pPr>
      <w:hyperlink w:anchor="_Toc457978630" w:history="1">
        <w:r w:rsidR="00547899" w:rsidRPr="00547899">
          <w:rPr>
            <w:rStyle w:val="a6"/>
            <w:rFonts w:ascii="Times New Roman" w:hAnsi="Times New Roman"/>
            <w:b/>
            <w:noProof/>
            <w:sz w:val="28"/>
            <w:szCs w:val="28"/>
          </w:rPr>
          <w:t>СПИСОК ИСПОЛЬЗОВАННОЙ ЛИТЕРАТУРЫ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_Toc457978630 \h </w:instrTex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CC7B34">
          <w:rPr>
            <w:rFonts w:ascii="Times New Roman" w:hAnsi="Times New Roman"/>
            <w:b/>
            <w:noProof/>
            <w:webHidden/>
            <w:sz w:val="28"/>
            <w:szCs w:val="28"/>
          </w:rPr>
          <w:t>32</w:t>
        </w:r>
        <w:r w:rsidR="00547899" w:rsidRPr="00547899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14:paraId="4F08AA25" w14:textId="77777777" w:rsidR="00547899" w:rsidRDefault="00547899">
      <w:r>
        <w:fldChar w:fldCharType="end"/>
      </w:r>
    </w:p>
    <w:p w14:paraId="1A743765" w14:textId="77777777" w:rsidR="00D43F9B" w:rsidRDefault="00D43F9B" w:rsidP="0076415A">
      <w:pPr>
        <w:ind w:firstLine="426"/>
        <w:jc w:val="center"/>
        <w:rPr>
          <w:rFonts w:cs="Times New Roman"/>
          <w:b/>
          <w:sz w:val="32"/>
          <w:szCs w:val="32"/>
        </w:rPr>
      </w:pPr>
    </w:p>
    <w:p w14:paraId="777DE206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3354F332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5D02981C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479246EF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51B813B8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1DD94BF8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34441F91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347BD98A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0E555123" w14:textId="77777777" w:rsidR="00D43F9B" w:rsidRDefault="00D43F9B" w:rsidP="00512E75">
      <w:pPr>
        <w:jc w:val="center"/>
        <w:rPr>
          <w:rFonts w:cs="Times New Roman"/>
          <w:b/>
          <w:sz w:val="32"/>
          <w:szCs w:val="32"/>
        </w:rPr>
      </w:pPr>
    </w:p>
    <w:p w14:paraId="7A16628F" w14:textId="77777777" w:rsidR="00547899" w:rsidRDefault="00547899" w:rsidP="0076415A">
      <w:pPr>
        <w:rPr>
          <w:rFonts w:cs="Times New Roman"/>
          <w:b/>
          <w:sz w:val="32"/>
          <w:szCs w:val="32"/>
        </w:rPr>
      </w:pPr>
    </w:p>
    <w:p w14:paraId="47D006A7" w14:textId="77777777" w:rsidR="0076415A" w:rsidRDefault="0076415A" w:rsidP="0076415A">
      <w:pPr>
        <w:rPr>
          <w:rFonts w:cs="Times New Roman"/>
          <w:b/>
          <w:sz w:val="32"/>
          <w:szCs w:val="32"/>
        </w:rPr>
      </w:pPr>
    </w:p>
    <w:p w14:paraId="129C1481" w14:textId="77777777" w:rsidR="0076415A" w:rsidRPr="00512E75" w:rsidRDefault="0076415A" w:rsidP="0076415A">
      <w:pPr>
        <w:rPr>
          <w:rFonts w:cs="Times New Roman"/>
          <w:b/>
          <w:sz w:val="32"/>
          <w:szCs w:val="32"/>
        </w:rPr>
      </w:pPr>
    </w:p>
    <w:p w14:paraId="08CB588E" w14:textId="77777777" w:rsidR="003A0CFD" w:rsidRDefault="00C35AB5" w:rsidP="00547899">
      <w:pPr>
        <w:pStyle w:val="2"/>
      </w:pPr>
      <w:bookmarkStart w:id="68" w:name="_Toc371419623"/>
      <w:bookmarkStart w:id="69" w:name="_Toc457978618"/>
      <w:r w:rsidRPr="00C35AB5">
        <w:t xml:space="preserve">1. </w:t>
      </w:r>
      <w:r w:rsidR="003A0CFD" w:rsidRPr="00471F83">
        <w:t>ПОЯСНИТЕЛЬНАЯ ЗАПИСКА</w:t>
      </w:r>
      <w:bookmarkEnd w:id="68"/>
      <w:bookmarkEnd w:id="69"/>
    </w:p>
    <w:p w14:paraId="7C110232" w14:textId="77777777" w:rsidR="00D43F9B" w:rsidRDefault="00D43F9B" w:rsidP="00936A1D">
      <w:pPr>
        <w:spacing w:after="0"/>
        <w:ind w:firstLine="360"/>
        <w:rPr>
          <w:rFonts w:cs="Times New Roman"/>
          <w:szCs w:val="24"/>
        </w:rPr>
      </w:pPr>
    </w:p>
    <w:p w14:paraId="338E245D" w14:textId="103F972B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pacing w:val="-6"/>
          <w:szCs w:val="24"/>
        </w:rPr>
      </w:pPr>
      <w:r w:rsidRPr="00D43F9B">
        <w:rPr>
          <w:rFonts w:cs="Times New Roman"/>
          <w:color w:val="000000"/>
          <w:spacing w:val="-6"/>
          <w:szCs w:val="24"/>
        </w:rPr>
        <w:t>Дополнительная предпрофессиональная программа в области физической</w:t>
      </w:r>
      <w:r>
        <w:rPr>
          <w:rFonts w:cs="Times New Roman"/>
          <w:color w:val="000000"/>
          <w:spacing w:val="-6"/>
          <w:szCs w:val="24"/>
        </w:rPr>
        <w:t xml:space="preserve"> культуры и спорта по парусному спорту </w:t>
      </w:r>
      <w:r w:rsidRPr="00D43F9B">
        <w:rPr>
          <w:rFonts w:cs="Times New Roman"/>
          <w:color w:val="000000"/>
          <w:spacing w:val="-6"/>
          <w:szCs w:val="24"/>
        </w:rPr>
        <w:t>(далее – Программа) составлена в соответствии с нормативными правовыми актами:</w:t>
      </w:r>
    </w:p>
    <w:p w14:paraId="6F15C259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bCs/>
          <w:color w:val="000000"/>
          <w:szCs w:val="24"/>
        </w:rPr>
        <w:t xml:space="preserve">- </w:t>
      </w:r>
      <w:r w:rsidRPr="00D43F9B">
        <w:rPr>
          <w:rFonts w:cs="Times New Roman"/>
          <w:color w:val="000000"/>
          <w:szCs w:val="24"/>
        </w:rPr>
        <w:t xml:space="preserve">Федеральный закон от 29.12.2012 №273-ФЗ «Об образовании в Российской Федерации»; </w:t>
      </w:r>
    </w:p>
    <w:p w14:paraId="30CDC3DF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Федеральный закон от 04.12.2007г. №329-ФЗ «О физической культуре и спорте в Российской Федерации»;</w:t>
      </w:r>
    </w:p>
    <w:p w14:paraId="60E01F72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 xml:space="preserve">- Санитарно-эпидемиологические правила и нормативы СанПин 2.4.4. </w:t>
      </w:r>
      <w:proofErr w:type="gramStart"/>
      <w:r w:rsidRPr="00D43F9B">
        <w:rPr>
          <w:rFonts w:cs="Times New Roman"/>
          <w:color w:val="000000"/>
          <w:szCs w:val="24"/>
        </w:rPr>
        <w:t>3172-14</w:t>
      </w:r>
      <w:proofErr w:type="gramEnd"/>
      <w:r w:rsidRPr="00D43F9B">
        <w:rPr>
          <w:rFonts w:cs="Times New Roman"/>
          <w:color w:val="000000"/>
          <w:szCs w:val="24"/>
        </w:rPr>
        <w:t xml:space="preserve"> (зарегистрировано в Минюсте 20.08.2014г. №33660);</w:t>
      </w:r>
    </w:p>
    <w:p w14:paraId="112345AA" w14:textId="77777777" w:rsidR="00D43F9B" w:rsidRPr="00D43F9B" w:rsidRDefault="00F70147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Приказ Минспорта России №346 от 16.04.2018</w:t>
      </w:r>
      <w:r w:rsidR="00D43F9B" w:rsidRPr="00D43F9B">
        <w:rPr>
          <w:rFonts w:cs="Times New Roman"/>
          <w:color w:val="000000"/>
          <w:szCs w:val="24"/>
        </w:rPr>
        <w:t>г. «Об утверждении Федерального стандарта спортивной под</w:t>
      </w:r>
      <w:r w:rsidR="00D43F9B">
        <w:rPr>
          <w:rFonts w:cs="Times New Roman"/>
          <w:color w:val="000000"/>
          <w:szCs w:val="24"/>
        </w:rPr>
        <w:t>готовки по виду спорта парусный спорт</w:t>
      </w:r>
      <w:r w:rsidR="00D43F9B" w:rsidRPr="00D43F9B">
        <w:rPr>
          <w:rFonts w:cs="Times New Roman"/>
          <w:color w:val="000000"/>
          <w:szCs w:val="24"/>
        </w:rPr>
        <w:t>»;</w:t>
      </w:r>
    </w:p>
    <w:p w14:paraId="113437CB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Письмо Минобрнауки РФ от 29.09.2006г.№06-1479 «О методических рекомендациях»;</w:t>
      </w:r>
    </w:p>
    <w:p w14:paraId="1B4D2098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Письмо Минспорта России от 12.05.2014г. №ВМ-04-10/2554 «О направлении Методических рекомендаций по организации спортивной подготовки в Российской Федерации»;</w:t>
      </w:r>
    </w:p>
    <w:p w14:paraId="78E82362" w14:textId="7296F395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14:paraId="7CA26155" w14:textId="77777777" w:rsidR="00D43F9B" w:rsidRPr="00D43F9B" w:rsidRDefault="00D43F9B" w:rsidP="00D43F9B">
      <w:pPr>
        <w:widowControl w:val="0"/>
        <w:spacing w:after="0"/>
        <w:ind w:firstLine="539"/>
        <w:rPr>
          <w:rFonts w:cs="Times New Roman"/>
          <w:color w:val="000000"/>
          <w:szCs w:val="24"/>
        </w:rPr>
      </w:pPr>
      <w:r w:rsidRPr="00D43F9B">
        <w:rPr>
          <w:rFonts w:cs="Times New Roman"/>
          <w:color w:val="000000"/>
          <w:szCs w:val="24"/>
        </w:rPr>
        <w:t>-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14:paraId="7C7CE818" w14:textId="77777777" w:rsidR="00B24A52" w:rsidRDefault="00B24A52" w:rsidP="00B24A52">
      <w:pPr>
        <w:widowControl w:val="0"/>
        <w:spacing w:after="0"/>
        <w:ind w:firstLine="539"/>
        <w:rPr>
          <w:color w:val="000000"/>
        </w:rPr>
      </w:pPr>
      <w:r w:rsidRPr="009768C7">
        <w:rPr>
          <w:color w:val="000000"/>
        </w:rPr>
        <w:t>Основное направление программы – отбор способных детей, создание условий для их физического образования, воспитания и развития, формирование знаний, умений, навыков в области физкультуры и спорта, подготовку к освоению этапов спортивной подготовки, организацию досуга и формирование потребности в поддержании здорового образа жизни.</w:t>
      </w:r>
    </w:p>
    <w:p w14:paraId="5EE0E86A" w14:textId="77777777" w:rsidR="00B24A52" w:rsidRPr="00DE4077" w:rsidRDefault="00B24A52" w:rsidP="00B24A52">
      <w:pPr>
        <w:widowControl w:val="0"/>
        <w:spacing w:after="0"/>
        <w:ind w:firstLine="539"/>
        <w:rPr>
          <w:color w:val="000000"/>
        </w:rPr>
      </w:pPr>
      <w:r w:rsidRPr="00DE4077">
        <w:rPr>
          <w:color w:val="000000"/>
        </w:rPr>
        <w:t>На каждом этапе учебно-тренировочной нагрузки поставлены задачи с учетом возраста обучающихся и их возможностей, а также требований, предъявляемых к подг</w:t>
      </w:r>
      <w:r w:rsidR="00DE4077">
        <w:rPr>
          <w:color w:val="000000"/>
        </w:rPr>
        <w:t>отовке яхтсменов</w:t>
      </w:r>
      <w:r w:rsidRPr="00DE4077">
        <w:rPr>
          <w:color w:val="000000"/>
        </w:rPr>
        <w:t>.</w:t>
      </w:r>
    </w:p>
    <w:p w14:paraId="7541028C" w14:textId="77777777" w:rsidR="00B24A52" w:rsidRPr="00DE4077" w:rsidRDefault="00C46753" w:rsidP="00B24A52">
      <w:pPr>
        <w:widowControl w:val="0"/>
        <w:spacing w:after="0"/>
        <w:ind w:firstLine="539"/>
        <w:rPr>
          <w:color w:val="000000"/>
        </w:rPr>
      </w:pPr>
      <w:r>
        <w:rPr>
          <w:color w:val="000000"/>
        </w:rPr>
        <w:t>Выполнение задач по парусному спорту</w:t>
      </w:r>
      <w:r w:rsidR="00B24A52" w:rsidRPr="00DE4077">
        <w:rPr>
          <w:color w:val="000000"/>
        </w:rPr>
        <w:t xml:space="preserve"> предусматривает:</w:t>
      </w:r>
    </w:p>
    <w:p w14:paraId="5A0B9F1B" w14:textId="692E01D6" w:rsidR="00B24A52" w:rsidRPr="00DE4077" w:rsidRDefault="00B24A52" w:rsidP="00B24A52">
      <w:pPr>
        <w:widowControl w:val="0"/>
        <w:spacing w:after="0"/>
        <w:ind w:firstLine="539"/>
        <w:rPr>
          <w:color w:val="000000"/>
        </w:rPr>
      </w:pPr>
      <w:r w:rsidRPr="00DE4077">
        <w:rPr>
          <w:color w:val="000000"/>
        </w:rPr>
        <w:t xml:space="preserve">- систематическое проведение практических и </w:t>
      </w:r>
      <w:r w:rsidR="007074F8" w:rsidRPr="00DE4077">
        <w:rPr>
          <w:color w:val="000000"/>
        </w:rPr>
        <w:t>теоретических занятий</w:t>
      </w:r>
      <w:r w:rsidR="00DE4077" w:rsidRPr="00DE4077">
        <w:rPr>
          <w:color w:val="000000"/>
        </w:rPr>
        <w:t xml:space="preserve"> по парусному спорту</w:t>
      </w:r>
      <w:r w:rsidRPr="00DE4077">
        <w:rPr>
          <w:color w:val="000000"/>
        </w:rPr>
        <w:t>;</w:t>
      </w:r>
    </w:p>
    <w:p w14:paraId="0AE3BE88" w14:textId="77777777" w:rsidR="00B24A52" w:rsidRPr="00DE4077" w:rsidRDefault="00B24A52" w:rsidP="00B24A52">
      <w:pPr>
        <w:widowControl w:val="0"/>
        <w:spacing w:after="0"/>
        <w:ind w:firstLine="539"/>
        <w:rPr>
          <w:color w:val="000000"/>
        </w:rPr>
      </w:pPr>
      <w:r w:rsidRPr="00DE4077">
        <w:rPr>
          <w:color w:val="000000"/>
        </w:rPr>
        <w:t>- выполнение учебно-тренировочного плана, контрольно-переводных нормативов;</w:t>
      </w:r>
    </w:p>
    <w:p w14:paraId="5E111436" w14:textId="77777777" w:rsidR="00B24A52" w:rsidRPr="00DE4077" w:rsidRDefault="00B24A52" w:rsidP="00B24A52">
      <w:pPr>
        <w:widowControl w:val="0"/>
        <w:spacing w:after="0"/>
        <w:ind w:firstLine="539"/>
        <w:rPr>
          <w:color w:val="000000"/>
        </w:rPr>
      </w:pPr>
      <w:r w:rsidRPr="00DE4077">
        <w:rPr>
          <w:color w:val="000000"/>
        </w:rPr>
        <w:t>- регулярное участие в соревнованиях;</w:t>
      </w:r>
    </w:p>
    <w:p w14:paraId="50414D48" w14:textId="77777777" w:rsidR="00B24A52" w:rsidRPr="00DE4077" w:rsidRDefault="00B24A52" w:rsidP="00B24A52">
      <w:pPr>
        <w:widowControl w:val="0"/>
        <w:spacing w:after="0"/>
        <w:ind w:firstLine="539"/>
        <w:rPr>
          <w:color w:val="000000"/>
        </w:rPr>
      </w:pPr>
      <w:r w:rsidRPr="00DE4077">
        <w:rPr>
          <w:color w:val="000000"/>
        </w:rPr>
        <w:t>- осуществление восстановительно-профилактических мероприятий;</w:t>
      </w:r>
    </w:p>
    <w:p w14:paraId="743EB20C" w14:textId="77777777" w:rsidR="00B24A52" w:rsidRPr="00DE4077" w:rsidRDefault="00B24A52" w:rsidP="00B24A52">
      <w:pPr>
        <w:widowControl w:val="0"/>
        <w:spacing w:after="0"/>
        <w:ind w:firstLine="539"/>
        <w:rPr>
          <w:color w:val="000000"/>
        </w:rPr>
      </w:pPr>
      <w:r w:rsidRPr="00DE4077">
        <w:rPr>
          <w:color w:val="000000"/>
        </w:rPr>
        <w:t>- прохождение инструкторской и судейской практики;</w:t>
      </w:r>
    </w:p>
    <w:p w14:paraId="24416FF8" w14:textId="77777777" w:rsidR="00B24A52" w:rsidRPr="00DE4077" w:rsidRDefault="00B24A52" w:rsidP="00B24A52">
      <w:pPr>
        <w:widowControl w:val="0"/>
        <w:spacing w:after="0"/>
        <w:ind w:firstLine="539"/>
        <w:rPr>
          <w:color w:val="000000"/>
        </w:rPr>
      </w:pPr>
      <w:r w:rsidRPr="00DE4077">
        <w:rPr>
          <w:color w:val="000000"/>
        </w:rPr>
        <w:t>- создание условий для проведения регулярных круглогодичных учебно-тренировочных занятий.</w:t>
      </w:r>
    </w:p>
    <w:p w14:paraId="7D714F70" w14:textId="77777777" w:rsidR="00B24A52" w:rsidRPr="00B24A52" w:rsidRDefault="00B24A52" w:rsidP="00B24A52">
      <w:pPr>
        <w:widowControl w:val="0"/>
        <w:tabs>
          <w:tab w:val="left" w:pos="993"/>
        </w:tabs>
        <w:spacing w:after="0"/>
        <w:ind w:firstLine="539"/>
        <w:rPr>
          <w:color w:val="000000"/>
        </w:rPr>
      </w:pPr>
      <w:r w:rsidRPr="00B24A52">
        <w:rPr>
          <w:color w:val="000000"/>
        </w:rPr>
        <w:t>Программа по парусному спорту направлена на:</w:t>
      </w:r>
    </w:p>
    <w:p w14:paraId="7F016D6D" w14:textId="77777777" w:rsidR="00B24A52" w:rsidRPr="00B24A52" w:rsidRDefault="00B24A52" w:rsidP="00B24A52">
      <w:pPr>
        <w:pStyle w:val="aa"/>
        <w:widowControl w:val="0"/>
        <w:tabs>
          <w:tab w:val="left" w:pos="0"/>
        </w:tabs>
        <w:ind w:firstLine="539"/>
        <w:rPr>
          <w:color w:val="000000"/>
          <w:sz w:val="24"/>
        </w:rPr>
      </w:pPr>
      <w:r w:rsidRPr="00B24A52">
        <w:rPr>
          <w:color w:val="000000"/>
          <w:sz w:val="24"/>
        </w:rPr>
        <w:t>- отбор способных детей;</w:t>
      </w:r>
    </w:p>
    <w:p w14:paraId="74CFE49B" w14:textId="77777777" w:rsidR="00B24A52" w:rsidRPr="00B24A52" w:rsidRDefault="00B24A52" w:rsidP="00B24A52">
      <w:pPr>
        <w:pStyle w:val="aa"/>
        <w:widowControl w:val="0"/>
        <w:tabs>
          <w:tab w:val="left" w:pos="0"/>
        </w:tabs>
        <w:ind w:firstLine="539"/>
        <w:rPr>
          <w:color w:val="000000"/>
          <w:sz w:val="24"/>
        </w:rPr>
      </w:pPr>
      <w:r w:rsidRPr="00B24A52">
        <w:rPr>
          <w:color w:val="000000"/>
          <w:sz w:val="24"/>
        </w:rPr>
        <w:t>- создание условий для физического образования, воспитания и развития детей;</w:t>
      </w:r>
    </w:p>
    <w:p w14:paraId="668211CE" w14:textId="77777777" w:rsidR="00B24A52" w:rsidRPr="00B24A52" w:rsidRDefault="00B24A52" w:rsidP="00B24A52">
      <w:pPr>
        <w:pStyle w:val="aa"/>
        <w:widowControl w:val="0"/>
        <w:tabs>
          <w:tab w:val="left" w:pos="0"/>
          <w:tab w:val="left" w:pos="1234"/>
        </w:tabs>
        <w:ind w:right="20" w:firstLine="539"/>
        <w:rPr>
          <w:color w:val="000000"/>
          <w:sz w:val="24"/>
        </w:rPr>
      </w:pPr>
      <w:r w:rsidRPr="00B24A52">
        <w:rPr>
          <w:color w:val="000000"/>
          <w:sz w:val="24"/>
        </w:rPr>
        <w:t xml:space="preserve">- формирование знаний, умений, навыков в области физической культуры и спорта, в том числе в избранном виде спорта парусном </w:t>
      </w:r>
      <w:proofErr w:type="spellStart"/>
      <w:r w:rsidRPr="00B24A52">
        <w:rPr>
          <w:color w:val="000000"/>
          <w:sz w:val="24"/>
        </w:rPr>
        <w:t>сопрте</w:t>
      </w:r>
      <w:proofErr w:type="spellEnd"/>
      <w:r w:rsidRPr="00B24A52">
        <w:rPr>
          <w:color w:val="000000"/>
          <w:sz w:val="24"/>
        </w:rPr>
        <w:t>;</w:t>
      </w:r>
    </w:p>
    <w:p w14:paraId="26F203A6" w14:textId="77777777" w:rsidR="00B24A52" w:rsidRPr="00B24A52" w:rsidRDefault="00B24A52" w:rsidP="00B24A52">
      <w:pPr>
        <w:pStyle w:val="aa"/>
        <w:widowControl w:val="0"/>
        <w:tabs>
          <w:tab w:val="left" w:pos="0"/>
          <w:tab w:val="left" w:pos="1287"/>
        </w:tabs>
        <w:ind w:right="20" w:firstLine="539"/>
        <w:rPr>
          <w:color w:val="000000"/>
          <w:sz w:val="24"/>
        </w:rPr>
      </w:pPr>
      <w:r w:rsidRPr="00B24A52">
        <w:rPr>
          <w:color w:val="000000"/>
          <w:sz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14:paraId="2D82BBCA" w14:textId="77777777" w:rsidR="00B24A52" w:rsidRPr="00B24A52" w:rsidRDefault="00B24A52" w:rsidP="00B24A52">
      <w:pPr>
        <w:pStyle w:val="aa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 w:rsidRPr="00B24A52">
        <w:rPr>
          <w:color w:val="000000"/>
          <w:sz w:val="24"/>
        </w:rPr>
        <w:t>- организацию досуга детей и формирование потребности в поддержании здорового образа жизни.</w:t>
      </w:r>
    </w:p>
    <w:p w14:paraId="0B6B0EFA" w14:textId="77777777" w:rsidR="00B24A52" w:rsidRPr="009768C7" w:rsidRDefault="00B24A52" w:rsidP="00B24A52">
      <w:pPr>
        <w:pStyle w:val="aa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 w:rsidRPr="009768C7">
        <w:rPr>
          <w:color w:val="000000"/>
          <w:sz w:val="24"/>
        </w:rPr>
        <w:lastRenderedPageBreak/>
        <w:t>Программа содержит следующие предметные области:</w:t>
      </w:r>
    </w:p>
    <w:p w14:paraId="252A3116" w14:textId="77777777" w:rsidR="00B24A52" w:rsidRPr="009768C7" w:rsidRDefault="00B24A52" w:rsidP="00B24A52">
      <w:pPr>
        <w:pStyle w:val="aa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 w:rsidRPr="009768C7">
        <w:rPr>
          <w:color w:val="000000"/>
          <w:sz w:val="24"/>
        </w:rPr>
        <w:t>- теория и методика физической культуры и спорта;</w:t>
      </w:r>
    </w:p>
    <w:p w14:paraId="5EA9EF88" w14:textId="77777777" w:rsidR="00B24A52" w:rsidRDefault="00B24A52" w:rsidP="00B24A52">
      <w:pPr>
        <w:pStyle w:val="aa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 w:rsidRPr="009768C7">
        <w:rPr>
          <w:color w:val="000000"/>
          <w:sz w:val="24"/>
        </w:rPr>
        <w:t xml:space="preserve">- общая </w:t>
      </w:r>
      <w:r>
        <w:rPr>
          <w:color w:val="000000"/>
          <w:sz w:val="24"/>
        </w:rPr>
        <w:t xml:space="preserve">и специальная </w:t>
      </w:r>
      <w:r w:rsidRPr="009768C7">
        <w:rPr>
          <w:color w:val="000000"/>
          <w:sz w:val="24"/>
        </w:rPr>
        <w:t>физическая подготовка;</w:t>
      </w:r>
    </w:p>
    <w:p w14:paraId="38572CBE" w14:textId="77777777" w:rsidR="00B24A52" w:rsidRDefault="00B24A52" w:rsidP="00B24A52">
      <w:pPr>
        <w:pStyle w:val="aa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избранный вид спорта;</w:t>
      </w:r>
    </w:p>
    <w:p w14:paraId="035C43ED" w14:textId="77777777" w:rsidR="00B24A52" w:rsidRDefault="00B24A52" w:rsidP="00B24A52">
      <w:pPr>
        <w:pStyle w:val="aa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специальные навыки;</w:t>
      </w:r>
    </w:p>
    <w:p w14:paraId="05A698D8" w14:textId="77777777" w:rsidR="00B24A52" w:rsidRPr="009768C7" w:rsidRDefault="00B24A52" w:rsidP="00B24A52">
      <w:pPr>
        <w:pStyle w:val="aa"/>
        <w:widowControl w:val="0"/>
        <w:tabs>
          <w:tab w:val="left" w:pos="0"/>
          <w:tab w:val="left" w:pos="1282"/>
        </w:tabs>
        <w:ind w:right="20" w:firstLine="539"/>
        <w:rPr>
          <w:color w:val="000000"/>
          <w:sz w:val="24"/>
        </w:rPr>
      </w:pPr>
      <w:r>
        <w:rPr>
          <w:color w:val="000000"/>
          <w:sz w:val="24"/>
        </w:rPr>
        <w:t>- спортивное и специальное оборудование.</w:t>
      </w:r>
    </w:p>
    <w:p w14:paraId="63423D5B" w14:textId="77777777" w:rsidR="00FD06D0" w:rsidRDefault="00DE4077" w:rsidP="00FD06D0">
      <w:pPr>
        <w:spacing w:after="0"/>
        <w:ind w:firstLine="567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DE4077">
        <w:rPr>
          <w:bCs/>
          <w:color w:val="000000"/>
        </w:rPr>
        <w:t>Па́русный</w:t>
      </w:r>
      <w:proofErr w:type="spellEnd"/>
      <w:r w:rsidRPr="00DE4077">
        <w:rPr>
          <w:rStyle w:val="apple-converted-space"/>
          <w:rFonts w:cs="Times New Roman"/>
          <w:bCs/>
          <w:color w:val="000000"/>
          <w:szCs w:val="24"/>
        </w:rPr>
        <w:t> </w:t>
      </w:r>
      <w:r w:rsidRPr="00DE4077">
        <w:rPr>
          <w:bCs/>
          <w:color w:val="000000"/>
        </w:rPr>
        <w:t>спорт</w:t>
      </w:r>
      <w:r w:rsidRPr="00DE4077">
        <w:rPr>
          <w:rStyle w:val="apple-converted-space"/>
          <w:rFonts w:cs="Times New Roman"/>
          <w:color w:val="000000"/>
          <w:szCs w:val="24"/>
        </w:rPr>
        <w:t> </w:t>
      </w:r>
      <w:r w:rsidRPr="00DE4077">
        <w:rPr>
          <w:color w:val="000000"/>
        </w:rPr>
        <w:t>(</w:t>
      </w:r>
      <w:hyperlink r:id="rId8" w:tooltip="Английский язык" w:history="1">
        <w:r w:rsidRPr="00DE4077">
          <w:rPr>
            <w:rStyle w:val="a6"/>
            <w:rFonts w:cs="Times New Roman"/>
            <w:color w:val="000000"/>
            <w:szCs w:val="24"/>
            <w:u w:val="none"/>
          </w:rPr>
          <w:t>англ.</w:t>
        </w:r>
      </w:hyperlink>
      <w:r w:rsidRPr="00DE4077">
        <w:t> </w:t>
      </w:r>
      <w:r w:rsidRPr="00DE4077">
        <w:rPr>
          <w:i/>
          <w:iCs/>
          <w:lang w:val="en"/>
        </w:rPr>
        <w:t>Sailing</w:t>
      </w:r>
      <w:r w:rsidRPr="00DE4077">
        <w:t>) — вид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9" w:tooltip="Спорт" w:history="1">
        <w:r w:rsidRPr="00DE4077">
          <w:rPr>
            <w:rStyle w:val="a6"/>
            <w:rFonts w:cs="Times New Roman"/>
            <w:color w:val="0B0080"/>
            <w:szCs w:val="24"/>
            <w:u w:val="none"/>
          </w:rPr>
          <w:t>спорта</w:t>
        </w:r>
      </w:hyperlink>
      <w:r w:rsidRPr="00DE4077">
        <w:t>, в котором спортсмены соревнуются, используя снаряжение</w:t>
      </w:r>
      <w:r>
        <w:t xml:space="preserve">, главным образом, лодки и суда, 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специальные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сани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для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снега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или</w:t>
      </w:r>
      <w:r w:rsidR="00BB0549"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льда</w:t>
      </w:r>
      <w:r w:rsidRPr="00DE4077">
        <w:rPr>
          <w:rFonts w:cs="Times New Roman"/>
          <w:color w:val="000000"/>
          <w:szCs w:val="24"/>
          <w:shd w:val="clear" w:color="auto" w:fill="FFFFFF"/>
        </w:rPr>
        <w:t>,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а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также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тележки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для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передвижения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по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твердой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поверхности</w:t>
      </w:r>
      <w:r w:rsidRPr="00DE4077">
        <w:rPr>
          <w:rFonts w:cs="Times New Roman"/>
          <w:color w:val="000000"/>
          <w:szCs w:val="24"/>
          <w:shd w:val="clear" w:color="auto" w:fill="FFFFFF"/>
        </w:rPr>
        <w:t>,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приводимые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в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движение</w:t>
      </w:r>
      <w:r w:rsidRPr="00DE407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4077">
        <w:rPr>
          <w:rStyle w:val="w"/>
          <w:rFonts w:cs="Times New Roman"/>
          <w:color w:val="000000"/>
          <w:szCs w:val="24"/>
          <w:shd w:val="clear" w:color="auto" w:fill="FFFFFF"/>
        </w:rPr>
        <w:t>парусами</w:t>
      </w:r>
      <w:r w:rsidRPr="00FD06D0">
        <w:rPr>
          <w:rFonts w:cs="Times New Roman"/>
          <w:color w:val="000000"/>
          <w:szCs w:val="24"/>
          <w:shd w:val="clear" w:color="auto" w:fill="FFFFFF"/>
        </w:rPr>
        <w:t>.</w:t>
      </w:r>
      <w:r w:rsidR="00FD06D0" w:rsidRPr="00FD06D0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7F38B04F" w14:textId="77777777" w:rsidR="00DE4077" w:rsidRPr="00FD06D0" w:rsidRDefault="00FD06D0" w:rsidP="00FD06D0">
      <w:pPr>
        <w:spacing w:after="0"/>
        <w:ind w:firstLine="567"/>
        <w:rPr>
          <w:rFonts w:cs="Times New Roman"/>
          <w:szCs w:val="24"/>
        </w:rPr>
      </w:pPr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Регата</w:t>
      </w:r>
      <w:r w:rsidRPr="00FD06D0">
        <w:rPr>
          <w:rFonts w:cs="Times New Roman"/>
          <w:color w:val="000000"/>
          <w:szCs w:val="24"/>
          <w:shd w:val="clear" w:color="auto" w:fill="FFFFFF"/>
        </w:rPr>
        <w:t> —</w:t>
      </w:r>
      <w:r w:rsidRPr="00FD06D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один</w:t>
      </w:r>
      <w:r w:rsidRPr="00FD06D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из</w:t>
      </w:r>
      <w:r w:rsidRPr="00FD06D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видов</w:t>
      </w:r>
      <w:r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проведения</w:t>
      </w:r>
      <w:r w:rsidRPr="00FD06D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соревнований</w:t>
      </w:r>
      <w:r w:rsidRPr="00FD06D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по</w:t>
      </w:r>
      <w:r>
        <w:rPr>
          <w:rStyle w:val="w"/>
          <w:rFonts w:cs="Times New Roman"/>
          <w:color w:val="000000"/>
          <w:szCs w:val="24"/>
          <w:shd w:val="clear" w:color="auto" w:fill="FFFFFF"/>
        </w:rPr>
        <w:t xml:space="preserve"> </w:t>
      </w:r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парусному</w:t>
      </w:r>
      <w:r w:rsidRPr="00FD06D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spellStart"/>
      <w:proofErr w:type="gramStart"/>
      <w:r w:rsidRPr="00FD06D0">
        <w:rPr>
          <w:rStyle w:val="w"/>
          <w:rFonts w:cs="Times New Roman"/>
          <w:color w:val="000000"/>
          <w:szCs w:val="24"/>
          <w:shd w:val="clear" w:color="auto" w:fill="FFFFFF"/>
        </w:rPr>
        <w:t>спорту</w:t>
      </w:r>
      <w:r w:rsidRPr="00FD06D0">
        <w:rPr>
          <w:rFonts w:cs="Times New Roman"/>
          <w:color w:val="000000"/>
          <w:szCs w:val="24"/>
          <w:shd w:val="clear" w:color="auto" w:fill="FFFFFF"/>
        </w:rPr>
        <w:t>.</w:t>
      </w:r>
      <w:r w:rsidRPr="00FD06D0">
        <w:rPr>
          <w:rFonts w:cs="Times New Roman"/>
          <w:color w:val="4B4B4B"/>
        </w:rPr>
        <w:t>Чаще</w:t>
      </w:r>
      <w:proofErr w:type="spellEnd"/>
      <w:proofErr w:type="gramEnd"/>
      <w:r w:rsidRPr="00FD06D0">
        <w:rPr>
          <w:rFonts w:cs="Times New Roman"/>
          <w:color w:val="4B4B4B"/>
        </w:rPr>
        <w:t xml:space="preserve"> всего состязания по парусному</w:t>
      </w:r>
      <w:r w:rsidRPr="00FD06D0">
        <w:rPr>
          <w:rStyle w:val="apple-converted-space"/>
          <w:rFonts w:cs="Times New Roman"/>
          <w:color w:val="4B4B4B"/>
        </w:rPr>
        <w:t> </w:t>
      </w:r>
      <w:r w:rsidRPr="00FD06D0">
        <w:rPr>
          <w:rFonts w:cs="Times New Roman"/>
          <w:color w:val="4B4B4B"/>
        </w:rPr>
        <w:t>спорту</w:t>
      </w:r>
      <w:r w:rsidRPr="00FD06D0">
        <w:rPr>
          <w:rStyle w:val="apple-converted-space"/>
          <w:rFonts w:cs="Times New Roman"/>
          <w:color w:val="4B4B4B"/>
        </w:rPr>
        <w:t> </w:t>
      </w:r>
      <w:r w:rsidRPr="00FD06D0">
        <w:rPr>
          <w:rFonts w:cs="Times New Roman"/>
          <w:color w:val="4B4B4B"/>
        </w:rPr>
        <w:t xml:space="preserve">проходят именно на лодках (парусных, парусно-моторных или моторных) - яхтах (от </w:t>
      </w:r>
      <w:proofErr w:type="spellStart"/>
      <w:r w:rsidRPr="00FD06D0">
        <w:rPr>
          <w:rFonts w:cs="Times New Roman"/>
          <w:color w:val="4B4B4B"/>
        </w:rPr>
        <w:t>нидерл</w:t>
      </w:r>
      <w:proofErr w:type="spellEnd"/>
      <w:r w:rsidRPr="00FD06D0">
        <w:rPr>
          <w:rFonts w:cs="Times New Roman"/>
          <w:color w:val="4B4B4B"/>
        </w:rPr>
        <w:t xml:space="preserve">. </w:t>
      </w:r>
      <w:proofErr w:type="spellStart"/>
      <w:r w:rsidRPr="00FD06D0">
        <w:rPr>
          <w:rFonts w:cs="Times New Roman"/>
          <w:color w:val="4B4B4B"/>
        </w:rPr>
        <w:t>jacht</w:t>
      </w:r>
      <w:proofErr w:type="spellEnd"/>
      <w:r w:rsidRPr="00FD06D0">
        <w:rPr>
          <w:rFonts w:cs="Times New Roman"/>
          <w:color w:val="4B4B4B"/>
        </w:rPr>
        <w:t xml:space="preserve">, от </w:t>
      </w:r>
      <w:proofErr w:type="spellStart"/>
      <w:r w:rsidRPr="00FD06D0">
        <w:rPr>
          <w:rFonts w:cs="Times New Roman"/>
          <w:color w:val="4B4B4B"/>
        </w:rPr>
        <w:t>jagen</w:t>
      </w:r>
      <w:proofErr w:type="spellEnd"/>
      <w:r w:rsidRPr="00FD06D0">
        <w:rPr>
          <w:rFonts w:cs="Times New Roman"/>
          <w:color w:val="4B4B4B"/>
        </w:rPr>
        <w:t xml:space="preserve"> - гнать, преследовать). В этом случае для наименования данного вида соревнований используется термин "яхтинг".</w:t>
      </w:r>
    </w:p>
    <w:p w14:paraId="3CD0C840" w14:textId="77777777" w:rsidR="00DE4077" w:rsidRDefault="00DE4077" w:rsidP="00BB0549">
      <w:pPr>
        <w:spacing w:after="0"/>
        <w:ind w:firstLine="567"/>
      </w:pPr>
      <w:r w:rsidRPr="00DE4077">
        <w:t>Своё развитие парусный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0" w:tgtFrame="_blank" w:history="1">
        <w:r w:rsidRPr="00BB0549">
          <w:rPr>
            <w:rStyle w:val="a6"/>
            <w:rFonts w:cs="Times New Roman"/>
            <w:bCs/>
            <w:color w:val="000000"/>
            <w:szCs w:val="24"/>
            <w:u w:val="none"/>
          </w:rPr>
          <w:t>спорт</w:t>
        </w:r>
      </w:hyperlink>
      <w:r w:rsidRPr="00BB0549">
        <w:rPr>
          <w:color w:val="000000"/>
        </w:rPr>
        <w:t xml:space="preserve">, </w:t>
      </w:r>
      <w:r w:rsidRPr="00DE4077">
        <w:t>несомненно, получил в тех странах, где данным видом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1" w:tgtFrame="_blank" w:history="1">
        <w:r w:rsidRPr="00BB0549">
          <w:rPr>
            <w:rStyle w:val="a6"/>
            <w:rFonts w:cs="Times New Roman"/>
            <w:bCs/>
            <w:color w:val="000000"/>
            <w:szCs w:val="24"/>
            <w:u w:val="none"/>
          </w:rPr>
          <w:t>спорта</w:t>
        </w:r>
      </w:hyperlink>
      <w:r w:rsidRPr="00BB0549">
        <w:rPr>
          <w:rStyle w:val="apple-converted-space"/>
          <w:rFonts w:cs="Times New Roman"/>
          <w:color w:val="000000"/>
          <w:szCs w:val="24"/>
        </w:rPr>
        <w:t> </w:t>
      </w:r>
      <w:r w:rsidRPr="00DE4077">
        <w:t>было удобно заниматься исходя из географического положения.</w:t>
      </w:r>
    </w:p>
    <w:p w14:paraId="309F1B57" w14:textId="77777777" w:rsidR="00DE4077" w:rsidRPr="00DE4077" w:rsidRDefault="00DE4077" w:rsidP="00BB0549">
      <w:pPr>
        <w:spacing w:after="0"/>
        <w:ind w:firstLine="567"/>
      </w:pPr>
      <w:r w:rsidRPr="00DE4077">
        <w:t>Поначалу яхтинг стал популярен в Нидерландах, а по истечении некоторого времени и возле английских берегов можно было наблюдать спортсменов, занимавшихся парусным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r w:rsidRPr="00DE4077">
        <w:t>спортом. Первые упоминания в летописях о гонках на парусных яхтах датируются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2" w:tooltip="1662 год" w:history="1">
        <w:r w:rsidRPr="00BB0549">
          <w:rPr>
            <w:rStyle w:val="a6"/>
            <w:rFonts w:cs="Times New Roman"/>
            <w:color w:val="000000"/>
            <w:szCs w:val="24"/>
            <w:u w:val="none"/>
          </w:rPr>
          <w:t>1662 годом</w:t>
        </w:r>
      </w:hyperlink>
      <w:r w:rsidRPr="00BB0549">
        <w:rPr>
          <w:color w:val="000000"/>
        </w:rPr>
        <w:t>.</w:t>
      </w:r>
    </w:p>
    <w:p w14:paraId="62E89525" w14:textId="77777777" w:rsidR="00DE4077" w:rsidRPr="00DE4077" w:rsidRDefault="00DE4077" w:rsidP="00BB0549">
      <w:pPr>
        <w:spacing w:after="0"/>
        <w:ind w:firstLine="567"/>
      </w:pPr>
      <w:r w:rsidRPr="00DE4077">
        <w:t>Уже через столетие появились первые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3" w:tooltip="Яхт-клуб" w:history="1">
        <w:r w:rsidRPr="00BB0549">
          <w:rPr>
            <w:rStyle w:val="a6"/>
            <w:rFonts w:cs="Times New Roman"/>
            <w:color w:val="000000"/>
            <w:szCs w:val="24"/>
            <w:u w:val="none"/>
          </w:rPr>
          <w:t>яхт-клубы</w:t>
        </w:r>
      </w:hyperlink>
      <w:r w:rsidRPr="00BB0549">
        <w:rPr>
          <w:color w:val="000000"/>
        </w:rPr>
        <w:t>.</w:t>
      </w:r>
      <w:r w:rsidRPr="00DE4077">
        <w:t xml:space="preserve"> С течением времени яхт-клубы распространились по территории всей Европы. Постепенно яхтинг перекочевал в Америку и Россию.</w:t>
      </w:r>
    </w:p>
    <w:p w14:paraId="0FAEA3A8" w14:textId="77777777" w:rsidR="00DE4077" w:rsidRPr="00DE4077" w:rsidRDefault="00DE4077" w:rsidP="00BB0549">
      <w:pPr>
        <w:spacing w:after="0"/>
        <w:ind w:firstLine="567"/>
      </w:pPr>
      <w:r w:rsidRPr="00DE4077">
        <w:t>Слово яхта произошло от голландского —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proofErr w:type="spellStart"/>
      <w:r w:rsidRPr="00DE4077">
        <w:rPr>
          <w:i/>
          <w:iCs/>
        </w:rPr>
        <w:t>jacht</w:t>
      </w:r>
      <w:proofErr w:type="spellEnd"/>
      <w:r w:rsidRPr="00DE4077">
        <w:t>, — парусное, парусно-моторное или моторное судно для водного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4" w:tgtFrame="_blank" w:history="1">
        <w:r w:rsidRPr="00BB0549">
          <w:rPr>
            <w:rStyle w:val="a6"/>
            <w:rFonts w:cs="Times New Roman"/>
            <w:bCs/>
            <w:color w:val="000000"/>
            <w:szCs w:val="24"/>
            <w:u w:val="none"/>
          </w:rPr>
          <w:t>спорта</w:t>
        </w:r>
      </w:hyperlink>
      <w:r w:rsidRPr="00BB0549">
        <w:rPr>
          <w:rStyle w:val="apple-converted-space"/>
          <w:rFonts w:cs="Times New Roman"/>
          <w:color w:val="000000"/>
          <w:szCs w:val="24"/>
        </w:rPr>
        <w:t> </w:t>
      </w:r>
      <w:r w:rsidRPr="00DE4077">
        <w:t>и прогулок.</w:t>
      </w:r>
    </w:p>
    <w:p w14:paraId="39C91722" w14:textId="77777777" w:rsidR="00DE4077" w:rsidRPr="00FD06D0" w:rsidRDefault="00DE4077" w:rsidP="00BB0549">
      <w:pPr>
        <w:spacing w:after="0"/>
        <w:ind w:firstLine="567"/>
        <w:rPr>
          <w:color w:val="000000"/>
        </w:rPr>
      </w:pPr>
      <w:r w:rsidRPr="00DE4077">
        <w:t>Первый международный союз парусного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5" w:tgtFrame="_blank" w:history="1">
        <w:r w:rsidRPr="00FD06D0">
          <w:rPr>
            <w:rStyle w:val="a6"/>
            <w:rFonts w:cs="Times New Roman"/>
            <w:bCs/>
            <w:color w:val="000000"/>
            <w:szCs w:val="24"/>
            <w:u w:val="none"/>
          </w:rPr>
          <w:t>спорта</w:t>
        </w:r>
      </w:hyperlink>
      <w:r w:rsidRPr="00DE4077">
        <w:rPr>
          <w:rStyle w:val="apple-converted-space"/>
          <w:rFonts w:cs="Times New Roman"/>
          <w:color w:val="252525"/>
          <w:szCs w:val="24"/>
        </w:rPr>
        <w:t> </w:t>
      </w:r>
      <w:r w:rsidRPr="00DE4077">
        <w:t>был основан в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6" w:tooltip="1907 год" w:history="1">
        <w:r w:rsidRPr="00FD06D0">
          <w:rPr>
            <w:rStyle w:val="a6"/>
            <w:rFonts w:cs="Times New Roman"/>
            <w:color w:val="000000"/>
            <w:szCs w:val="24"/>
            <w:u w:val="none"/>
          </w:rPr>
          <w:t>1907 году</w:t>
        </w:r>
      </w:hyperlink>
      <w:r w:rsidRPr="00FD06D0">
        <w:rPr>
          <w:color w:val="000000"/>
        </w:rPr>
        <w:t>,</w:t>
      </w:r>
      <w:r w:rsidRPr="00DE4077">
        <w:t xml:space="preserve"> который с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7" w:tooltip="1996 год" w:history="1">
        <w:r w:rsidRPr="00FD06D0">
          <w:rPr>
            <w:rStyle w:val="a6"/>
            <w:rFonts w:cs="Times New Roman"/>
            <w:color w:val="000000"/>
            <w:szCs w:val="24"/>
            <w:u w:val="none"/>
          </w:rPr>
          <w:t>1996 года</w:t>
        </w:r>
      </w:hyperlink>
      <w:r w:rsidRPr="00DE4077">
        <w:rPr>
          <w:rStyle w:val="apple-converted-space"/>
          <w:rFonts w:cs="Times New Roman"/>
          <w:color w:val="252525"/>
          <w:szCs w:val="24"/>
        </w:rPr>
        <w:t> </w:t>
      </w:r>
      <w:r w:rsidRPr="00DE4077">
        <w:t>изменил своё название на</w:t>
      </w:r>
      <w:r w:rsidR="00FD06D0">
        <w:t xml:space="preserve"> </w:t>
      </w:r>
      <w:hyperlink r:id="rId18" w:tooltip="Международная федерация парусного спорта" w:history="1">
        <w:r w:rsidRPr="00FD06D0">
          <w:rPr>
            <w:rStyle w:val="a6"/>
            <w:rFonts w:cs="Times New Roman"/>
            <w:color w:val="000000"/>
            <w:szCs w:val="24"/>
            <w:u w:val="none"/>
          </w:rPr>
          <w:t>Международную федерацию парусного спорта</w:t>
        </w:r>
      </w:hyperlink>
      <w:r w:rsidRPr="00FD06D0">
        <w:rPr>
          <w:color w:val="000000"/>
        </w:rPr>
        <w:t>.</w:t>
      </w:r>
    </w:p>
    <w:p w14:paraId="7289488B" w14:textId="77777777" w:rsidR="00DE4077" w:rsidRPr="00DE4077" w:rsidRDefault="00DE4077" w:rsidP="00FD06D0">
      <w:pPr>
        <w:spacing w:after="0"/>
        <w:ind w:firstLine="567"/>
      </w:pPr>
      <w:r w:rsidRPr="00DE4077">
        <w:t>Уже к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hyperlink r:id="rId19" w:tooltip="1998 год" w:history="1">
        <w:r w:rsidRPr="00FD06D0">
          <w:rPr>
            <w:rStyle w:val="a6"/>
            <w:rFonts w:cs="Times New Roman"/>
            <w:color w:val="000000"/>
            <w:szCs w:val="24"/>
            <w:u w:val="none"/>
          </w:rPr>
          <w:t>1998 году</w:t>
        </w:r>
      </w:hyperlink>
      <w:r w:rsidRPr="00FD06D0">
        <w:rPr>
          <w:rStyle w:val="apple-converted-space"/>
          <w:rFonts w:cs="Times New Roman"/>
          <w:color w:val="000000"/>
          <w:szCs w:val="24"/>
        </w:rPr>
        <w:t> </w:t>
      </w:r>
      <w:r w:rsidRPr="00DE4077">
        <w:t>данная организация объединяла около 115 национальных федераций.</w:t>
      </w:r>
    </w:p>
    <w:p w14:paraId="17B0EA7E" w14:textId="77777777" w:rsidR="00DE4077" w:rsidRPr="00DE4077" w:rsidRDefault="00DE4077" w:rsidP="00FD06D0">
      <w:pPr>
        <w:spacing w:after="0"/>
        <w:ind w:firstLine="567"/>
      </w:pPr>
      <w:r w:rsidRPr="00DE4077">
        <w:t>В отличие от многих других видов, в парусном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r w:rsidRPr="00DE4077">
        <w:t>спорте</w:t>
      </w:r>
      <w:r w:rsidRPr="00DE4077">
        <w:rPr>
          <w:rStyle w:val="apple-converted-space"/>
          <w:rFonts w:cs="Times New Roman"/>
          <w:color w:val="252525"/>
          <w:szCs w:val="24"/>
        </w:rPr>
        <w:t> </w:t>
      </w:r>
      <w:r w:rsidRPr="00DE4077">
        <w:t>не так сильно выражена зависимость от природных данных спортсмена. И зависимость от веса и роста не сильная, и при этом всегда можно выбрать подходящий для себя (под рост и вес) класс яхт.</w:t>
      </w:r>
    </w:p>
    <w:p w14:paraId="7920B01F" w14:textId="77777777" w:rsidR="00DE4077" w:rsidRPr="00DE4077" w:rsidRDefault="00DE4077" w:rsidP="00FD06D0">
      <w:pPr>
        <w:spacing w:after="0"/>
        <w:ind w:firstLine="567"/>
      </w:pPr>
      <w:r w:rsidRPr="00DE4077">
        <w:t>В крейсерских видах (в том числе и одиночных кругосветных гонках) женщины выступают наравне с мужчинами, и достаточно достойно.</w:t>
      </w:r>
    </w:p>
    <w:p w14:paraId="761198FC" w14:textId="77777777" w:rsidR="00DE4077" w:rsidRDefault="00DE4077" w:rsidP="00FD06D0">
      <w:pPr>
        <w:spacing w:after="0"/>
        <w:ind w:firstLine="567"/>
      </w:pPr>
      <w:r w:rsidRPr="00DE4077">
        <w:t>В олимпийскую программу 2016 года включена дисциплина «катамаран» со смешанным (женщина и мужчина) экипажем.</w:t>
      </w:r>
    </w:p>
    <w:p w14:paraId="1C26E1FA" w14:textId="77777777" w:rsidR="00FD06D0" w:rsidRDefault="00FD06D0" w:rsidP="00394DA6">
      <w:pPr>
        <w:spacing w:after="0"/>
      </w:pPr>
      <w:r w:rsidRPr="00FD06D0">
        <w:t>Все соревнования по парусному</w:t>
      </w:r>
      <w:r w:rsidRPr="00FD06D0">
        <w:rPr>
          <w:rStyle w:val="apple-converted-space"/>
          <w:rFonts w:cs="Times New Roman"/>
          <w:color w:val="4B4B4B"/>
        </w:rPr>
        <w:t> </w:t>
      </w:r>
      <w:r w:rsidRPr="00FD06D0">
        <w:t>спорту</w:t>
      </w:r>
      <w:r w:rsidRPr="00FD06D0">
        <w:rPr>
          <w:rStyle w:val="apple-converted-space"/>
          <w:rFonts w:cs="Times New Roman"/>
          <w:color w:val="4B4B4B"/>
        </w:rPr>
        <w:t> </w:t>
      </w:r>
      <w:r w:rsidRPr="00FD06D0">
        <w:t>подразделяются на несколько видов:</w:t>
      </w:r>
    </w:p>
    <w:p w14:paraId="1AB7F2FD" w14:textId="77777777" w:rsidR="00FD06D0" w:rsidRDefault="005625BE" w:rsidP="00394DA6">
      <w:pPr>
        <w:spacing w:after="0"/>
        <w:ind w:firstLine="567"/>
      </w:pPr>
      <w:r>
        <w:t>1.</w:t>
      </w:r>
      <w:r w:rsidR="00FD06D0">
        <w:t>По району плавания:</w:t>
      </w:r>
    </w:p>
    <w:p w14:paraId="1DF18C1C" w14:textId="77777777" w:rsidR="00FD06D0" w:rsidRDefault="00FD06D0" w:rsidP="00394DA6">
      <w:pPr>
        <w:spacing w:after="0"/>
        <w:ind w:firstLine="567"/>
      </w:pPr>
      <w:r>
        <w:t>- кругосветные;</w:t>
      </w:r>
    </w:p>
    <w:p w14:paraId="5698CA7D" w14:textId="77777777" w:rsidR="00FD06D0" w:rsidRDefault="00FD06D0" w:rsidP="005625BE">
      <w:pPr>
        <w:spacing w:after="0"/>
        <w:ind w:firstLine="567"/>
      </w:pPr>
      <w:r>
        <w:t>- океанские;</w:t>
      </w:r>
    </w:p>
    <w:p w14:paraId="3E9CFFB7" w14:textId="77777777" w:rsidR="00FD06D0" w:rsidRDefault="00FD06D0" w:rsidP="005625BE">
      <w:pPr>
        <w:spacing w:after="0"/>
        <w:ind w:firstLine="567"/>
      </w:pPr>
      <w:r>
        <w:t>- морские;</w:t>
      </w:r>
    </w:p>
    <w:p w14:paraId="280AF54F" w14:textId="77777777" w:rsidR="00FD06D0" w:rsidRDefault="00FD06D0" w:rsidP="005625BE">
      <w:pPr>
        <w:spacing w:after="0"/>
        <w:ind w:firstLine="567"/>
      </w:pPr>
      <w:r>
        <w:t>- локальные</w:t>
      </w:r>
    </w:p>
    <w:p w14:paraId="4771ABC5" w14:textId="77777777" w:rsidR="005625BE" w:rsidRDefault="005625BE" w:rsidP="005625BE">
      <w:pPr>
        <w:spacing w:after="0"/>
        <w:ind w:firstLine="567"/>
      </w:pPr>
      <w:r>
        <w:t>2. По типам (классам) яхт:</w:t>
      </w:r>
    </w:p>
    <w:p w14:paraId="6ED776C3" w14:textId="77777777" w:rsidR="005625BE" w:rsidRDefault="005625BE" w:rsidP="005625BE">
      <w:pPr>
        <w:spacing w:after="0"/>
        <w:ind w:firstLine="567"/>
      </w:pPr>
      <w:r>
        <w:t>- монотипные – к данному виду состязаний допускаются только яхты, полностью соответствующие правилам обмера и сконструированные по строго регламентированным принципам;</w:t>
      </w:r>
    </w:p>
    <w:p w14:paraId="5AF3FAA5" w14:textId="77777777" w:rsidR="005625BE" w:rsidRDefault="005625BE" w:rsidP="005625BE">
      <w:pPr>
        <w:spacing w:after="0"/>
        <w:ind w:firstLine="567"/>
      </w:pPr>
      <w:r>
        <w:t>- состязания макси-яхт – к соревнованиям допускаются только яхты, длина которых не менее 30 метров (100 футов);</w:t>
      </w:r>
    </w:p>
    <w:p w14:paraId="5CE363AE" w14:textId="77777777" w:rsidR="00FD06D0" w:rsidRPr="00FD06D0" w:rsidRDefault="005625BE" w:rsidP="005625BE">
      <w:pPr>
        <w:spacing w:after="0"/>
        <w:ind w:firstLine="567"/>
      </w:pPr>
      <w:r>
        <w:t>- соревнования яхт, соответствующих обмерной формуле – участвуют суда, соотношение нескольких параметров которых (водоизмещение, длина, площадь парусов) ограничено определенной величиной;</w:t>
      </w:r>
    </w:p>
    <w:p w14:paraId="1A73FEF4" w14:textId="2BC191DC" w:rsidR="005625BE" w:rsidRDefault="00394DA6" w:rsidP="00600644">
      <w:pPr>
        <w:spacing w:after="0"/>
        <w:ind w:firstLine="567"/>
      </w:pPr>
      <w:r>
        <w:t>3.</w:t>
      </w:r>
      <w:r w:rsidR="00060D42">
        <w:t xml:space="preserve"> </w:t>
      </w:r>
      <w:r>
        <w:t>Г</w:t>
      </w:r>
      <w:r w:rsidR="00FD06D0" w:rsidRPr="00FD06D0">
        <w:t>онки крейсерских килевых яхт и швертботов - в данном в</w:t>
      </w:r>
      <w:r w:rsidR="005625BE">
        <w:t>иде состязаний участвуют суда 2 видов:</w:t>
      </w:r>
    </w:p>
    <w:p w14:paraId="6F0889F7" w14:textId="77777777" w:rsidR="00394DA6" w:rsidRDefault="005625BE" w:rsidP="00600644">
      <w:pPr>
        <w:spacing w:after="0"/>
        <w:ind w:firstLine="567"/>
      </w:pPr>
      <w:r>
        <w:lastRenderedPageBreak/>
        <w:t xml:space="preserve">  - </w:t>
      </w:r>
      <w:r w:rsidR="00FD06D0" w:rsidRPr="00FD06D0">
        <w:t xml:space="preserve">крейсерские яхты (от </w:t>
      </w:r>
      <w:proofErr w:type="spellStart"/>
      <w:r w:rsidR="00FD06D0" w:rsidRPr="00FD06D0">
        <w:t>нидерл</w:t>
      </w:r>
      <w:proofErr w:type="spellEnd"/>
      <w:r w:rsidR="00FD06D0" w:rsidRPr="00FD06D0">
        <w:t xml:space="preserve">. </w:t>
      </w:r>
      <w:proofErr w:type="spellStart"/>
      <w:r w:rsidR="00FD06D0" w:rsidRPr="00FD06D0">
        <w:t>kruiser</w:t>
      </w:r>
      <w:proofErr w:type="spellEnd"/>
      <w:r w:rsidR="00FD06D0" w:rsidRPr="00FD06D0">
        <w:t xml:space="preserve"> от </w:t>
      </w:r>
      <w:proofErr w:type="spellStart"/>
      <w:r w:rsidR="00FD06D0" w:rsidRPr="00FD06D0">
        <w:t>kruisen</w:t>
      </w:r>
      <w:proofErr w:type="spellEnd"/>
      <w:r w:rsidR="00FD06D0" w:rsidRPr="00FD06D0">
        <w:t xml:space="preserve"> -"плавать по определенному маршруту", "крейсировать") - суда, особенности конструкции (например, обязательное наличие кают), укомплектованность некоторыми видами оборудования и уровень снабжения которых позволяют совершать дли</w:t>
      </w:r>
      <w:r w:rsidR="00394DA6">
        <w:t>тельные автономные переходы;</w:t>
      </w:r>
      <w:r w:rsidR="00394DA6">
        <w:br/>
        <w:t xml:space="preserve">       - </w:t>
      </w:r>
      <w:r w:rsidR="00FD06D0" w:rsidRPr="00FD06D0">
        <w:t xml:space="preserve">шверботы (от нем. </w:t>
      </w:r>
      <w:proofErr w:type="spellStart"/>
      <w:r w:rsidR="00FD06D0" w:rsidRPr="00FD06D0">
        <w:t>Schwertboot</w:t>
      </w:r>
      <w:proofErr w:type="spellEnd"/>
      <w:r w:rsidR="00FD06D0" w:rsidRPr="00FD06D0">
        <w:t xml:space="preserve"> - "лодка с мечом") - парусные суда, не имеющие балластного киля и оснащенные швертом - специальным выдвижным плавником,</w:t>
      </w:r>
      <w:r w:rsidR="00394DA6">
        <w:t xml:space="preserve"> препятствующим сносу яхты под ветер;</w:t>
      </w:r>
    </w:p>
    <w:p w14:paraId="35A1B2D4" w14:textId="77777777" w:rsidR="00394DA6" w:rsidRDefault="00394DA6" w:rsidP="00394DA6">
      <w:pPr>
        <w:spacing w:after="0"/>
      </w:pPr>
      <w:r>
        <w:t xml:space="preserve">         - соревнования однокорпусных яхт;</w:t>
      </w:r>
    </w:p>
    <w:p w14:paraId="175650A6" w14:textId="77777777" w:rsidR="00394DA6" w:rsidRDefault="00394DA6" w:rsidP="00394DA6">
      <w:pPr>
        <w:spacing w:after="0"/>
        <w:ind w:firstLine="567"/>
      </w:pPr>
      <w:r>
        <w:t xml:space="preserve">-состязания катамаранов (от тамильского </w:t>
      </w:r>
      <w:proofErr w:type="spellStart"/>
      <w:r>
        <w:t>каттумарам</w:t>
      </w:r>
      <w:proofErr w:type="spellEnd"/>
      <w:r>
        <w:t xml:space="preserve"> – «связанные бревна») – двухкорпусных яхт;</w:t>
      </w:r>
    </w:p>
    <w:p w14:paraId="6560BDC7" w14:textId="77777777" w:rsidR="00FD06D0" w:rsidRDefault="00394DA6" w:rsidP="00394DA6">
      <w:pPr>
        <w:spacing w:after="0"/>
      </w:pPr>
      <w:r>
        <w:t xml:space="preserve">         - </w:t>
      </w:r>
      <w:r w:rsidR="00FD06D0" w:rsidRPr="00FD06D0">
        <w:t xml:space="preserve">гонки на </w:t>
      </w:r>
      <w:r>
        <w:t>тримаранах - трехпалубных судах.</w:t>
      </w:r>
    </w:p>
    <w:p w14:paraId="4B5D7474" w14:textId="77777777" w:rsidR="00394DA6" w:rsidRDefault="00394DA6" w:rsidP="00394DA6">
      <w:pPr>
        <w:spacing w:after="0"/>
        <w:ind w:firstLine="567"/>
      </w:pPr>
      <w:r>
        <w:t>4. По профессиональному цензу:</w:t>
      </w:r>
    </w:p>
    <w:p w14:paraId="5B4954F7" w14:textId="77777777" w:rsidR="00394DA6" w:rsidRDefault="00394DA6" w:rsidP="00394DA6">
      <w:pPr>
        <w:spacing w:after="0"/>
        <w:ind w:firstLine="567"/>
      </w:pPr>
      <w:r>
        <w:t>- профессиональные;</w:t>
      </w:r>
    </w:p>
    <w:p w14:paraId="274D64DE" w14:textId="77777777" w:rsidR="00394DA6" w:rsidRDefault="00394DA6" w:rsidP="00394DA6">
      <w:pPr>
        <w:spacing w:after="0"/>
        <w:ind w:firstLine="567"/>
      </w:pPr>
      <w:r>
        <w:t>- любительские;</w:t>
      </w:r>
    </w:p>
    <w:p w14:paraId="5F236A05" w14:textId="77777777" w:rsidR="00394DA6" w:rsidRDefault="00394DA6" w:rsidP="00394DA6">
      <w:pPr>
        <w:spacing w:after="0"/>
        <w:ind w:firstLine="567"/>
      </w:pPr>
      <w:r>
        <w:t>- смешанные.</w:t>
      </w:r>
    </w:p>
    <w:p w14:paraId="6CA725B2" w14:textId="77777777" w:rsidR="00394DA6" w:rsidRDefault="00394DA6" w:rsidP="00394DA6">
      <w:pPr>
        <w:spacing w:after="0"/>
        <w:ind w:firstLine="567"/>
      </w:pPr>
      <w:r>
        <w:t>5. По составу экипажа:</w:t>
      </w:r>
    </w:p>
    <w:p w14:paraId="635DFC5F" w14:textId="255FE5DD" w:rsidR="00394DA6" w:rsidRDefault="00394DA6" w:rsidP="00394DA6">
      <w:pPr>
        <w:spacing w:after="0"/>
        <w:ind w:firstLine="567"/>
      </w:pPr>
      <w:r>
        <w:t xml:space="preserve">- </w:t>
      </w:r>
      <w:r w:rsidR="00060D42">
        <w:t>одиночные -</w:t>
      </w:r>
      <w:r>
        <w:t xml:space="preserve"> яхтой управляет один человек;</w:t>
      </w:r>
    </w:p>
    <w:p w14:paraId="27A7B921" w14:textId="77777777" w:rsidR="000F1519" w:rsidRDefault="00394DA6" w:rsidP="000F1519">
      <w:pPr>
        <w:spacing w:after="0"/>
        <w:ind w:firstLine="567"/>
      </w:pPr>
      <w:r>
        <w:t>- командные – управлением судна занимается экипаж от 2 до 40 и более человек, в зависимости от типа яхты;</w:t>
      </w:r>
    </w:p>
    <w:p w14:paraId="6876010D" w14:textId="77777777" w:rsidR="000F1519" w:rsidRDefault="00394DA6" w:rsidP="000F1519">
      <w:pPr>
        <w:spacing w:after="0"/>
        <w:ind w:firstLine="567"/>
      </w:pPr>
      <w:r w:rsidRPr="00FD06D0">
        <w:t xml:space="preserve"> </w:t>
      </w:r>
      <w:r w:rsidR="000F1519">
        <w:t>- возрастные – в данном виде соревнований участвуют только спортсмены определенного возраста;</w:t>
      </w:r>
    </w:p>
    <w:p w14:paraId="1213364D" w14:textId="77777777" w:rsidR="000F1519" w:rsidRDefault="000F1519" w:rsidP="000F1519">
      <w:pPr>
        <w:spacing w:after="0"/>
      </w:pPr>
      <w:r>
        <w:t xml:space="preserve">         - по половому признаку – в некоторых соревнованиях могут участвовать только мужчины, в других команда формируется исключительно из женщин;</w:t>
      </w:r>
    </w:p>
    <w:p w14:paraId="0616F501" w14:textId="77777777" w:rsidR="000F1519" w:rsidRDefault="000F1519" w:rsidP="000F1519">
      <w:pPr>
        <w:spacing w:after="0"/>
        <w:ind w:firstLine="567"/>
      </w:pPr>
      <w:r>
        <w:t>6.По виду дистанции:</w:t>
      </w:r>
    </w:p>
    <w:p w14:paraId="39C1D05A" w14:textId="77777777" w:rsidR="000F1519" w:rsidRDefault="000F1519" w:rsidP="000F1519">
      <w:pPr>
        <w:spacing w:after="0"/>
        <w:ind w:firstLine="567"/>
      </w:pPr>
      <w:r>
        <w:t>- этапные – дистанция разделена на несколько отрезков (этапов);</w:t>
      </w:r>
    </w:p>
    <w:p w14:paraId="5B62CDE2" w14:textId="77777777" w:rsidR="000F1519" w:rsidRDefault="000F1519" w:rsidP="000F1519">
      <w:pPr>
        <w:spacing w:after="0"/>
        <w:ind w:firstLine="567"/>
      </w:pPr>
      <w:r>
        <w:t>- рейсовые – яхты следуют по определенному маршруту, не предполагающему заходов в порты и остановок (однако при необходимости судно может встать на якорь);</w:t>
      </w:r>
    </w:p>
    <w:p w14:paraId="788131FD" w14:textId="77777777" w:rsidR="000F1519" w:rsidRDefault="000F1519" w:rsidP="000F1519">
      <w:pPr>
        <w:spacing w:after="0"/>
        <w:ind w:firstLine="567"/>
      </w:pPr>
      <w:r>
        <w:t>7. По длине дистанции:</w:t>
      </w:r>
    </w:p>
    <w:p w14:paraId="0F679D6A" w14:textId="77777777" w:rsidR="000F1519" w:rsidRDefault="000F1519" w:rsidP="000F1519">
      <w:pPr>
        <w:spacing w:after="0"/>
        <w:ind w:firstLine="567"/>
      </w:pPr>
      <w:r>
        <w:t>- короткие;</w:t>
      </w:r>
    </w:p>
    <w:p w14:paraId="150EB192" w14:textId="77777777" w:rsidR="000F1519" w:rsidRDefault="000F1519" w:rsidP="000F1519">
      <w:pPr>
        <w:spacing w:after="0"/>
        <w:ind w:firstLine="567"/>
      </w:pPr>
      <w:r>
        <w:t>- длинные.</w:t>
      </w:r>
    </w:p>
    <w:p w14:paraId="6FBEDB25" w14:textId="77777777" w:rsidR="000F1519" w:rsidRDefault="000F1519" w:rsidP="000F1519">
      <w:pPr>
        <w:spacing w:after="0"/>
        <w:ind w:firstLine="567"/>
      </w:pPr>
      <w:r>
        <w:t>8. По правилам проведения соревнований:</w:t>
      </w:r>
    </w:p>
    <w:p w14:paraId="07EA019F" w14:textId="77777777" w:rsidR="000F1519" w:rsidRDefault="000F1519" w:rsidP="000F1519">
      <w:pPr>
        <w:spacing w:after="0"/>
        <w:ind w:firstLine="567"/>
      </w:pPr>
      <w:r>
        <w:t>- матчевые – победитель соревнований определяется по результатам серии матчей между парами участников, т</w:t>
      </w:r>
      <w:r w:rsidR="0072409E">
        <w:t>о есть</w:t>
      </w:r>
      <w:r>
        <w:t xml:space="preserve"> каждый спортсмен соревнуется поочередно со всеми остальными яхтсменами, участвующими в соревнованиях;</w:t>
      </w:r>
    </w:p>
    <w:p w14:paraId="374CE8E2" w14:textId="77777777" w:rsidR="0072409E" w:rsidRDefault="0072409E" w:rsidP="000F1519">
      <w:pPr>
        <w:spacing w:after="0"/>
        <w:ind w:firstLine="567"/>
      </w:pPr>
      <w:r>
        <w:t>- командные – несколько команд яхтсменов состязаются между собой;</w:t>
      </w:r>
    </w:p>
    <w:p w14:paraId="1C8F01D1" w14:textId="01A5374F" w:rsidR="0072409E" w:rsidRDefault="0072409E" w:rsidP="000F1519">
      <w:pPr>
        <w:spacing w:after="0"/>
        <w:ind w:firstLine="567"/>
      </w:pPr>
      <w:r>
        <w:t xml:space="preserve">- с пересадкой – каждый из спортсменов поочередно проходит дистанцию на всех </w:t>
      </w:r>
      <w:r w:rsidR="00060D42">
        <w:t>яхтах, участвующих</w:t>
      </w:r>
      <w:r>
        <w:t xml:space="preserve"> в соревнованиях;</w:t>
      </w:r>
    </w:p>
    <w:p w14:paraId="35456EFE" w14:textId="77777777" w:rsidR="0072409E" w:rsidRDefault="0072409E" w:rsidP="000F1519">
      <w:pPr>
        <w:spacing w:after="0"/>
        <w:ind w:firstLine="567"/>
      </w:pPr>
      <w:r>
        <w:t xml:space="preserve">- гандикапные – в гонках участвуют суда разных классов, результаты, продемонстрированные яхтами, пересчитываются с учетом гандикапных баллов, отражающих некоторые </w:t>
      </w:r>
      <w:r w:rsidR="00BD5BBA">
        <w:t>особенности того или иного судна</w:t>
      </w:r>
      <w:r>
        <w:t>;</w:t>
      </w:r>
    </w:p>
    <w:p w14:paraId="43BFC55D" w14:textId="77777777" w:rsidR="0072409E" w:rsidRPr="00FD06D0" w:rsidRDefault="0072409E" w:rsidP="000F1519">
      <w:pPr>
        <w:spacing w:after="0"/>
        <w:ind w:firstLine="567"/>
      </w:pPr>
      <w:r>
        <w:t>- по приходу – побеждает судно, которое пришло к финишу первым.</w:t>
      </w:r>
    </w:p>
    <w:p w14:paraId="2F035861" w14:textId="77777777" w:rsidR="0072409E" w:rsidRPr="005746F3" w:rsidRDefault="0072409E" w:rsidP="005746F3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746F3">
        <w:rPr>
          <w:color w:val="000000"/>
        </w:rPr>
        <w:t>Организация занятий по дополнительной предпрофессиональной программе в области физической</w:t>
      </w:r>
      <w:r w:rsidR="005746F3" w:rsidRPr="005746F3">
        <w:rPr>
          <w:color w:val="000000"/>
        </w:rPr>
        <w:t xml:space="preserve"> культуры и спорта по парусному спорту</w:t>
      </w:r>
      <w:r w:rsidRPr="005746F3">
        <w:rPr>
          <w:color w:val="000000"/>
        </w:rPr>
        <w:t xml:space="preserve"> осуществляется по следующим этапам (периодам) подготовки:</w:t>
      </w:r>
    </w:p>
    <w:p w14:paraId="2E6241AE" w14:textId="77777777" w:rsidR="0072409E" w:rsidRPr="005746F3" w:rsidRDefault="005746F3" w:rsidP="005746F3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746F3">
        <w:rPr>
          <w:color w:val="000000"/>
        </w:rPr>
        <w:t xml:space="preserve">- этап начальной подготовки – </w:t>
      </w:r>
      <w:r w:rsidR="001B7419">
        <w:rPr>
          <w:color w:val="000000"/>
        </w:rPr>
        <w:t>3</w:t>
      </w:r>
      <w:r w:rsidR="0072409E" w:rsidRPr="005746F3">
        <w:rPr>
          <w:color w:val="000000"/>
        </w:rPr>
        <w:t xml:space="preserve"> года;</w:t>
      </w:r>
    </w:p>
    <w:p w14:paraId="0A7E6BC8" w14:textId="77777777" w:rsidR="0072409E" w:rsidRPr="005746F3" w:rsidRDefault="0072409E" w:rsidP="005746F3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746F3">
        <w:rPr>
          <w:color w:val="000000"/>
        </w:rPr>
        <w:t>- учебно-тренировочный этап</w:t>
      </w:r>
      <w:r w:rsidR="001B7419">
        <w:rPr>
          <w:color w:val="000000"/>
        </w:rPr>
        <w:t xml:space="preserve"> – 5</w:t>
      </w:r>
      <w:r w:rsidRPr="005746F3">
        <w:rPr>
          <w:color w:val="000000"/>
        </w:rPr>
        <w:t xml:space="preserve"> </w:t>
      </w:r>
      <w:r w:rsidR="001B7419">
        <w:rPr>
          <w:color w:val="000000"/>
        </w:rPr>
        <w:t>лет</w:t>
      </w:r>
      <w:r w:rsidRPr="005746F3">
        <w:rPr>
          <w:color w:val="000000"/>
        </w:rPr>
        <w:t>;</w:t>
      </w:r>
    </w:p>
    <w:p w14:paraId="2EF99AA5" w14:textId="66FD67CD" w:rsidR="0072409E" w:rsidRPr="00E4249D" w:rsidRDefault="0072409E" w:rsidP="008731BD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E4249D">
        <w:rPr>
          <w:color w:val="000000"/>
        </w:rPr>
        <w:t xml:space="preserve">Группы начальной подготовки комплектуются из числа способных к спорту </w:t>
      </w:r>
      <w:r w:rsidR="00060D42" w:rsidRPr="00E4249D">
        <w:rPr>
          <w:color w:val="000000"/>
        </w:rPr>
        <w:t>обучающихся, выполнивших</w:t>
      </w:r>
      <w:r w:rsidRPr="00E4249D">
        <w:rPr>
          <w:color w:val="000000"/>
        </w:rPr>
        <w:t xml:space="preserve"> контрольно-переводные нормативы и имеющие раз</w:t>
      </w:r>
      <w:r w:rsidR="00BD5BBA" w:rsidRPr="00E4249D">
        <w:rPr>
          <w:color w:val="000000"/>
        </w:rPr>
        <w:t>решение врача на занятия парусным спортом</w:t>
      </w:r>
      <w:r w:rsidRPr="00E4249D">
        <w:rPr>
          <w:color w:val="000000"/>
        </w:rPr>
        <w:t xml:space="preserve">. На этом этапе осуществляется физкультурно-оздоровительная и воспитательная работа, направленная на разностороннюю физическую подготовку, </w:t>
      </w:r>
      <w:r w:rsidR="00E4249D" w:rsidRPr="00E4249D">
        <w:rPr>
          <w:color w:val="000000"/>
        </w:rPr>
        <w:t>овладение основами техники парусного спорта</w:t>
      </w:r>
      <w:r w:rsidRPr="00E4249D">
        <w:rPr>
          <w:color w:val="000000"/>
        </w:rPr>
        <w:t>, выполнение контрольных нормативов для зачисления на учебно-тренировочный этап.</w:t>
      </w:r>
    </w:p>
    <w:p w14:paraId="38AE6E41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Результатом реализации Программы на этапе начальной подготовки является:</w:t>
      </w:r>
    </w:p>
    <w:p w14:paraId="16C883F0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lastRenderedPageBreak/>
        <w:t>- формирование устойчивого интереса к занятиям спортом;</w:t>
      </w:r>
    </w:p>
    <w:p w14:paraId="257A5D3D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- формирование широкого круга двигательных умений, навыков и способностей (гибкости, быстроты, ловкости) для ус</w:t>
      </w:r>
      <w:r w:rsidR="008731BD" w:rsidRPr="008731BD">
        <w:rPr>
          <w:color w:val="000000"/>
        </w:rPr>
        <w:t>пешного овладения навыкам парусного спорта</w:t>
      </w:r>
      <w:r w:rsidRPr="008731BD">
        <w:rPr>
          <w:color w:val="000000"/>
        </w:rPr>
        <w:t>;</w:t>
      </w:r>
    </w:p>
    <w:p w14:paraId="6257B8D6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- освоение о</w:t>
      </w:r>
      <w:r w:rsidR="008731BD" w:rsidRPr="008731BD">
        <w:rPr>
          <w:color w:val="000000"/>
        </w:rPr>
        <w:t>снов техники по виду спорта парусный спорт</w:t>
      </w:r>
      <w:r w:rsidRPr="008731BD">
        <w:rPr>
          <w:color w:val="000000"/>
        </w:rPr>
        <w:t>;</w:t>
      </w:r>
    </w:p>
    <w:p w14:paraId="5A5AD51D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- всестороннее гармоническое развитие физических способностей, укрепление здоровья, закаливание организма;</w:t>
      </w:r>
    </w:p>
    <w:p w14:paraId="69AE9E89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 xml:space="preserve">- отбор </w:t>
      </w:r>
      <w:r w:rsidR="008731BD" w:rsidRPr="008731BD">
        <w:rPr>
          <w:color w:val="000000"/>
        </w:rPr>
        <w:t xml:space="preserve">перспективных и </w:t>
      </w:r>
      <w:r w:rsidRPr="008731BD">
        <w:rPr>
          <w:color w:val="000000"/>
        </w:rPr>
        <w:t xml:space="preserve">способных </w:t>
      </w:r>
      <w:r w:rsidR="008731BD" w:rsidRPr="008731BD">
        <w:rPr>
          <w:color w:val="000000"/>
        </w:rPr>
        <w:t>обучающихся для</w:t>
      </w:r>
      <w:r w:rsidRPr="008731BD">
        <w:rPr>
          <w:color w:val="000000"/>
        </w:rPr>
        <w:t xml:space="preserve"> дал</w:t>
      </w:r>
      <w:r w:rsidR="008731BD" w:rsidRPr="008731BD">
        <w:rPr>
          <w:color w:val="000000"/>
        </w:rPr>
        <w:t>ьнейших занятий</w:t>
      </w:r>
      <w:r w:rsidRPr="008731BD">
        <w:rPr>
          <w:color w:val="000000"/>
        </w:rPr>
        <w:t xml:space="preserve"> </w:t>
      </w:r>
      <w:r w:rsidR="008731BD" w:rsidRPr="008731BD">
        <w:rPr>
          <w:color w:val="000000"/>
        </w:rPr>
        <w:t>по виду спорта парусный спорт</w:t>
      </w:r>
      <w:r w:rsidRPr="008731BD">
        <w:rPr>
          <w:color w:val="000000"/>
        </w:rPr>
        <w:t>.</w:t>
      </w:r>
    </w:p>
    <w:p w14:paraId="6B04E846" w14:textId="3E8DE13B" w:rsidR="0072409E" w:rsidRPr="00E4249D" w:rsidRDefault="0072409E" w:rsidP="00E4249D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E4249D">
        <w:rPr>
          <w:color w:val="000000"/>
        </w:rPr>
        <w:t xml:space="preserve">Группы учебно-тренировочного этапа комплектуются из числа здоровых, </w:t>
      </w:r>
      <w:r w:rsidR="00060D42" w:rsidRPr="00E4249D">
        <w:rPr>
          <w:color w:val="000000"/>
        </w:rPr>
        <w:t>способных к</w:t>
      </w:r>
      <w:r w:rsidRPr="00E4249D">
        <w:rPr>
          <w:color w:val="000000"/>
        </w:rPr>
        <w:t xml:space="preserve"> спорту обучающихся, прошедших начальную подготовку, выполнивших контрольно-переводные нормативы и имеющие раз</w:t>
      </w:r>
      <w:r w:rsidR="00E4249D" w:rsidRPr="00E4249D">
        <w:rPr>
          <w:color w:val="000000"/>
        </w:rPr>
        <w:t>решение врача на занятия парусным спортом</w:t>
      </w:r>
      <w:r w:rsidRPr="00E4249D">
        <w:rPr>
          <w:color w:val="000000"/>
        </w:rPr>
        <w:t>. Перевод по годам обучения в учебно-тренировочных группах осуществляется при условии выполнения контрольно-переводных нормативов по общей физической и специальной подготовке.</w:t>
      </w:r>
    </w:p>
    <w:p w14:paraId="364FC4F5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Результатом реализации Программы на учебно-тренировочном этапе является:</w:t>
      </w:r>
    </w:p>
    <w:p w14:paraId="2D43CAD7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- повышение уровня общей и специальной физической, технической, тактической и психологической подготовки;</w:t>
      </w:r>
    </w:p>
    <w:p w14:paraId="1CC959CC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- приобретение опыта и достижение стабильности выступления на официальных спортивных с</w:t>
      </w:r>
      <w:r w:rsidR="008731BD" w:rsidRPr="008731BD">
        <w:rPr>
          <w:color w:val="000000"/>
        </w:rPr>
        <w:t>оревнованиях по виду спорта парусный спорт</w:t>
      </w:r>
      <w:r w:rsidRPr="008731BD">
        <w:rPr>
          <w:color w:val="000000"/>
        </w:rPr>
        <w:t>;</w:t>
      </w:r>
    </w:p>
    <w:p w14:paraId="7386A9B8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- формирование спортивной мотивации;</w:t>
      </w:r>
    </w:p>
    <w:p w14:paraId="1029E40B" w14:textId="77777777" w:rsidR="0072409E" w:rsidRPr="008731BD" w:rsidRDefault="0072409E" w:rsidP="0072409E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8731BD">
        <w:rPr>
          <w:color w:val="000000"/>
        </w:rPr>
        <w:t>- укрепление здоровья спортсменов.</w:t>
      </w:r>
    </w:p>
    <w:p w14:paraId="321E3890" w14:textId="77777777" w:rsidR="0072409E" w:rsidRPr="00BD5BBA" w:rsidRDefault="0072409E" w:rsidP="0072409E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</w:rPr>
      </w:pPr>
      <w:r w:rsidRPr="00BD5BBA">
        <w:rPr>
          <w:color w:val="000000"/>
        </w:rPr>
        <w:t>В случае, если спортсмен имеет более высокий разряд, чем члены его учебной группы, или успешно справляется с тренировочными нагрузками, он может быть переведен на следующий год обучения по представлению ходатайства от тренера-преподавателя и разрешения врача. К ходатайству прилагаются сданные контрольно</w:t>
      </w:r>
      <w:r w:rsidR="00BD5BBA" w:rsidRPr="00BD5BBA">
        <w:rPr>
          <w:color w:val="000000"/>
        </w:rPr>
        <w:t>-переводные нормативы обучающегося</w:t>
      </w:r>
      <w:r w:rsidRPr="00BD5BBA">
        <w:rPr>
          <w:color w:val="000000"/>
        </w:rPr>
        <w:t>.</w:t>
      </w:r>
    </w:p>
    <w:p w14:paraId="4C6CB97D" w14:textId="67763171" w:rsidR="0072409E" w:rsidRPr="00BD5BBA" w:rsidRDefault="0072409E" w:rsidP="00BD5BBA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BD5BBA">
        <w:rPr>
          <w:color w:val="000000"/>
        </w:rPr>
        <w:t>Особое влияние на результативн</w:t>
      </w:r>
      <w:r w:rsidR="00BD5BBA" w:rsidRPr="00BD5BBA">
        <w:rPr>
          <w:color w:val="000000"/>
        </w:rPr>
        <w:t>ость по виду спорта парусный спорт</w:t>
      </w:r>
      <w:r w:rsidRPr="00BD5BBA">
        <w:rPr>
          <w:color w:val="000000"/>
        </w:rPr>
        <w:t xml:space="preserve"> оказывают такие качества как </w:t>
      </w:r>
      <w:r w:rsidR="00BD5BBA" w:rsidRPr="00BD5BBA">
        <w:rPr>
          <w:color w:val="000000"/>
        </w:rPr>
        <w:t xml:space="preserve">мышечная масса, вестибулярная устойчивость, координационные способности, среднее влияние оказывают скоростные способности, выносливость и гибкость. </w:t>
      </w:r>
    </w:p>
    <w:p w14:paraId="0214CDB3" w14:textId="77777777" w:rsidR="0072409E" w:rsidRPr="00BD5BBA" w:rsidRDefault="0072409E" w:rsidP="00BD5BBA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BD5BBA">
        <w:rPr>
          <w:color w:val="000000"/>
        </w:rPr>
        <w:t>Минимальный возраст для зачисления на обучение по дополнительной предпрофессиональной про</w:t>
      </w:r>
      <w:r w:rsidR="00BD5BBA" w:rsidRPr="00BD5BBA">
        <w:rPr>
          <w:color w:val="000000"/>
        </w:rPr>
        <w:t>грамме по парусному спорту</w:t>
      </w:r>
      <w:r w:rsidRPr="00BD5BBA">
        <w:rPr>
          <w:color w:val="000000"/>
        </w:rPr>
        <w:t xml:space="preserve"> на этап на</w:t>
      </w:r>
      <w:r w:rsidR="00BD5BBA" w:rsidRPr="00BD5BBA">
        <w:rPr>
          <w:color w:val="000000"/>
        </w:rPr>
        <w:t>чальной подготовки составляет 9</w:t>
      </w:r>
      <w:r w:rsidRPr="00BD5BBA">
        <w:rPr>
          <w:color w:val="000000"/>
        </w:rPr>
        <w:t xml:space="preserve"> лет, н</w:t>
      </w:r>
      <w:r w:rsidR="00BD5BBA" w:rsidRPr="00BD5BBA">
        <w:rPr>
          <w:color w:val="000000"/>
        </w:rPr>
        <w:t>а учебно-тренировочный этап – 11</w:t>
      </w:r>
      <w:r w:rsidRPr="00BD5BBA">
        <w:rPr>
          <w:color w:val="000000"/>
        </w:rPr>
        <w:t xml:space="preserve"> лет.</w:t>
      </w:r>
    </w:p>
    <w:p w14:paraId="732404F8" w14:textId="77777777" w:rsidR="0072409E" w:rsidRPr="00BD5BBA" w:rsidRDefault="0072409E" w:rsidP="00BD5BBA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72409E">
        <w:rPr>
          <w:color w:val="FF0000"/>
        </w:rPr>
        <w:t xml:space="preserve"> </w:t>
      </w:r>
      <w:r w:rsidRPr="00BD5BBA">
        <w:rPr>
          <w:color w:val="000000"/>
        </w:rPr>
        <w:t>По дополнительной предпрофесси</w:t>
      </w:r>
      <w:r w:rsidR="00BD5BBA" w:rsidRPr="00BD5BBA">
        <w:rPr>
          <w:color w:val="000000"/>
        </w:rPr>
        <w:t>ональной программе по парусному спорту</w:t>
      </w:r>
      <w:r w:rsidRPr="00BD5BBA">
        <w:rPr>
          <w:color w:val="000000"/>
        </w:rPr>
        <w:t xml:space="preserve"> в группах начальной подготовки на</w:t>
      </w:r>
      <w:r w:rsidR="00F70147">
        <w:rPr>
          <w:color w:val="000000"/>
        </w:rPr>
        <w:t xml:space="preserve">полняемость должна составлять </w:t>
      </w:r>
      <w:r w:rsidRPr="00BD5BBA">
        <w:rPr>
          <w:color w:val="000000"/>
        </w:rPr>
        <w:t>1</w:t>
      </w:r>
      <w:r w:rsidR="00BD5BBA" w:rsidRPr="00BD5BBA">
        <w:rPr>
          <w:color w:val="000000"/>
        </w:rPr>
        <w:t>2</w:t>
      </w:r>
      <w:r w:rsidRPr="00BD5BBA">
        <w:rPr>
          <w:color w:val="000000"/>
        </w:rPr>
        <w:t xml:space="preserve"> человек, в учебно-трениро</w:t>
      </w:r>
      <w:r w:rsidR="00F70147">
        <w:rPr>
          <w:color w:val="000000"/>
        </w:rPr>
        <w:t>вочных – 6</w:t>
      </w:r>
      <w:r w:rsidRPr="00BD5BBA">
        <w:rPr>
          <w:color w:val="000000"/>
        </w:rPr>
        <w:t xml:space="preserve"> человек.</w:t>
      </w:r>
    </w:p>
    <w:p w14:paraId="47DFA019" w14:textId="77777777" w:rsidR="0072409E" w:rsidRPr="005746F3" w:rsidRDefault="0072409E" w:rsidP="0072409E">
      <w:pPr>
        <w:spacing w:after="0"/>
        <w:ind w:firstLine="567"/>
        <w:rPr>
          <w:color w:val="000000"/>
        </w:rPr>
      </w:pPr>
      <w:r w:rsidRPr="005746F3">
        <w:rPr>
          <w:color w:val="000000"/>
        </w:rPr>
        <w:t>Основными формами учебно-тренировочного процесса являются:</w:t>
      </w:r>
    </w:p>
    <w:p w14:paraId="690DAF2E" w14:textId="77777777" w:rsidR="0072409E" w:rsidRPr="005746F3" w:rsidRDefault="0072409E" w:rsidP="0072409E">
      <w:pPr>
        <w:numPr>
          <w:ilvl w:val="0"/>
          <w:numId w:val="12"/>
        </w:numPr>
        <w:spacing w:after="0"/>
        <w:rPr>
          <w:color w:val="000000"/>
        </w:rPr>
      </w:pPr>
      <w:r w:rsidRPr="005746F3">
        <w:rPr>
          <w:color w:val="000000"/>
        </w:rPr>
        <w:t>Групповые тренировочные и теоретические занятия.</w:t>
      </w:r>
    </w:p>
    <w:p w14:paraId="4D065838" w14:textId="77777777" w:rsidR="0072409E" w:rsidRPr="005746F3" w:rsidRDefault="0072409E" w:rsidP="0072409E">
      <w:pPr>
        <w:numPr>
          <w:ilvl w:val="0"/>
          <w:numId w:val="12"/>
        </w:numPr>
        <w:spacing w:after="0"/>
        <w:rPr>
          <w:color w:val="000000"/>
        </w:rPr>
      </w:pPr>
      <w:r w:rsidRPr="005746F3">
        <w:rPr>
          <w:color w:val="000000"/>
        </w:rPr>
        <w:t>Учебно-тренировочные сборы.</w:t>
      </w:r>
    </w:p>
    <w:p w14:paraId="07733463" w14:textId="77777777" w:rsidR="0072409E" w:rsidRPr="005746F3" w:rsidRDefault="0072409E" w:rsidP="0072409E">
      <w:pPr>
        <w:numPr>
          <w:ilvl w:val="0"/>
          <w:numId w:val="12"/>
        </w:numPr>
        <w:spacing w:after="0"/>
        <w:rPr>
          <w:color w:val="000000"/>
        </w:rPr>
      </w:pPr>
      <w:r w:rsidRPr="005746F3">
        <w:rPr>
          <w:color w:val="000000"/>
        </w:rPr>
        <w:t>Участие в спортивных соревнованиях</w:t>
      </w:r>
      <w:r w:rsidR="005746F3" w:rsidRPr="005746F3">
        <w:rPr>
          <w:color w:val="000000"/>
        </w:rPr>
        <w:t>.</w:t>
      </w:r>
    </w:p>
    <w:p w14:paraId="69AD7DD9" w14:textId="77777777" w:rsidR="005746F3" w:rsidRPr="005746F3" w:rsidRDefault="005746F3" w:rsidP="0072409E">
      <w:pPr>
        <w:numPr>
          <w:ilvl w:val="0"/>
          <w:numId w:val="12"/>
        </w:numPr>
        <w:spacing w:after="0"/>
        <w:rPr>
          <w:color w:val="000000"/>
        </w:rPr>
      </w:pPr>
      <w:r w:rsidRPr="005746F3">
        <w:rPr>
          <w:color w:val="000000"/>
        </w:rPr>
        <w:t>Инструкторская и судейская практика.</w:t>
      </w:r>
    </w:p>
    <w:p w14:paraId="3FC1DD67" w14:textId="77777777" w:rsidR="005746F3" w:rsidRPr="005746F3" w:rsidRDefault="005746F3" w:rsidP="0072409E">
      <w:pPr>
        <w:numPr>
          <w:ilvl w:val="0"/>
          <w:numId w:val="12"/>
        </w:numPr>
        <w:spacing w:after="0"/>
        <w:rPr>
          <w:color w:val="000000"/>
        </w:rPr>
      </w:pPr>
      <w:r w:rsidRPr="005746F3">
        <w:rPr>
          <w:color w:val="000000"/>
        </w:rPr>
        <w:t>Медико-восстановительные мероприятия.</w:t>
      </w:r>
    </w:p>
    <w:p w14:paraId="0B577DA8" w14:textId="77777777" w:rsidR="005746F3" w:rsidRPr="005746F3" w:rsidRDefault="005746F3" w:rsidP="0072409E">
      <w:pPr>
        <w:numPr>
          <w:ilvl w:val="0"/>
          <w:numId w:val="12"/>
        </w:numPr>
        <w:spacing w:after="0"/>
        <w:rPr>
          <w:color w:val="000000"/>
        </w:rPr>
      </w:pPr>
      <w:r w:rsidRPr="005746F3">
        <w:rPr>
          <w:color w:val="000000"/>
        </w:rPr>
        <w:t>Тестирование и контроль</w:t>
      </w:r>
    </w:p>
    <w:p w14:paraId="367C4337" w14:textId="7175B1C9" w:rsidR="0072409E" w:rsidRPr="008731BD" w:rsidRDefault="0072409E" w:rsidP="0072409E">
      <w:pPr>
        <w:spacing w:after="0"/>
        <w:ind w:firstLine="567"/>
        <w:rPr>
          <w:color w:val="000000"/>
        </w:rPr>
      </w:pPr>
      <w:r w:rsidRPr="008731BD">
        <w:rPr>
          <w:color w:val="000000"/>
        </w:rPr>
        <w:t xml:space="preserve">Для успешной </w:t>
      </w:r>
      <w:r w:rsidR="00060D42" w:rsidRPr="008731BD">
        <w:rPr>
          <w:color w:val="000000"/>
        </w:rPr>
        <w:t>реализации данной</w:t>
      </w:r>
      <w:r w:rsidRPr="008731BD">
        <w:rPr>
          <w:color w:val="000000"/>
        </w:rPr>
        <w:t xml:space="preserve"> Программы необходимы:</w:t>
      </w:r>
    </w:p>
    <w:p w14:paraId="582B5CC3" w14:textId="77777777" w:rsidR="0072409E" w:rsidRPr="008731BD" w:rsidRDefault="0072409E" w:rsidP="0072409E">
      <w:pPr>
        <w:spacing w:after="0"/>
        <w:ind w:firstLine="567"/>
        <w:rPr>
          <w:color w:val="000000"/>
        </w:rPr>
      </w:pPr>
      <w:r w:rsidRPr="008731BD">
        <w:rPr>
          <w:color w:val="000000"/>
        </w:rPr>
        <w:t>1.Спортивное сооружение с учетом требований федерального стандарта спортивно</w:t>
      </w:r>
      <w:r w:rsidR="008731BD" w:rsidRPr="008731BD">
        <w:rPr>
          <w:color w:val="000000"/>
        </w:rPr>
        <w:t>й подготовки по виду спорта парусный спорт</w:t>
      </w:r>
      <w:r w:rsidRPr="008731BD">
        <w:rPr>
          <w:color w:val="000000"/>
        </w:rPr>
        <w:t>.</w:t>
      </w:r>
    </w:p>
    <w:p w14:paraId="12927F22" w14:textId="77777777" w:rsidR="0072409E" w:rsidRPr="008731BD" w:rsidRDefault="0072409E" w:rsidP="0072409E">
      <w:pPr>
        <w:spacing w:after="0"/>
        <w:ind w:firstLine="567"/>
        <w:rPr>
          <w:color w:val="000000"/>
        </w:rPr>
      </w:pPr>
      <w:r w:rsidRPr="008731BD">
        <w:rPr>
          <w:color w:val="000000"/>
        </w:rPr>
        <w:t xml:space="preserve">2. </w:t>
      </w:r>
      <w:r w:rsidR="008731BD" w:rsidRPr="008731BD">
        <w:rPr>
          <w:color w:val="000000"/>
        </w:rPr>
        <w:t>Тренировочный спортивный зал.</w:t>
      </w:r>
    </w:p>
    <w:p w14:paraId="1923EA1C" w14:textId="77777777" w:rsidR="0072409E" w:rsidRDefault="0072409E" w:rsidP="0072409E">
      <w:pPr>
        <w:spacing w:after="0"/>
        <w:ind w:firstLine="567"/>
        <w:rPr>
          <w:color w:val="000000"/>
        </w:rPr>
      </w:pPr>
      <w:r w:rsidRPr="008731BD">
        <w:rPr>
          <w:color w:val="000000"/>
        </w:rPr>
        <w:t>3.</w:t>
      </w:r>
      <w:r w:rsidR="008731BD">
        <w:rPr>
          <w:color w:val="000000"/>
        </w:rPr>
        <w:t xml:space="preserve"> </w:t>
      </w:r>
      <w:r w:rsidRPr="008731BD">
        <w:rPr>
          <w:color w:val="000000"/>
        </w:rPr>
        <w:t>Раздевалки и душевые для обучающихся и специалистов.</w:t>
      </w:r>
    </w:p>
    <w:p w14:paraId="11D8F4D7" w14:textId="77777777" w:rsidR="008731BD" w:rsidRPr="008731BD" w:rsidRDefault="008731BD" w:rsidP="0072409E">
      <w:pPr>
        <w:spacing w:after="0"/>
        <w:ind w:firstLine="567"/>
        <w:rPr>
          <w:color w:val="000000"/>
        </w:rPr>
      </w:pPr>
      <w:r>
        <w:rPr>
          <w:color w:val="000000"/>
        </w:rPr>
        <w:t>4. Тренажерный зал.</w:t>
      </w:r>
    </w:p>
    <w:p w14:paraId="4B358637" w14:textId="77777777" w:rsidR="0072409E" w:rsidRPr="005746F3" w:rsidRDefault="008731BD" w:rsidP="00DB2E02">
      <w:pPr>
        <w:spacing w:after="0"/>
        <w:ind w:firstLine="567"/>
        <w:rPr>
          <w:color w:val="000000"/>
        </w:rPr>
      </w:pPr>
      <w:r w:rsidRPr="008731BD">
        <w:rPr>
          <w:color w:val="000000"/>
        </w:rPr>
        <w:t>5</w:t>
      </w:r>
      <w:r w:rsidR="0072409E" w:rsidRPr="008731BD">
        <w:rPr>
          <w:color w:val="000000"/>
        </w:rPr>
        <w:t>.</w:t>
      </w:r>
      <w:r w:rsidRPr="008731BD">
        <w:rPr>
          <w:color w:val="000000"/>
        </w:rPr>
        <w:t xml:space="preserve"> </w:t>
      </w:r>
      <w:r w:rsidR="0072409E" w:rsidRPr="008731BD">
        <w:rPr>
          <w:color w:val="000000"/>
        </w:rPr>
        <w:t>Спортивный инвентарь и оборудование</w:t>
      </w:r>
      <w:r w:rsidR="0072409E" w:rsidRPr="0072409E">
        <w:rPr>
          <w:color w:val="FF0000"/>
        </w:rPr>
        <w:t xml:space="preserve"> </w:t>
      </w:r>
      <w:r w:rsidR="0072409E" w:rsidRPr="00BD5BBA">
        <w:rPr>
          <w:color w:val="000000"/>
        </w:rPr>
        <w:t>(</w:t>
      </w:r>
      <w:r w:rsidRPr="00BD5BBA">
        <w:rPr>
          <w:color w:val="000000"/>
        </w:rPr>
        <w:t xml:space="preserve">трос спасательный, лодка спасательная резиновая, жилет спасательный, круг спасательный, лодка парусная «Оптимист», катер сопровождения, маты гимнастические, мячи набивные, </w:t>
      </w:r>
      <w:r w:rsidR="00BD5BBA" w:rsidRPr="00BD5BBA">
        <w:rPr>
          <w:color w:val="000000"/>
        </w:rPr>
        <w:t xml:space="preserve">наглядные пособия по парусному </w:t>
      </w:r>
    </w:p>
    <w:p w14:paraId="5F6AC8F7" w14:textId="77777777" w:rsidR="00DB2E02" w:rsidRPr="00BD5BBA" w:rsidRDefault="00DB2E02" w:rsidP="00F70147">
      <w:pPr>
        <w:spacing w:after="0"/>
        <w:rPr>
          <w:color w:val="000000"/>
        </w:rPr>
      </w:pPr>
      <w:r w:rsidRPr="00BD5BBA">
        <w:rPr>
          <w:color w:val="000000"/>
        </w:rPr>
        <w:lastRenderedPageBreak/>
        <w:t>спорту, навигационные карты, скамейка гимнастическая, стенка гимнастическая, гантели и др.).</w:t>
      </w:r>
    </w:p>
    <w:p w14:paraId="1EAC9588" w14:textId="77777777" w:rsidR="00DB2E02" w:rsidRPr="00BD5BBA" w:rsidRDefault="00DB2E02" w:rsidP="00DB2E02">
      <w:pPr>
        <w:spacing w:after="0"/>
        <w:ind w:firstLine="567"/>
        <w:rPr>
          <w:color w:val="000000"/>
        </w:rPr>
      </w:pPr>
      <w:r w:rsidRPr="008731BD">
        <w:rPr>
          <w:color w:val="000000"/>
        </w:rPr>
        <w:t>6.Спортивная форма для обучающихся</w:t>
      </w:r>
      <w:r w:rsidR="00F70147">
        <w:rPr>
          <w:color w:val="000000"/>
        </w:rPr>
        <w:t xml:space="preserve"> </w:t>
      </w:r>
      <w:r w:rsidRPr="00BD5BBA">
        <w:rPr>
          <w:color w:val="000000"/>
        </w:rPr>
        <w:t>(велосипедные трусы, комбинезон летний, комбинезон утепленный, костюм спортивный, перчатки).</w:t>
      </w:r>
    </w:p>
    <w:p w14:paraId="5DF1482A" w14:textId="27AB23B7" w:rsidR="00600644" w:rsidRPr="00831D05" w:rsidRDefault="00600644" w:rsidP="00600644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На </w:t>
      </w:r>
      <w:r w:rsidR="00060D42">
        <w:rPr>
          <w:color w:val="000000"/>
        </w:rPr>
        <w:t>2022–2023</w:t>
      </w:r>
      <w:r w:rsidRPr="00831D05">
        <w:rPr>
          <w:color w:val="000000"/>
        </w:rPr>
        <w:t xml:space="preserve"> учебный год объем тренировочной нагрузки тренеров-преподавателей в неделю составит:</w:t>
      </w:r>
    </w:p>
    <w:p w14:paraId="62F15029" w14:textId="1594D6C7" w:rsidR="00060D42" w:rsidRPr="00831D05" w:rsidRDefault="00060D42" w:rsidP="00060D42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831D05">
        <w:rPr>
          <w:color w:val="000000"/>
        </w:rPr>
        <w:t>- учебно-тренировочная группа,</w:t>
      </w:r>
      <w:r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t xml:space="preserve">-й год обучения </w:t>
      </w:r>
      <w:r w:rsidRPr="00831D05">
        <w:rPr>
          <w:color w:val="000000"/>
        </w:rPr>
        <w:t>– 1</w:t>
      </w:r>
      <w:r>
        <w:rPr>
          <w:color w:val="000000"/>
        </w:rPr>
        <w:t>2</w:t>
      </w:r>
      <w:r w:rsidRPr="00831D05">
        <w:rPr>
          <w:color w:val="000000"/>
        </w:rPr>
        <w:t xml:space="preserve"> часов/неделю</w:t>
      </w:r>
    </w:p>
    <w:p w14:paraId="65BAA2A4" w14:textId="0A004845" w:rsidR="00600644" w:rsidRPr="00831D05" w:rsidRDefault="00600644" w:rsidP="00600644">
      <w:pPr>
        <w:pStyle w:val="ab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831D05">
        <w:rPr>
          <w:color w:val="000000"/>
        </w:rPr>
        <w:t>- учебно-тренировочная группа,</w:t>
      </w:r>
      <w:r>
        <w:rPr>
          <w:color w:val="000000"/>
        </w:rPr>
        <w:t xml:space="preserve"> 4-й год обучения </w:t>
      </w:r>
      <w:r w:rsidRPr="00831D05">
        <w:rPr>
          <w:color w:val="000000"/>
        </w:rPr>
        <w:t>– 18 часов/неделю</w:t>
      </w:r>
    </w:p>
    <w:p w14:paraId="43FE4A7D" w14:textId="77777777" w:rsidR="00600644" w:rsidRDefault="00600644" w:rsidP="00600644">
      <w:pPr>
        <w:rPr>
          <w:rFonts w:cs="Times New Roman"/>
          <w:szCs w:val="24"/>
        </w:rPr>
      </w:pPr>
    </w:p>
    <w:p w14:paraId="310CA2A6" w14:textId="77777777" w:rsidR="00060D42" w:rsidRDefault="00060D42" w:rsidP="004471D4">
      <w:pPr>
        <w:pStyle w:val="2"/>
      </w:pPr>
      <w:bookmarkStart w:id="70" w:name="_Toc426031970"/>
      <w:bookmarkStart w:id="71" w:name="_Toc457978619"/>
      <w:r>
        <w:br w:type="page"/>
      </w:r>
    </w:p>
    <w:p w14:paraId="461BE0C2" w14:textId="36E9591E" w:rsidR="008F0CF3" w:rsidRPr="008F0CF3" w:rsidRDefault="008F0CF3" w:rsidP="004471D4">
      <w:pPr>
        <w:pStyle w:val="2"/>
      </w:pPr>
      <w:r w:rsidRPr="00B46297">
        <w:lastRenderedPageBreak/>
        <w:t>2. УЧЕБНЫЙ ПЛАН</w:t>
      </w:r>
      <w:bookmarkEnd w:id="70"/>
      <w:bookmarkEnd w:id="71"/>
    </w:p>
    <w:p w14:paraId="368A535C" w14:textId="77777777" w:rsidR="008F0CF3" w:rsidRPr="00B46297" w:rsidRDefault="008F0CF3" w:rsidP="008F0CF3">
      <w:pPr>
        <w:pStyle w:val="ac"/>
        <w:ind w:firstLine="567"/>
        <w:rPr>
          <w:color w:val="000000"/>
        </w:rPr>
      </w:pPr>
      <w:r w:rsidRPr="00B46297">
        <w:rPr>
          <w:color w:val="000000"/>
        </w:rPr>
        <w:t>На протяжении всег</w:t>
      </w:r>
      <w:r>
        <w:rPr>
          <w:color w:val="000000"/>
        </w:rPr>
        <w:t>о периода обучения спортсмены</w:t>
      </w:r>
      <w:r w:rsidRPr="00B46297">
        <w:rPr>
          <w:color w:val="000000"/>
        </w:rPr>
        <w:t xml:space="preserve"> проходят несколько этапов подготовки, на каждом из которых предусматривается решение определенных задач. </w:t>
      </w:r>
    </w:p>
    <w:p w14:paraId="73ACC4F0" w14:textId="77777777" w:rsidR="008F0CF3" w:rsidRPr="00B46297" w:rsidRDefault="008F0CF3" w:rsidP="008F0CF3">
      <w:pPr>
        <w:pStyle w:val="ac"/>
        <w:ind w:firstLine="567"/>
        <w:rPr>
          <w:color w:val="000000"/>
        </w:rPr>
      </w:pPr>
      <w:r w:rsidRPr="00B46297">
        <w:rPr>
          <w:color w:val="000000"/>
        </w:rPr>
        <w:t>Учебный план Программы рассчитан на 44 недели практических и теоретических занятий. Учебный год начинается 1 сентября, заканчивается – 31 августа.</w:t>
      </w:r>
    </w:p>
    <w:p w14:paraId="460C2732" w14:textId="77777777" w:rsidR="008F0CF3" w:rsidRPr="008F0CF3" w:rsidRDefault="008F0CF3" w:rsidP="008F0CF3">
      <w:pPr>
        <w:ind w:firstLine="567"/>
        <w:rPr>
          <w:color w:val="000000"/>
        </w:rPr>
      </w:pPr>
      <w:r w:rsidRPr="00B46297">
        <w:rPr>
          <w:color w:val="000000"/>
        </w:rPr>
        <w:t xml:space="preserve">В процессе реализации Программы предусмотрено следующее соотношение объемов обучения по предметным областям по отношению к общему </w:t>
      </w:r>
      <w:r>
        <w:rPr>
          <w:color w:val="000000"/>
        </w:rPr>
        <w:t>объему учебного плана по парусному спорту (таблица 1</w:t>
      </w:r>
      <w:r w:rsidRPr="00B46297">
        <w:rPr>
          <w:color w:val="000000"/>
        </w:rPr>
        <w:t>):</w:t>
      </w:r>
    </w:p>
    <w:p w14:paraId="5B487451" w14:textId="77777777" w:rsidR="008F0CF3" w:rsidRDefault="008F0CF3" w:rsidP="00BE5696">
      <w:pPr>
        <w:ind w:firstLine="426"/>
        <w:jc w:val="right"/>
        <w:rPr>
          <w:color w:val="000000"/>
        </w:rPr>
      </w:pPr>
      <w:r>
        <w:rPr>
          <w:color w:val="000000"/>
        </w:rPr>
        <w:t>Таблица 1</w:t>
      </w:r>
    </w:p>
    <w:p w14:paraId="05A32863" w14:textId="77777777" w:rsidR="00BE5696" w:rsidRPr="00BE5696" w:rsidRDefault="00BE5696" w:rsidP="00BE5696">
      <w:pPr>
        <w:ind w:firstLine="426"/>
        <w:jc w:val="center"/>
        <w:rPr>
          <w:b/>
          <w:color w:val="000000"/>
        </w:rPr>
      </w:pPr>
      <w:r w:rsidRPr="00BE5696">
        <w:rPr>
          <w:b/>
          <w:color w:val="000000"/>
        </w:rPr>
        <w:t>Соотношение объемов обучения по предметным областям по отношению к общему объему учебного плана по парусному 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717"/>
        <w:gridCol w:w="1712"/>
        <w:gridCol w:w="1763"/>
        <w:gridCol w:w="1750"/>
      </w:tblGrid>
      <w:tr w:rsidR="008F0CF3" w:rsidRPr="007974B2" w14:paraId="38B7C531" w14:textId="77777777" w:rsidTr="00E05DDD">
        <w:tc>
          <w:tcPr>
            <w:tcW w:w="2428" w:type="dxa"/>
            <w:vMerge w:val="restart"/>
          </w:tcPr>
          <w:p w14:paraId="5F511316" w14:textId="77777777" w:rsidR="008F0CF3" w:rsidRPr="008F0CF3" w:rsidRDefault="008F0CF3" w:rsidP="008F0CF3">
            <w:pPr>
              <w:jc w:val="center"/>
              <w:rPr>
                <w:b/>
                <w:color w:val="000000"/>
              </w:rPr>
            </w:pPr>
            <w:r w:rsidRPr="008F0CF3">
              <w:rPr>
                <w:b/>
                <w:color w:val="000000"/>
              </w:rPr>
              <w:t>Разделы спортивной подготовки</w:t>
            </w:r>
          </w:p>
        </w:tc>
        <w:tc>
          <w:tcPr>
            <w:tcW w:w="7143" w:type="dxa"/>
            <w:gridSpan w:val="4"/>
          </w:tcPr>
          <w:p w14:paraId="44562AE1" w14:textId="77777777" w:rsidR="008F0CF3" w:rsidRPr="008F0CF3" w:rsidRDefault="008F0CF3" w:rsidP="008F0CF3">
            <w:pPr>
              <w:jc w:val="center"/>
              <w:rPr>
                <w:b/>
                <w:color w:val="000000"/>
              </w:rPr>
            </w:pPr>
            <w:r w:rsidRPr="008F0CF3">
              <w:rPr>
                <w:b/>
                <w:color w:val="000000"/>
              </w:rPr>
              <w:t>Этапы и годы спортивной подготовки</w:t>
            </w:r>
          </w:p>
        </w:tc>
      </w:tr>
      <w:tr w:rsidR="008F0CF3" w:rsidRPr="007974B2" w14:paraId="6317C0DF" w14:textId="77777777" w:rsidTr="00E05DDD">
        <w:tc>
          <w:tcPr>
            <w:tcW w:w="2428" w:type="dxa"/>
            <w:vMerge/>
          </w:tcPr>
          <w:p w14:paraId="7D14BF44" w14:textId="77777777" w:rsidR="008F0CF3" w:rsidRPr="008F0CF3" w:rsidRDefault="008F0CF3" w:rsidP="00BE5696">
            <w:pPr>
              <w:rPr>
                <w:b/>
                <w:color w:val="000000"/>
              </w:rPr>
            </w:pPr>
          </w:p>
        </w:tc>
        <w:tc>
          <w:tcPr>
            <w:tcW w:w="3541" w:type="dxa"/>
            <w:gridSpan w:val="2"/>
          </w:tcPr>
          <w:p w14:paraId="1FFA8512" w14:textId="77777777" w:rsidR="008F0CF3" w:rsidRPr="008F0CF3" w:rsidRDefault="008F0CF3" w:rsidP="008F0CF3">
            <w:pPr>
              <w:jc w:val="center"/>
              <w:rPr>
                <w:b/>
                <w:color w:val="000000"/>
              </w:rPr>
            </w:pPr>
            <w:r w:rsidRPr="008F0CF3">
              <w:rPr>
                <w:b/>
                <w:color w:val="000000"/>
              </w:rPr>
              <w:t>Этап начальной подготовки</w:t>
            </w:r>
          </w:p>
        </w:tc>
        <w:tc>
          <w:tcPr>
            <w:tcW w:w="3602" w:type="dxa"/>
            <w:gridSpan w:val="2"/>
          </w:tcPr>
          <w:p w14:paraId="68CFD6A2" w14:textId="1486B4E9" w:rsidR="008F0CF3" w:rsidRPr="008F0CF3" w:rsidRDefault="00806015" w:rsidP="008F0CF3">
            <w:pPr>
              <w:jc w:val="center"/>
              <w:rPr>
                <w:b/>
                <w:color w:val="000000"/>
              </w:rPr>
            </w:pPr>
            <w:r w:rsidRPr="008F0CF3">
              <w:rPr>
                <w:b/>
                <w:color w:val="000000"/>
              </w:rPr>
              <w:t>Учебно-тренировочный</w:t>
            </w:r>
            <w:r w:rsidR="008F0CF3" w:rsidRPr="008F0CF3">
              <w:rPr>
                <w:b/>
                <w:color w:val="000000"/>
              </w:rPr>
              <w:t xml:space="preserve"> этап</w:t>
            </w:r>
          </w:p>
          <w:p w14:paraId="0869EF8E" w14:textId="77777777" w:rsidR="008F0CF3" w:rsidRPr="008F0CF3" w:rsidRDefault="008F0CF3" w:rsidP="008F0CF3">
            <w:pPr>
              <w:jc w:val="center"/>
              <w:rPr>
                <w:b/>
                <w:color w:val="000000"/>
              </w:rPr>
            </w:pPr>
          </w:p>
        </w:tc>
      </w:tr>
      <w:tr w:rsidR="008F0CF3" w:rsidRPr="007974B2" w14:paraId="609F0C9F" w14:textId="77777777" w:rsidTr="00E05DDD">
        <w:tc>
          <w:tcPr>
            <w:tcW w:w="2428" w:type="dxa"/>
            <w:vMerge/>
          </w:tcPr>
          <w:p w14:paraId="214F243F" w14:textId="77777777" w:rsidR="008F0CF3" w:rsidRPr="008F0CF3" w:rsidRDefault="008F0CF3" w:rsidP="00BE5696">
            <w:pPr>
              <w:rPr>
                <w:b/>
                <w:color w:val="000000"/>
              </w:rPr>
            </w:pPr>
          </w:p>
        </w:tc>
        <w:tc>
          <w:tcPr>
            <w:tcW w:w="1770" w:type="dxa"/>
          </w:tcPr>
          <w:p w14:paraId="742E5AAD" w14:textId="24084CD8" w:rsidR="008F0CF3" w:rsidRPr="008F0CF3" w:rsidRDefault="008F0CF3" w:rsidP="008F0CF3">
            <w:pPr>
              <w:jc w:val="center"/>
              <w:rPr>
                <w:b/>
                <w:color w:val="000000"/>
              </w:rPr>
            </w:pPr>
            <w:r w:rsidRPr="008F0CF3">
              <w:rPr>
                <w:b/>
                <w:color w:val="000000"/>
              </w:rPr>
              <w:t>1</w:t>
            </w:r>
            <w:r w:rsidR="00806015">
              <w:rPr>
                <w:b/>
                <w:color w:val="000000"/>
              </w:rPr>
              <w:t xml:space="preserve">-й </w:t>
            </w:r>
            <w:r w:rsidRPr="008F0CF3">
              <w:rPr>
                <w:b/>
                <w:color w:val="000000"/>
              </w:rPr>
              <w:t>год</w:t>
            </w:r>
          </w:p>
        </w:tc>
        <w:tc>
          <w:tcPr>
            <w:tcW w:w="1771" w:type="dxa"/>
          </w:tcPr>
          <w:p w14:paraId="31599E3A" w14:textId="1B7CAC85" w:rsidR="008F0CF3" w:rsidRPr="008F0CF3" w:rsidRDefault="008F0CF3" w:rsidP="00BE5696">
            <w:pPr>
              <w:jc w:val="center"/>
              <w:rPr>
                <w:b/>
                <w:color w:val="000000"/>
              </w:rPr>
            </w:pPr>
            <w:r w:rsidRPr="008F0CF3">
              <w:rPr>
                <w:b/>
                <w:color w:val="000000"/>
              </w:rPr>
              <w:t>2-й</w:t>
            </w:r>
            <w:r w:rsidR="00806015">
              <w:rPr>
                <w:b/>
                <w:color w:val="000000"/>
              </w:rPr>
              <w:t>, 3-й</w:t>
            </w:r>
            <w:r w:rsidR="00BE5696">
              <w:rPr>
                <w:b/>
                <w:color w:val="000000"/>
              </w:rPr>
              <w:t xml:space="preserve"> год</w:t>
            </w:r>
          </w:p>
        </w:tc>
        <w:tc>
          <w:tcPr>
            <w:tcW w:w="1802" w:type="dxa"/>
          </w:tcPr>
          <w:p w14:paraId="5617E8D1" w14:textId="21C18C2E" w:rsidR="008F0CF3" w:rsidRPr="008F0CF3" w:rsidRDefault="008F0CF3" w:rsidP="008F0CF3">
            <w:pPr>
              <w:jc w:val="center"/>
              <w:rPr>
                <w:b/>
                <w:color w:val="000000"/>
              </w:rPr>
            </w:pPr>
            <w:r w:rsidRPr="008F0CF3">
              <w:rPr>
                <w:b/>
                <w:color w:val="000000"/>
              </w:rPr>
              <w:t xml:space="preserve">1-й, 2-й год </w:t>
            </w:r>
          </w:p>
        </w:tc>
        <w:tc>
          <w:tcPr>
            <w:tcW w:w="1800" w:type="dxa"/>
          </w:tcPr>
          <w:p w14:paraId="6E4B7A48" w14:textId="24C428FC" w:rsidR="008F0CF3" w:rsidRPr="008F0CF3" w:rsidRDefault="008F0CF3" w:rsidP="008F0CF3">
            <w:pPr>
              <w:jc w:val="center"/>
              <w:rPr>
                <w:b/>
                <w:color w:val="000000"/>
              </w:rPr>
            </w:pPr>
            <w:r w:rsidRPr="008F0CF3">
              <w:rPr>
                <w:b/>
                <w:color w:val="000000"/>
              </w:rPr>
              <w:t xml:space="preserve"> 3-й</w:t>
            </w:r>
            <w:r w:rsidR="00E05DDD">
              <w:rPr>
                <w:b/>
                <w:color w:val="000000"/>
              </w:rPr>
              <w:t>, 4-й</w:t>
            </w:r>
            <w:r w:rsidR="00806015">
              <w:rPr>
                <w:b/>
                <w:color w:val="000000"/>
              </w:rPr>
              <w:t>, 5-й</w:t>
            </w:r>
            <w:r w:rsidRPr="008F0CF3">
              <w:rPr>
                <w:b/>
                <w:color w:val="000000"/>
              </w:rPr>
              <w:t xml:space="preserve"> год</w:t>
            </w:r>
          </w:p>
        </w:tc>
      </w:tr>
      <w:tr w:rsidR="008F0CF3" w:rsidRPr="007974B2" w14:paraId="3F99EF84" w14:textId="77777777" w:rsidTr="00E05DDD">
        <w:tc>
          <w:tcPr>
            <w:tcW w:w="2428" w:type="dxa"/>
          </w:tcPr>
          <w:p w14:paraId="50B42254" w14:textId="77777777" w:rsidR="008F0CF3" w:rsidRPr="008F0CF3" w:rsidRDefault="008F0CF3" w:rsidP="00BE5696">
            <w:pPr>
              <w:rPr>
                <w:color w:val="000000"/>
              </w:rPr>
            </w:pPr>
            <w:r w:rsidRPr="008F0CF3">
              <w:rPr>
                <w:color w:val="000000"/>
              </w:rPr>
              <w:t>1.Общая физическая подготовка (%)</w:t>
            </w:r>
          </w:p>
        </w:tc>
        <w:tc>
          <w:tcPr>
            <w:tcW w:w="1770" w:type="dxa"/>
          </w:tcPr>
          <w:p w14:paraId="2995BFF1" w14:textId="77777777" w:rsidR="008F0CF3" w:rsidRPr="008F0CF3" w:rsidRDefault="00BE5696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F0CF3" w:rsidRPr="008F0CF3">
              <w:rPr>
                <w:color w:val="000000"/>
              </w:rPr>
              <w:t>0-6</w:t>
            </w:r>
            <w:r>
              <w:rPr>
                <w:color w:val="000000"/>
              </w:rPr>
              <w:t>5</w:t>
            </w:r>
          </w:p>
        </w:tc>
        <w:tc>
          <w:tcPr>
            <w:tcW w:w="1771" w:type="dxa"/>
          </w:tcPr>
          <w:p w14:paraId="70F148B4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52-57</w:t>
            </w:r>
          </w:p>
        </w:tc>
        <w:tc>
          <w:tcPr>
            <w:tcW w:w="1802" w:type="dxa"/>
          </w:tcPr>
          <w:p w14:paraId="737F1E85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45-50</w:t>
            </w:r>
          </w:p>
        </w:tc>
        <w:tc>
          <w:tcPr>
            <w:tcW w:w="1800" w:type="dxa"/>
          </w:tcPr>
          <w:p w14:paraId="6EC2BB57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27-37</w:t>
            </w:r>
          </w:p>
        </w:tc>
      </w:tr>
      <w:tr w:rsidR="008F0CF3" w:rsidRPr="007974B2" w14:paraId="5DE8B436" w14:textId="77777777" w:rsidTr="00E05DDD">
        <w:tc>
          <w:tcPr>
            <w:tcW w:w="2428" w:type="dxa"/>
          </w:tcPr>
          <w:p w14:paraId="0F867EFC" w14:textId="77777777" w:rsidR="008F0CF3" w:rsidRPr="008F0CF3" w:rsidRDefault="008F0CF3" w:rsidP="00BE5696">
            <w:pPr>
              <w:rPr>
                <w:color w:val="000000"/>
              </w:rPr>
            </w:pPr>
            <w:r w:rsidRPr="008F0CF3">
              <w:rPr>
                <w:color w:val="000000"/>
              </w:rPr>
              <w:t>2.Специальная физическая подготовка (%)</w:t>
            </w:r>
          </w:p>
        </w:tc>
        <w:tc>
          <w:tcPr>
            <w:tcW w:w="1770" w:type="dxa"/>
          </w:tcPr>
          <w:p w14:paraId="35C24FD5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15-20</w:t>
            </w:r>
          </w:p>
        </w:tc>
        <w:tc>
          <w:tcPr>
            <w:tcW w:w="1771" w:type="dxa"/>
          </w:tcPr>
          <w:p w14:paraId="7A7D6063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15-20</w:t>
            </w:r>
          </w:p>
        </w:tc>
        <w:tc>
          <w:tcPr>
            <w:tcW w:w="1802" w:type="dxa"/>
          </w:tcPr>
          <w:p w14:paraId="36E7B724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20-25</w:t>
            </w:r>
          </w:p>
        </w:tc>
        <w:tc>
          <w:tcPr>
            <w:tcW w:w="1800" w:type="dxa"/>
          </w:tcPr>
          <w:p w14:paraId="7269BF9C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32-42</w:t>
            </w:r>
          </w:p>
        </w:tc>
      </w:tr>
      <w:tr w:rsidR="008F0CF3" w:rsidRPr="007974B2" w14:paraId="4EEFCEBA" w14:textId="77777777" w:rsidTr="00E05DDD">
        <w:tc>
          <w:tcPr>
            <w:tcW w:w="2428" w:type="dxa"/>
          </w:tcPr>
          <w:p w14:paraId="4356753A" w14:textId="77777777" w:rsidR="008F0CF3" w:rsidRPr="008F0CF3" w:rsidRDefault="00E05DDD" w:rsidP="00E05DDD">
            <w:pPr>
              <w:rPr>
                <w:color w:val="000000"/>
              </w:rPr>
            </w:pPr>
            <w:r>
              <w:rPr>
                <w:color w:val="000000"/>
              </w:rPr>
              <w:t>3.Техническая</w:t>
            </w:r>
            <w:r w:rsidR="008F0CF3" w:rsidRPr="008F0CF3">
              <w:rPr>
                <w:color w:val="000000"/>
              </w:rPr>
              <w:t xml:space="preserve"> подготовка (%)</w:t>
            </w:r>
          </w:p>
        </w:tc>
        <w:tc>
          <w:tcPr>
            <w:tcW w:w="1770" w:type="dxa"/>
          </w:tcPr>
          <w:p w14:paraId="66DC0457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20-25</w:t>
            </w:r>
          </w:p>
        </w:tc>
        <w:tc>
          <w:tcPr>
            <w:tcW w:w="1771" w:type="dxa"/>
          </w:tcPr>
          <w:p w14:paraId="219F6861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22-27</w:t>
            </w:r>
          </w:p>
        </w:tc>
        <w:tc>
          <w:tcPr>
            <w:tcW w:w="1802" w:type="dxa"/>
          </w:tcPr>
          <w:p w14:paraId="7B7424DB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22-27</w:t>
            </w:r>
          </w:p>
        </w:tc>
        <w:tc>
          <w:tcPr>
            <w:tcW w:w="1800" w:type="dxa"/>
          </w:tcPr>
          <w:p w14:paraId="31B6DAAC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20-25</w:t>
            </w:r>
          </w:p>
        </w:tc>
      </w:tr>
      <w:tr w:rsidR="008F0CF3" w:rsidRPr="007974B2" w14:paraId="115CFAF1" w14:textId="77777777" w:rsidTr="00E05DDD">
        <w:tc>
          <w:tcPr>
            <w:tcW w:w="2428" w:type="dxa"/>
          </w:tcPr>
          <w:p w14:paraId="60DA9208" w14:textId="77777777" w:rsidR="008F0CF3" w:rsidRPr="008F0CF3" w:rsidRDefault="008F0CF3" w:rsidP="00BE5696">
            <w:pPr>
              <w:rPr>
                <w:color w:val="000000"/>
              </w:rPr>
            </w:pPr>
            <w:r w:rsidRPr="008F0CF3">
              <w:rPr>
                <w:color w:val="000000"/>
              </w:rPr>
              <w:t>4.</w:t>
            </w:r>
            <w:r w:rsidR="00E05DDD">
              <w:rPr>
                <w:color w:val="000000"/>
              </w:rPr>
              <w:t>Тактическая, т</w:t>
            </w:r>
            <w:r w:rsidRPr="008F0CF3">
              <w:rPr>
                <w:color w:val="000000"/>
              </w:rPr>
              <w:t>еоретическая, психологическая подготовка (%)</w:t>
            </w:r>
          </w:p>
        </w:tc>
        <w:tc>
          <w:tcPr>
            <w:tcW w:w="1770" w:type="dxa"/>
          </w:tcPr>
          <w:p w14:paraId="3C211C4A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771" w:type="dxa"/>
          </w:tcPr>
          <w:p w14:paraId="5D47257D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1802" w:type="dxa"/>
          </w:tcPr>
          <w:p w14:paraId="0D7607C0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1800" w:type="dxa"/>
          </w:tcPr>
          <w:p w14:paraId="04141457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</w:tr>
      <w:tr w:rsidR="008F0CF3" w:rsidRPr="007974B2" w14:paraId="4E0CA6A1" w14:textId="77777777" w:rsidTr="00E05DDD">
        <w:tc>
          <w:tcPr>
            <w:tcW w:w="2428" w:type="dxa"/>
          </w:tcPr>
          <w:p w14:paraId="37139EE8" w14:textId="77777777" w:rsidR="008F0CF3" w:rsidRPr="008F0CF3" w:rsidRDefault="00E05DDD" w:rsidP="00BE569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F0CF3" w:rsidRPr="008F0CF3">
              <w:rPr>
                <w:color w:val="000000"/>
              </w:rPr>
              <w:t>.Участие в соревнованиях</w:t>
            </w:r>
            <w:r>
              <w:rPr>
                <w:color w:val="000000"/>
              </w:rPr>
              <w:t>, инструкторская и судейская практика</w:t>
            </w:r>
            <w:r w:rsidR="008F0CF3" w:rsidRPr="008F0CF3">
              <w:rPr>
                <w:color w:val="000000"/>
              </w:rPr>
              <w:t xml:space="preserve"> (%)</w:t>
            </w:r>
          </w:p>
        </w:tc>
        <w:tc>
          <w:tcPr>
            <w:tcW w:w="1770" w:type="dxa"/>
          </w:tcPr>
          <w:p w14:paraId="06C3FC55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0,5-1</w:t>
            </w:r>
          </w:p>
        </w:tc>
        <w:tc>
          <w:tcPr>
            <w:tcW w:w="1771" w:type="dxa"/>
          </w:tcPr>
          <w:p w14:paraId="27B3F863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1802" w:type="dxa"/>
          </w:tcPr>
          <w:p w14:paraId="3E4CA796" w14:textId="77777777" w:rsidR="008F0CF3" w:rsidRPr="008F0CF3" w:rsidRDefault="008F0CF3" w:rsidP="008F0CF3">
            <w:pPr>
              <w:jc w:val="center"/>
              <w:rPr>
                <w:color w:val="000000"/>
              </w:rPr>
            </w:pPr>
            <w:r w:rsidRPr="008F0CF3">
              <w:rPr>
                <w:color w:val="000000"/>
              </w:rPr>
              <w:t>3-4</w:t>
            </w:r>
          </w:p>
        </w:tc>
        <w:tc>
          <w:tcPr>
            <w:tcW w:w="1800" w:type="dxa"/>
          </w:tcPr>
          <w:p w14:paraId="1DC5F31F" w14:textId="77777777" w:rsidR="008F0CF3" w:rsidRPr="008F0CF3" w:rsidRDefault="00E05DDD" w:rsidP="008F0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</w:tr>
    </w:tbl>
    <w:p w14:paraId="56615B6F" w14:textId="77777777" w:rsidR="00E05DDD" w:rsidRDefault="00E05DDD" w:rsidP="00E05DDD">
      <w:pPr>
        <w:spacing w:after="0"/>
        <w:ind w:firstLine="567"/>
        <w:rPr>
          <w:color w:val="000000"/>
        </w:rPr>
      </w:pPr>
    </w:p>
    <w:p w14:paraId="6FFD8F35" w14:textId="77777777" w:rsidR="00E05DDD" w:rsidRPr="007974B2" w:rsidRDefault="00E05DDD" w:rsidP="00E05DDD">
      <w:pPr>
        <w:spacing w:after="0"/>
        <w:ind w:firstLine="567"/>
        <w:rPr>
          <w:color w:val="000000"/>
        </w:rPr>
      </w:pPr>
      <w:r w:rsidRPr="007974B2">
        <w:rPr>
          <w:color w:val="000000"/>
        </w:rPr>
        <w:t xml:space="preserve">В учебном плане Программы (таблица </w:t>
      </w:r>
      <w:r>
        <w:rPr>
          <w:color w:val="000000"/>
        </w:rPr>
        <w:t>2</w:t>
      </w:r>
      <w:r w:rsidRPr="007974B2">
        <w:rPr>
          <w:color w:val="000000"/>
        </w:rPr>
        <w:t xml:space="preserve">) часы распределены не только по годам и этапам обучения, но и по основным предметным областям: </w:t>
      </w:r>
    </w:p>
    <w:p w14:paraId="6D6BD4F2" w14:textId="77777777" w:rsidR="00E05DDD" w:rsidRPr="007974B2" w:rsidRDefault="00E05DDD" w:rsidP="00E05DDD">
      <w:pPr>
        <w:spacing w:after="0"/>
        <w:ind w:firstLine="567"/>
        <w:rPr>
          <w:color w:val="000000"/>
        </w:rPr>
      </w:pPr>
      <w:r w:rsidRPr="007974B2">
        <w:rPr>
          <w:color w:val="000000"/>
        </w:rPr>
        <w:t xml:space="preserve">- теория и методика физической культуры и спорта; </w:t>
      </w:r>
    </w:p>
    <w:p w14:paraId="5CD528F2" w14:textId="77777777" w:rsidR="00E05DDD" w:rsidRPr="007974B2" w:rsidRDefault="00E05DDD" w:rsidP="00E05DDD">
      <w:pPr>
        <w:spacing w:after="0"/>
        <w:ind w:firstLine="567"/>
        <w:rPr>
          <w:color w:val="000000"/>
        </w:rPr>
      </w:pPr>
      <w:r w:rsidRPr="007974B2">
        <w:rPr>
          <w:color w:val="000000"/>
        </w:rPr>
        <w:t>- физическая подготовка (общая и специальная);</w:t>
      </w:r>
    </w:p>
    <w:p w14:paraId="7890AE71" w14:textId="77777777" w:rsidR="00E05DDD" w:rsidRDefault="00E05DDD" w:rsidP="00E05DDD">
      <w:pPr>
        <w:spacing w:after="0"/>
        <w:ind w:firstLine="567"/>
        <w:rPr>
          <w:color w:val="000000"/>
        </w:rPr>
      </w:pPr>
      <w:r w:rsidRPr="007974B2">
        <w:rPr>
          <w:color w:val="000000"/>
        </w:rPr>
        <w:t>-</w:t>
      </w:r>
      <w:r>
        <w:rPr>
          <w:color w:val="000000"/>
        </w:rPr>
        <w:t xml:space="preserve"> </w:t>
      </w:r>
      <w:r w:rsidRPr="007974B2">
        <w:rPr>
          <w:color w:val="000000"/>
        </w:rPr>
        <w:t xml:space="preserve">избранный </w:t>
      </w:r>
      <w:r>
        <w:rPr>
          <w:color w:val="000000"/>
        </w:rPr>
        <w:t xml:space="preserve">вид спорта (техническая и тактическая </w:t>
      </w:r>
      <w:r w:rsidRPr="007974B2">
        <w:rPr>
          <w:color w:val="000000"/>
        </w:rPr>
        <w:t>подготовка, теоретическая и психологическая подготовка, инструкторская и судейская пр</w:t>
      </w:r>
      <w:r w:rsidR="006B34B1">
        <w:rPr>
          <w:color w:val="000000"/>
        </w:rPr>
        <w:t>актика, участие в соревнованиях);</w:t>
      </w:r>
    </w:p>
    <w:p w14:paraId="61811FC8" w14:textId="77777777" w:rsidR="006B34B1" w:rsidRDefault="006B34B1" w:rsidP="00E05DDD">
      <w:pPr>
        <w:spacing w:after="0"/>
        <w:ind w:firstLine="567"/>
        <w:rPr>
          <w:color w:val="000000"/>
        </w:rPr>
      </w:pPr>
      <w:r>
        <w:rPr>
          <w:color w:val="000000"/>
        </w:rPr>
        <w:t>- специальные навыки;</w:t>
      </w:r>
    </w:p>
    <w:p w14:paraId="31AD29E1" w14:textId="77777777" w:rsidR="006B34B1" w:rsidRDefault="006B34B1" w:rsidP="00E05DDD">
      <w:pPr>
        <w:spacing w:after="0"/>
        <w:ind w:firstLine="567"/>
        <w:rPr>
          <w:color w:val="000000"/>
        </w:rPr>
      </w:pPr>
      <w:r>
        <w:rPr>
          <w:color w:val="000000"/>
        </w:rPr>
        <w:t>- спортивное и специальное оборудование.</w:t>
      </w:r>
    </w:p>
    <w:p w14:paraId="5B2C57A1" w14:textId="77777777" w:rsidR="00F21E1C" w:rsidRDefault="00F21E1C" w:rsidP="00F21E1C">
      <w:pPr>
        <w:jc w:val="center"/>
        <w:rPr>
          <w:b/>
          <w:bCs/>
          <w:color w:val="000000"/>
        </w:rPr>
        <w:sectPr w:rsidR="00F21E1C" w:rsidSect="00174AFE">
          <w:footerReference w:type="even" r:id="rId20"/>
          <w:footerReference w:type="default" r:id="rId21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14:paraId="4F2AB2D9" w14:textId="77777777" w:rsidR="00F21E1C" w:rsidRPr="00F21E1C" w:rsidRDefault="00F21E1C" w:rsidP="00F21E1C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Таблица 2</w:t>
      </w:r>
    </w:p>
    <w:p w14:paraId="341C163C" w14:textId="77777777" w:rsidR="00F21E1C" w:rsidRDefault="00F21E1C" w:rsidP="00F21E1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Учебный план на 44 недели учебно-тренировочных занятий по виду спорта парусный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153"/>
        <w:gridCol w:w="1448"/>
        <w:gridCol w:w="1383"/>
        <w:gridCol w:w="1427"/>
        <w:gridCol w:w="1427"/>
        <w:gridCol w:w="1480"/>
        <w:gridCol w:w="1540"/>
        <w:gridCol w:w="1488"/>
      </w:tblGrid>
      <w:tr w:rsidR="001C6EC3" w:rsidRPr="00874BB9" w14:paraId="2DECDCE9" w14:textId="77777777" w:rsidTr="009C41E4">
        <w:tc>
          <w:tcPr>
            <w:tcW w:w="3488" w:type="dxa"/>
            <w:vMerge w:val="restart"/>
          </w:tcPr>
          <w:p w14:paraId="348DC8C0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Виды подготовки</w:t>
            </w:r>
          </w:p>
        </w:tc>
        <w:tc>
          <w:tcPr>
            <w:tcW w:w="4046" w:type="dxa"/>
            <w:gridSpan w:val="3"/>
          </w:tcPr>
          <w:p w14:paraId="3E5B3622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7484" w:type="dxa"/>
            <w:gridSpan w:val="5"/>
          </w:tcPr>
          <w:p w14:paraId="4C387BA9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Этап учебно-тренировочный</w:t>
            </w:r>
          </w:p>
        </w:tc>
      </w:tr>
      <w:tr w:rsidR="001C6EC3" w:rsidRPr="00874BB9" w14:paraId="2D04E5B8" w14:textId="77777777" w:rsidTr="001C6EC3">
        <w:tc>
          <w:tcPr>
            <w:tcW w:w="3488" w:type="dxa"/>
            <w:vMerge/>
          </w:tcPr>
          <w:p w14:paraId="72E39A4D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20A37D00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1-ый год</w:t>
            </w:r>
          </w:p>
        </w:tc>
        <w:tc>
          <w:tcPr>
            <w:tcW w:w="1472" w:type="dxa"/>
          </w:tcPr>
          <w:p w14:paraId="3AFF3ABF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2-ой год</w:t>
            </w:r>
          </w:p>
        </w:tc>
        <w:tc>
          <w:tcPr>
            <w:tcW w:w="1405" w:type="dxa"/>
          </w:tcPr>
          <w:p w14:paraId="6C7D91BE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3-ий год</w:t>
            </w:r>
          </w:p>
        </w:tc>
        <w:tc>
          <w:tcPr>
            <w:tcW w:w="1450" w:type="dxa"/>
          </w:tcPr>
          <w:p w14:paraId="284D167E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1-ый год</w:t>
            </w:r>
          </w:p>
        </w:tc>
        <w:tc>
          <w:tcPr>
            <w:tcW w:w="1450" w:type="dxa"/>
          </w:tcPr>
          <w:p w14:paraId="3064ABFA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2-ой год</w:t>
            </w:r>
          </w:p>
        </w:tc>
        <w:tc>
          <w:tcPr>
            <w:tcW w:w="1505" w:type="dxa"/>
          </w:tcPr>
          <w:p w14:paraId="2126653F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3-ий год</w:t>
            </w:r>
          </w:p>
        </w:tc>
        <w:tc>
          <w:tcPr>
            <w:tcW w:w="1566" w:type="dxa"/>
          </w:tcPr>
          <w:p w14:paraId="5906EA0B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4-ый год</w:t>
            </w:r>
          </w:p>
        </w:tc>
        <w:tc>
          <w:tcPr>
            <w:tcW w:w="1513" w:type="dxa"/>
          </w:tcPr>
          <w:p w14:paraId="794D7EC3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5-ый год</w:t>
            </w:r>
          </w:p>
        </w:tc>
      </w:tr>
      <w:tr w:rsidR="001C6EC3" w:rsidRPr="00874BB9" w14:paraId="48A9CD05" w14:textId="77777777" w:rsidTr="001C6EC3">
        <w:tc>
          <w:tcPr>
            <w:tcW w:w="3488" w:type="dxa"/>
          </w:tcPr>
          <w:p w14:paraId="2FED8675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Общая физическая подготовка</w:t>
            </w:r>
          </w:p>
          <w:p w14:paraId="464BFC56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6C1C542B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15</w:t>
            </w: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472" w:type="dxa"/>
          </w:tcPr>
          <w:p w14:paraId="15D5E92A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193</w:t>
            </w:r>
          </w:p>
        </w:tc>
        <w:tc>
          <w:tcPr>
            <w:tcW w:w="1405" w:type="dxa"/>
          </w:tcPr>
          <w:p w14:paraId="4A5EA754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193</w:t>
            </w:r>
          </w:p>
        </w:tc>
        <w:tc>
          <w:tcPr>
            <w:tcW w:w="1450" w:type="dxa"/>
          </w:tcPr>
          <w:p w14:paraId="2C462EC3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253</w:t>
            </w:r>
          </w:p>
        </w:tc>
        <w:tc>
          <w:tcPr>
            <w:tcW w:w="1450" w:type="dxa"/>
          </w:tcPr>
          <w:p w14:paraId="1B7CC23D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253</w:t>
            </w:r>
          </w:p>
        </w:tc>
        <w:tc>
          <w:tcPr>
            <w:tcW w:w="1505" w:type="dxa"/>
          </w:tcPr>
          <w:p w14:paraId="1C345802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260</w:t>
            </w:r>
          </w:p>
        </w:tc>
        <w:tc>
          <w:tcPr>
            <w:tcW w:w="1566" w:type="dxa"/>
          </w:tcPr>
          <w:p w14:paraId="1F2100E5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260</w:t>
            </w:r>
          </w:p>
        </w:tc>
        <w:tc>
          <w:tcPr>
            <w:tcW w:w="1513" w:type="dxa"/>
          </w:tcPr>
          <w:p w14:paraId="502C258F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260</w:t>
            </w:r>
          </w:p>
        </w:tc>
      </w:tr>
      <w:tr w:rsidR="001C6EC3" w:rsidRPr="00874BB9" w14:paraId="6DE8CA9D" w14:textId="77777777" w:rsidTr="001C6EC3">
        <w:tc>
          <w:tcPr>
            <w:tcW w:w="3488" w:type="dxa"/>
          </w:tcPr>
          <w:p w14:paraId="352B0C23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Специальная физическая подготовка</w:t>
            </w:r>
          </w:p>
          <w:p w14:paraId="4F7D73F4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1AD63E4C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14:paraId="2820973E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58</w:t>
            </w:r>
          </w:p>
        </w:tc>
        <w:tc>
          <w:tcPr>
            <w:tcW w:w="1405" w:type="dxa"/>
          </w:tcPr>
          <w:p w14:paraId="0556F0C1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58</w:t>
            </w:r>
          </w:p>
        </w:tc>
        <w:tc>
          <w:tcPr>
            <w:tcW w:w="1450" w:type="dxa"/>
          </w:tcPr>
          <w:p w14:paraId="735EDDAC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117</w:t>
            </w:r>
          </w:p>
        </w:tc>
        <w:tc>
          <w:tcPr>
            <w:tcW w:w="1450" w:type="dxa"/>
          </w:tcPr>
          <w:p w14:paraId="196B0D37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117</w:t>
            </w:r>
          </w:p>
        </w:tc>
        <w:tc>
          <w:tcPr>
            <w:tcW w:w="1505" w:type="dxa"/>
          </w:tcPr>
          <w:p w14:paraId="3AE6C907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293</w:t>
            </w:r>
          </w:p>
        </w:tc>
        <w:tc>
          <w:tcPr>
            <w:tcW w:w="1566" w:type="dxa"/>
          </w:tcPr>
          <w:p w14:paraId="42BAE769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293</w:t>
            </w:r>
          </w:p>
        </w:tc>
        <w:tc>
          <w:tcPr>
            <w:tcW w:w="1513" w:type="dxa"/>
          </w:tcPr>
          <w:p w14:paraId="174C8721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293</w:t>
            </w:r>
          </w:p>
        </w:tc>
      </w:tr>
      <w:tr w:rsidR="001C6EC3" w:rsidRPr="00874BB9" w14:paraId="76D6A1C0" w14:textId="77777777" w:rsidTr="001C6EC3">
        <w:tc>
          <w:tcPr>
            <w:tcW w:w="3488" w:type="dxa"/>
          </w:tcPr>
          <w:p w14:paraId="16B1C9C5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Техническая подготовка</w:t>
            </w:r>
          </w:p>
          <w:p w14:paraId="3D965139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4AB6DC8F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58</w:t>
            </w:r>
          </w:p>
        </w:tc>
        <w:tc>
          <w:tcPr>
            <w:tcW w:w="1472" w:type="dxa"/>
          </w:tcPr>
          <w:p w14:paraId="64384685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77</w:t>
            </w:r>
          </w:p>
        </w:tc>
        <w:tc>
          <w:tcPr>
            <w:tcW w:w="1405" w:type="dxa"/>
          </w:tcPr>
          <w:p w14:paraId="5DF63DB9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77</w:t>
            </w:r>
          </w:p>
        </w:tc>
        <w:tc>
          <w:tcPr>
            <w:tcW w:w="1450" w:type="dxa"/>
          </w:tcPr>
          <w:p w14:paraId="4AAAC124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126</w:t>
            </w:r>
          </w:p>
        </w:tc>
        <w:tc>
          <w:tcPr>
            <w:tcW w:w="1450" w:type="dxa"/>
          </w:tcPr>
          <w:p w14:paraId="13C0613D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126</w:t>
            </w:r>
          </w:p>
        </w:tc>
        <w:tc>
          <w:tcPr>
            <w:tcW w:w="1505" w:type="dxa"/>
          </w:tcPr>
          <w:p w14:paraId="565F2EDC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159</w:t>
            </w:r>
          </w:p>
        </w:tc>
        <w:tc>
          <w:tcPr>
            <w:tcW w:w="1566" w:type="dxa"/>
          </w:tcPr>
          <w:p w14:paraId="1C9595A0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159</w:t>
            </w:r>
          </w:p>
        </w:tc>
        <w:tc>
          <w:tcPr>
            <w:tcW w:w="1513" w:type="dxa"/>
          </w:tcPr>
          <w:p w14:paraId="3199DD96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159</w:t>
            </w:r>
          </w:p>
        </w:tc>
      </w:tr>
      <w:tr w:rsidR="001C6EC3" w:rsidRPr="00874BB9" w14:paraId="7E5DD9D4" w14:textId="77777777" w:rsidTr="001C6EC3">
        <w:tc>
          <w:tcPr>
            <w:tcW w:w="3488" w:type="dxa"/>
          </w:tcPr>
          <w:p w14:paraId="23082FEC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Тактическая, теоретическая, психологическая подготовка</w:t>
            </w:r>
          </w:p>
          <w:p w14:paraId="0C233D3D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3EF11218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72" w:type="dxa"/>
          </w:tcPr>
          <w:p w14:paraId="415000C1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1405" w:type="dxa"/>
          </w:tcPr>
          <w:p w14:paraId="3539C461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1450" w:type="dxa"/>
          </w:tcPr>
          <w:p w14:paraId="042F9608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450" w:type="dxa"/>
          </w:tcPr>
          <w:p w14:paraId="309B6DC0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505" w:type="dxa"/>
          </w:tcPr>
          <w:p w14:paraId="55CE251B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1566" w:type="dxa"/>
          </w:tcPr>
          <w:p w14:paraId="60726C26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1513" w:type="dxa"/>
          </w:tcPr>
          <w:p w14:paraId="20ABEADD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40</w:t>
            </w:r>
          </w:p>
        </w:tc>
      </w:tr>
      <w:tr w:rsidR="001C6EC3" w:rsidRPr="00874BB9" w14:paraId="6A6F6481" w14:textId="77777777" w:rsidTr="001C6EC3">
        <w:tc>
          <w:tcPr>
            <w:tcW w:w="3488" w:type="dxa"/>
          </w:tcPr>
          <w:p w14:paraId="717A8709" w14:textId="025C1976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Участие в соревнованиях, инструкторская и судейская практика</w:t>
            </w:r>
          </w:p>
          <w:p w14:paraId="049B4934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5453F6C7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472" w:type="dxa"/>
          </w:tcPr>
          <w:p w14:paraId="342F148C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405" w:type="dxa"/>
          </w:tcPr>
          <w:p w14:paraId="0D341A0D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450" w:type="dxa"/>
          </w:tcPr>
          <w:p w14:paraId="22D81A60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450" w:type="dxa"/>
          </w:tcPr>
          <w:p w14:paraId="57788A73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505" w:type="dxa"/>
          </w:tcPr>
          <w:p w14:paraId="466432BF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1566" w:type="dxa"/>
          </w:tcPr>
          <w:p w14:paraId="0CFBA27B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1513" w:type="dxa"/>
          </w:tcPr>
          <w:p w14:paraId="2C94FB09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4"/>
                <w:lang w:eastAsia="ru-RU"/>
              </w:rPr>
              <w:t>40</w:t>
            </w:r>
          </w:p>
        </w:tc>
      </w:tr>
      <w:tr w:rsidR="001C6EC3" w:rsidRPr="00874BB9" w14:paraId="2AE47F8D" w14:textId="77777777" w:rsidTr="001C6EC3">
        <w:tc>
          <w:tcPr>
            <w:tcW w:w="3488" w:type="dxa"/>
          </w:tcPr>
          <w:p w14:paraId="4E6F99B4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Количество часов в неделю</w:t>
            </w:r>
          </w:p>
          <w:p w14:paraId="2A687D5C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059E0CA4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472" w:type="dxa"/>
          </w:tcPr>
          <w:p w14:paraId="1B57975E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405" w:type="dxa"/>
          </w:tcPr>
          <w:p w14:paraId="0A56B5F0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450" w:type="dxa"/>
          </w:tcPr>
          <w:p w14:paraId="3B8E61EC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450" w:type="dxa"/>
          </w:tcPr>
          <w:p w14:paraId="604F7B3E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505" w:type="dxa"/>
          </w:tcPr>
          <w:p w14:paraId="6437D190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1566" w:type="dxa"/>
          </w:tcPr>
          <w:p w14:paraId="4C6F6B8F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1513" w:type="dxa"/>
          </w:tcPr>
          <w:p w14:paraId="697E3C84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18</w:t>
            </w:r>
          </w:p>
        </w:tc>
      </w:tr>
      <w:tr w:rsidR="001C6EC3" w:rsidRPr="00874BB9" w14:paraId="12107AC2" w14:textId="77777777" w:rsidTr="001C6EC3">
        <w:tc>
          <w:tcPr>
            <w:tcW w:w="3488" w:type="dxa"/>
          </w:tcPr>
          <w:p w14:paraId="1AFE17C5" w14:textId="22497792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Всего часов за 44 недели</w:t>
            </w:r>
          </w:p>
          <w:p w14:paraId="20E2A85A" w14:textId="77777777" w:rsidR="001C6EC3" w:rsidRPr="00874BB9" w:rsidRDefault="001C6EC3" w:rsidP="005A56B4">
            <w:pPr>
              <w:spacing w:after="0" w:line="276" w:lineRule="auto"/>
              <w:jc w:val="left"/>
              <w:rPr>
                <w:rFonts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3261389F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264</w:t>
            </w:r>
          </w:p>
        </w:tc>
        <w:tc>
          <w:tcPr>
            <w:tcW w:w="1472" w:type="dxa"/>
          </w:tcPr>
          <w:p w14:paraId="56C600E1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352</w:t>
            </w:r>
          </w:p>
        </w:tc>
        <w:tc>
          <w:tcPr>
            <w:tcW w:w="1405" w:type="dxa"/>
          </w:tcPr>
          <w:p w14:paraId="051C9EC5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352</w:t>
            </w:r>
          </w:p>
        </w:tc>
        <w:tc>
          <w:tcPr>
            <w:tcW w:w="1450" w:type="dxa"/>
          </w:tcPr>
          <w:p w14:paraId="360395AD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528</w:t>
            </w:r>
          </w:p>
        </w:tc>
        <w:tc>
          <w:tcPr>
            <w:tcW w:w="1450" w:type="dxa"/>
          </w:tcPr>
          <w:p w14:paraId="4291EAD5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 w:rsidRPr="00874BB9"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528</w:t>
            </w:r>
          </w:p>
        </w:tc>
        <w:tc>
          <w:tcPr>
            <w:tcW w:w="1505" w:type="dxa"/>
          </w:tcPr>
          <w:p w14:paraId="72EAD72D" w14:textId="77777777" w:rsidR="001C6EC3" w:rsidRPr="00874BB9" w:rsidRDefault="001C6EC3" w:rsidP="005A56B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792</w:t>
            </w:r>
          </w:p>
        </w:tc>
        <w:tc>
          <w:tcPr>
            <w:tcW w:w="1566" w:type="dxa"/>
          </w:tcPr>
          <w:p w14:paraId="364DC578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792</w:t>
            </w:r>
          </w:p>
        </w:tc>
        <w:tc>
          <w:tcPr>
            <w:tcW w:w="1513" w:type="dxa"/>
          </w:tcPr>
          <w:p w14:paraId="609D6AA1" w14:textId="77777777" w:rsidR="001C6EC3" w:rsidRPr="00874BB9" w:rsidRDefault="001C6EC3" w:rsidP="009C41E4">
            <w:pPr>
              <w:spacing w:after="0" w:line="276" w:lineRule="auto"/>
              <w:jc w:val="center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  <w:lang w:eastAsia="ru-RU"/>
              </w:rPr>
              <w:t>792</w:t>
            </w:r>
          </w:p>
        </w:tc>
      </w:tr>
    </w:tbl>
    <w:p w14:paraId="1D4216E8" w14:textId="77777777" w:rsidR="00F21E1C" w:rsidRPr="00F21E1C" w:rsidRDefault="00F21E1C" w:rsidP="00F21E1C">
      <w:pPr>
        <w:jc w:val="center"/>
        <w:rPr>
          <w:b/>
          <w:bCs/>
          <w:color w:val="000000"/>
        </w:rPr>
      </w:pPr>
    </w:p>
    <w:p w14:paraId="0B757F20" w14:textId="77777777" w:rsidR="008F0CF3" w:rsidRPr="00F21E1C" w:rsidRDefault="008F0CF3" w:rsidP="00E05DDD">
      <w:pPr>
        <w:spacing w:after="0"/>
        <w:ind w:firstLine="426"/>
        <w:rPr>
          <w:color w:val="000000"/>
          <w:sz w:val="22"/>
        </w:rPr>
      </w:pPr>
    </w:p>
    <w:p w14:paraId="359AB4FC" w14:textId="77777777" w:rsidR="008F0CF3" w:rsidRPr="00F21E1C" w:rsidRDefault="008F0CF3" w:rsidP="009A1B65">
      <w:pPr>
        <w:spacing w:after="0"/>
        <w:rPr>
          <w:rFonts w:cs="Times New Roman"/>
          <w:color w:val="FF0000"/>
          <w:sz w:val="22"/>
        </w:rPr>
      </w:pPr>
    </w:p>
    <w:p w14:paraId="0B1DF088" w14:textId="77777777" w:rsidR="008F0CF3" w:rsidRPr="00F21E1C" w:rsidRDefault="008F0CF3" w:rsidP="009A1B65">
      <w:pPr>
        <w:spacing w:after="0"/>
        <w:rPr>
          <w:rFonts w:cs="Times New Roman"/>
          <w:color w:val="FF0000"/>
          <w:sz w:val="22"/>
        </w:rPr>
      </w:pPr>
    </w:p>
    <w:p w14:paraId="16A141BD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363A935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615F1CE9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18E4FB80" w14:textId="77777777" w:rsidR="00F21E1C" w:rsidRDefault="00F21E1C" w:rsidP="009A1B65">
      <w:pPr>
        <w:spacing w:after="0"/>
        <w:rPr>
          <w:rFonts w:cs="Times New Roman"/>
          <w:color w:val="FF0000"/>
          <w:szCs w:val="24"/>
        </w:rPr>
        <w:sectPr w:rsidR="00F21E1C" w:rsidSect="00F21E1C">
          <w:pgSz w:w="16838" w:h="11906" w:orient="landscape" w:code="9"/>
          <w:pgMar w:top="851" w:right="1134" w:bottom="1701" w:left="902" w:header="709" w:footer="709" w:gutter="0"/>
          <w:cols w:space="708"/>
          <w:titlePg/>
          <w:docGrid w:linePitch="360"/>
        </w:sectPr>
      </w:pPr>
    </w:p>
    <w:p w14:paraId="239123B6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1213B82A" w14:textId="77777777" w:rsidR="004471D4" w:rsidRPr="00E614B3" w:rsidRDefault="004471D4" w:rsidP="004471D4">
      <w:pPr>
        <w:ind w:firstLine="567"/>
        <w:rPr>
          <w:color w:val="000000"/>
        </w:rPr>
      </w:pPr>
      <w:r w:rsidRPr="005B72E9">
        <w:rPr>
          <w:color w:val="000000"/>
        </w:rPr>
        <w:t>Для достижения спортивного мастерства требуется освоение</w:t>
      </w:r>
      <w:r w:rsidRPr="007974B2">
        <w:rPr>
          <w:color w:val="000000"/>
        </w:rPr>
        <w:t xml:space="preserve"> определенных показателей соревновательной деятельности по виду спорта бокс</w:t>
      </w:r>
      <w:r>
        <w:rPr>
          <w:color w:val="000000"/>
        </w:rPr>
        <w:t xml:space="preserve"> (таблица 3</w:t>
      </w:r>
      <w:r w:rsidRPr="007974B2">
        <w:rPr>
          <w:color w:val="000000"/>
        </w:rPr>
        <w:t>).</w:t>
      </w:r>
    </w:p>
    <w:p w14:paraId="198CDBD5" w14:textId="77777777" w:rsidR="004471D4" w:rsidRPr="004C14B6" w:rsidRDefault="004471D4" w:rsidP="004471D4">
      <w:pPr>
        <w:ind w:firstLine="426"/>
        <w:jc w:val="right"/>
        <w:rPr>
          <w:color w:val="000000"/>
        </w:rPr>
      </w:pPr>
      <w:r>
        <w:rPr>
          <w:color w:val="000000"/>
        </w:rPr>
        <w:t>Таблица 3</w:t>
      </w:r>
    </w:p>
    <w:p w14:paraId="4BDA332D" w14:textId="77777777" w:rsidR="004471D4" w:rsidRPr="004C14B6" w:rsidRDefault="004471D4" w:rsidP="004471D4">
      <w:pPr>
        <w:ind w:firstLine="426"/>
        <w:jc w:val="center"/>
        <w:rPr>
          <w:b/>
          <w:color w:val="000000"/>
        </w:rPr>
      </w:pPr>
      <w:r w:rsidRPr="004C14B6">
        <w:rPr>
          <w:b/>
          <w:color w:val="000000"/>
        </w:rPr>
        <w:t>Планируемые показатели соревновательной деяте</w:t>
      </w:r>
      <w:r>
        <w:rPr>
          <w:b/>
          <w:color w:val="000000"/>
        </w:rPr>
        <w:t>льности по виду спорта парусный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56"/>
        <w:gridCol w:w="1851"/>
        <w:gridCol w:w="1871"/>
        <w:gridCol w:w="1862"/>
      </w:tblGrid>
      <w:tr w:rsidR="004471D4" w:rsidRPr="004C14B6" w14:paraId="3EEE7746" w14:textId="77777777" w:rsidTr="004471D4">
        <w:tc>
          <w:tcPr>
            <w:tcW w:w="1914" w:type="dxa"/>
            <w:vMerge w:val="restart"/>
          </w:tcPr>
          <w:p w14:paraId="0CEA130D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  <w:r w:rsidRPr="004471D4">
              <w:rPr>
                <w:b/>
                <w:color w:val="000000"/>
              </w:rPr>
              <w:t>Виды соревнований (игр)</w:t>
            </w:r>
          </w:p>
        </w:tc>
        <w:tc>
          <w:tcPr>
            <w:tcW w:w="7657" w:type="dxa"/>
            <w:gridSpan w:val="4"/>
          </w:tcPr>
          <w:p w14:paraId="0AE99B10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  <w:r w:rsidRPr="004471D4">
              <w:rPr>
                <w:b/>
                <w:color w:val="000000"/>
              </w:rPr>
              <w:t>Этапы и годы спортивной подготовки</w:t>
            </w:r>
          </w:p>
        </w:tc>
      </w:tr>
      <w:tr w:rsidR="004471D4" w:rsidRPr="004C14B6" w14:paraId="70D91ECC" w14:textId="77777777" w:rsidTr="004471D4">
        <w:tc>
          <w:tcPr>
            <w:tcW w:w="1914" w:type="dxa"/>
            <w:vMerge/>
          </w:tcPr>
          <w:p w14:paraId="5D6296B0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gridSpan w:val="2"/>
          </w:tcPr>
          <w:p w14:paraId="2A3BCB1C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  <w:r w:rsidRPr="004471D4">
              <w:rPr>
                <w:b/>
                <w:color w:val="000000"/>
              </w:rPr>
              <w:t>Этап начальной подготовки</w:t>
            </w:r>
          </w:p>
          <w:p w14:paraId="52EBBD99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29" w:type="dxa"/>
            <w:gridSpan w:val="2"/>
          </w:tcPr>
          <w:p w14:paraId="38D57AE9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  <w:r w:rsidRPr="004471D4">
              <w:rPr>
                <w:b/>
                <w:color w:val="000000"/>
              </w:rPr>
              <w:t xml:space="preserve">Учебно-тренировочный этап </w:t>
            </w:r>
          </w:p>
        </w:tc>
      </w:tr>
      <w:tr w:rsidR="004471D4" w:rsidRPr="004C14B6" w14:paraId="765722DE" w14:textId="77777777" w:rsidTr="004471D4">
        <w:tc>
          <w:tcPr>
            <w:tcW w:w="1914" w:type="dxa"/>
            <w:vMerge/>
          </w:tcPr>
          <w:p w14:paraId="547F765D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14:paraId="38ECAA2C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  <w:r w:rsidRPr="004471D4">
              <w:rPr>
                <w:b/>
                <w:color w:val="000000"/>
              </w:rPr>
              <w:t>1-ый год</w:t>
            </w:r>
          </w:p>
        </w:tc>
        <w:tc>
          <w:tcPr>
            <w:tcW w:w="1914" w:type="dxa"/>
          </w:tcPr>
          <w:p w14:paraId="6A493266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2-ой</w:t>
            </w:r>
            <w:r w:rsidR="001C6EC3">
              <w:rPr>
                <w:b/>
                <w:color w:val="000000"/>
              </w:rPr>
              <w:t>, 3-ий</w:t>
            </w:r>
            <w:r>
              <w:rPr>
                <w:b/>
                <w:color w:val="000000"/>
              </w:rPr>
              <w:t xml:space="preserve"> </w:t>
            </w:r>
            <w:r w:rsidRPr="004471D4">
              <w:rPr>
                <w:b/>
                <w:color w:val="000000"/>
              </w:rPr>
              <w:t>год</w:t>
            </w:r>
          </w:p>
        </w:tc>
        <w:tc>
          <w:tcPr>
            <w:tcW w:w="1914" w:type="dxa"/>
          </w:tcPr>
          <w:p w14:paraId="151F59C9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  <w:r w:rsidRPr="004471D4">
              <w:rPr>
                <w:b/>
                <w:color w:val="000000"/>
              </w:rPr>
              <w:t>1-ый, 2-ой год</w:t>
            </w:r>
          </w:p>
        </w:tc>
        <w:tc>
          <w:tcPr>
            <w:tcW w:w="1915" w:type="dxa"/>
          </w:tcPr>
          <w:p w14:paraId="6EC4289E" w14:textId="77777777" w:rsidR="004471D4" w:rsidRPr="004471D4" w:rsidRDefault="004471D4" w:rsidP="004471D4">
            <w:pPr>
              <w:jc w:val="center"/>
              <w:rPr>
                <w:b/>
                <w:color w:val="000000"/>
              </w:rPr>
            </w:pPr>
            <w:r w:rsidRPr="004471D4">
              <w:rPr>
                <w:b/>
                <w:color w:val="000000"/>
              </w:rPr>
              <w:t>3-ий</w:t>
            </w:r>
            <w:r>
              <w:rPr>
                <w:b/>
                <w:color w:val="000000"/>
              </w:rPr>
              <w:t>, 4-ый</w:t>
            </w:r>
            <w:r w:rsidR="001C6EC3">
              <w:rPr>
                <w:b/>
                <w:color w:val="000000"/>
              </w:rPr>
              <w:t>, 5-ый</w:t>
            </w:r>
            <w:r w:rsidRPr="004471D4">
              <w:rPr>
                <w:b/>
                <w:color w:val="000000"/>
              </w:rPr>
              <w:t xml:space="preserve"> год</w:t>
            </w:r>
          </w:p>
        </w:tc>
      </w:tr>
      <w:tr w:rsidR="004471D4" w:rsidRPr="004C14B6" w14:paraId="43A9D7F2" w14:textId="77777777" w:rsidTr="004471D4">
        <w:tc>
          <w:tcPr>
            <w:tcW w:w="1914" w:type="dxa"/>
          </w:tcPr>
          <w:p w14:paraId="07E18707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Контрольные</w:t>
            </w:r>
          </w:p>
        </w:tc>
        <w:tc>
          <w:tcPr>
            <w:tcW w:w="1914" w:type="dxa"/>
          </w:tcPr>
          <w:p w14:paraId="7205CC11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914" w:type="dxa"/>
          </w:tcPr>
          <w:p w14:paraId="63728EAD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1914" w:type="dxa"/>
          </w:tcPr>
          <w:p w14:paraId="3CD86F45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2</w:t>
            </w:r>
            <w:r>
              <w:rPr>
                <w:color w:val="000000"/>
              </w:rPr>
              <w:t>-6</w:t>
            </w:r>
          </w:p>
        </w:tc>
        <w:tc>
          <w:tcPr>
            <w:tcW w:w="1915" w:type="dxa"/>
          </w:tcPr>
          <w:p w14:paraId="56317D89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4-8</w:t>
            </w:r>
          </w:p>
        </w:tc>
      </w:tr>
      <w:tr w:rsidR="004471D4" w:rsidRPr="004C14B6" w14:paraId="63802CF9" w14:textId="77777777" w:rsidTr="004471D4">
        <w:tc>
          <w:tcPr>
            <w:tcW w:w="1914" w:type="dxa"/>
          </w:tcPr>
          <w:p w14:paraId="65CE3D52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Отборочные</w:t>
            </w:r>
          </w:p>
        </w:tc>
        <w:tc>
          <w:tcPr>
            <w:tcW w:w="1914" w:type="dxa"/>
          </w:tcPr>
          <w:p w14:paraId="34136DE6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-</w:t>
            </w:r>
          </w:p>
        </w:tc>
        <w:tc>
          <w:tcPr>
            <w:tcW w:w="1914" w:type="dxa"/>
          </w:tcPr>
          <w:p w14:paraId="686BD4BD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914" w:type="dxa"/>
          </w:tcPr>
          <w:p w14:paraId="0BCD3BBE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1915" w:type="dxa"/>
          </w:tcPr>
          <w:p w14:paraId="5B799CC6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2</w:t>
            </w:r>
            <w:r>
              <w:rPr>
                <w:color w:val="000000"/>
              </w:rPr>
              <w:t>-4</w:t>
            </w:r>
          </w:p>
        </w:tc>
      </w:tr>
      <w:tr w:rsidR="004471D4" w:rsidRPr="004C14B6" w14:paraId="1DF0EA9A" w14:textId="77777777" w:rsidTr="004471D4">
        <w:tc>
          <w:tcPr>
            <w:tcW w:w="1914" w:type="dxa"/>
          </w:tcPr>
          <w:p w14:paraId="474A2C84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Основные</w:t>
            </w:r>
          </w:p>
        </w:tc>
        <w:tc>
          <w:tcPr>
            <w:tcW w:w="1914" w:type="dxa"/>
          </w:tcPr>
          <w:p w14:paraId="039A988D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-</w:t>
            </w:r>
          </w:p>
        </w:tc>
        <w:tc>
          <w:tcPr>
            <w:tcW w:w="1914" w:type="dxa"/>
          </w:tcPr>
          <w:p w14:paraId="5CDB0F78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-</w:t>
            </w:r>
          </w:p>
        </w:tc>
        <w:tc>
          <w:tcPr>
            <w:tcW w:w="1914" w:type="dxa"/>
          </w:tcPr>
          <w:p w14:paraId="5AED5BEA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1915" w:type="dxa"/>
          </w:tcPr>
          <w:p w14:paraId="5EEBFA5F" w14:textId="77777777" w:rsidR="004471D4" w:rsidRPr="004471D4" w:rsidRDefault="004471D4" w:rsidP="0044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</w:tr>
    </w:tbl>
    <w:p w14:paraId="3E64D27D" w14:textId="77777777" w:rsidR="004471D4" w:rsidRDefault="004471D4" w:rsidP="004471D4">
      <w:pPr>
        <w:rPr>
          <w:color w:val="FF0000"/>
          <w:sz w:val="28"/>
          <w:szCs w:val="28"/>
        </w:rPr>
      </w:pPr>
    </w:p>
    <w:p w14:paraId="3CEBD642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E877B71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6E97733E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32CFF85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0535DAB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93D467C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EC5C2F7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53D52EE2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47473F0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2907DE0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2C39E35A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3D3B99A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2C8434D8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66EC0B86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882F158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22717265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53E53B8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31EC189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DF3A32C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6C7B950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71CDBF3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692EC15B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41BCB639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FA76D56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551A8B21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65859CF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367A5ED3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0F948B9D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50BCBA09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339C75B" w14:textId="77777777" w:rsidR="008F0CF3" w:rsidRDefault="008F0CF3" w:rsidP="009A1B65">
      <w:pPr>
        <w:spacing w:after="0"/>
        <w:rPr>
          <w:rFonts w:cs="Times New Roman"/>
          <w:color w:val="FF0000"/>
          <w:szCs w:val="24"/>
        </w:rPr>
      </w:pPr>
    </w:p>
    <w:p w14:paraId="7CDA6493" w14:textId="77777777" w:rsidR="004471D4" w:rsidRDefault="004471D4" w:rsidP="004471D4">
      <w:pPr>
        <w:pStyle w:val="2"/>
        <w:spacing w:after="0"/>
      </w:pPr>
      <w:bookmarkStart w:id="72" w:name="_Toc426031971"/>
      <w:bookmarkStart w:id="73" w:name="_Toc457978620"/>
      <w:r w:rsidRPr="004471D4">
        <w:lastRenderedPageBreak/>
        <w:t>3. МЕТОДИЧЕСКАЯ ЧАСТЬ</w:t>
      </w:r>
      <w:bookmarkEnd w:id="72"/>
      <w:bookmarkEnd w:id="73"/>
    </w:p>
    <w:p w14:paraId="61515B3A" w14:textId="77777777" w:rsidR="007409FE" w:rsidRPr="007409FE" w:rsidRDefault="007409FE" w:rsidP="007409FE"/>
    <w:p w14:paraId="0925BBC8" w14:textId="777CDC40" w:rsidR="004471D4" w:rsidRDefault="004471D4" w:rsidP="004471D4">
      <w:pPr>
        <w:spacing w:after="0"/>
        <w:ind w:firstLine="567"/>
        <w:rPr>
          <w:color w:val="000000"/>
        </w:rPr>
      </w:pPr>
      <w:r>
        <w:rPr>
          <w:color w:val="000000"/>
        </w:rPr>
        <w:t xml:space="preserve">Многолетнюю подготовку от новичка до чемпиона целесообразно рассматривать как единый процесс, подчиняющийся определенным закономерностям, как сложную специфическую систему со свойственными ей особенностями с учетом возрастных возможностей юных спортсменов. Каждый этап многолетней тренировки отражает своеобразие общих условий жизни и деятельности обучающегося в различные периоды жизненного пути. </w:t>
      </w:r>
    </w:p>
    <w:p w14:paraId="07A196DD" w14:textId="77777777" w:rsidR="004471D4" w:rsidRDefault="004471D4" w:rsidP="004471D4">
      <w:pPr>
        <w:spacing w:after="0"/>
        <w:ind w:firstLine="567"/>
        <w:rPr>
          <w:color w:val="000000"/>
        </w:rPr>
      </w:pPr>
      <w:r>
        <w:rPr>
          <w:color w:val="000000"/>
        </w:rPr>
        <w:t>Спортивная подготовка юных спортсменов имеет ряд особенностей:</w:t>
      </w:r>
    </w:p>
    <w:p w14:paraId="5D256065" w14:textId="77777777" w:rsidR="004471D4" w:rsidRDefault="004471D4" w:rsidP="004471D4">
      <w:pPr>
        <w:spacing w:after="0"/>
        <w:ind w:firstLine="567"/>
        <w:rPr>
          <w:color w:val="000000"/>
        </w:rPr>
      </w:pPr>
      <w:r>
        <w:rPr>
          <w:color w:val="000000"/>
        </w:rPr>
        <w:t>1.Тренировочные занятия с обучающимися не должны быть ориентированы на достижение в первые годы занятий высокого спортивного результата.</w:t>
      </w:r>
    </w:p>
    <w:p w14:paraId="7DEFE0CC" w14:textId="77777777" w:rsidR="004471D4" w:rsidRDefault="004471D4" w:rsidP="004471D4">
      <w:pPr>
        <w:spacing w:after="0"/>
        <w:ind w:firstLine="567"/>
        <w:rPr>
          <w:color w:val="000000"/>
        </w:rPr>
      </w:pPr>
      <w:r>
        <w:rPr>
          <w:color w:val="000000"/>
        </w:rPr>
        <w:t>2.Тренировочные и соревновательные нагрузки должны соответствовать функциональным возможностям растущего организма.</w:t>
      </w:r>
    </w:p>
    <w:p w14:paraId="768FF7B4" w14:textId="77777777" w:rsidR="004471D4" w:rsidRDefault="004471D4" w:rsidP="004471D4">
      <w:pPr>
        <w:spacing w:after="0"/>
        <w:ind w:firstLine="567"/>
        <w:rPr>
          <w:color w:val="000000"/>
        </w:rPr>
      </w:pPr>
      <w:r>
        <w:rPr>
          <w:color w:val="000000"/>
        </w:rPr>
        <w:t>3.В процессе всех лет занятий необходимо соблюдать рациональный режим, обеспечить гигиену быта, хорошую организацию врачебно-педагогического контроля за состоянием здоровья, подготовленностью обучающихся и их физическим развитием.</w:t>
      </w:r>
    </w:p>
    <w:p w14:paraId="0C1EAF80" w14:textId="77777777" w:rsidR="004471D4" w:rsidRDefault="004471D4" w:rsidP="004471D4">
      <w:pPr>
        <w:spacing w:after="0"/>
        <w:ind w:firstLine="567"/>
        <w:rPr>
          <w:color w:val="000000"/>
        </w:rPr>
      </w:pPr>
      <w:r>
        <w:rPr>
          <w:color w:val="000000"/>
        </w:rPr>
        <w:t>4.Надежной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14:paraId="103F85C3" w14:textId="77777777" w:rsidR="004471D4" w:rsidRDefault="004471D4" w:rsidP="004471D4">
      <w:pPr>
        <w:spacing w:after="0"/>
        <w:ind w:firstLine="567"/>
        <w:rPr>
          <w:color w:val="000000"/>
        </w:rPr>
      </w:pPr>
      <w:r>
        <w:rPr>
          <w:color w:val="000000"/>
        </w:rPr>
        <w:t>5.С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подготовки. Из года в год неуклонно увеличивается рост общего объема тренировочной нагрузки.</w:t>
      </w:r>
    </w:p>
    <w:p w14:paraId="6FFB4F85" w14:textId="77777777" w:rsidR="00B56744" w:rsidRPr="00B56744" w:rsidRDefault="00B56744" w:rsidP="00B56744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процессе обучения спортсмены должны овладеть необходимыми знаниями и практическими навыками управления парусным судном, необходимыми для совершенствования в избранном спортивном направлении. Все занятия делятся на теоретические и практические.</w:t>
      </w:r>
    </w:p>
    <w:p w14:paraId="17269EAD" w14:textId="77777777" w:rsidR="005C6E7B" w:rsidRPr="005C6E7B" w:rsidRDefault="005C6E7B" w:rsidP="00F32AA8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Цели и задачи программы призваны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качеств личности, достижению уровня спортивных успехов сообразно способностям.</w:t>
      </w:r>
    </w:p>
    <w:p w14:paraId="3FA201FA" w14:textId="77777777" w:rsidR="004471D4" w:rsidRPr="00EF7B44" w:rsidRDefault="004471D4" w:rsidP="004471D4">
      <w:pPr>
        <w:spacing w:after="0"/>
        <w:ind w:firstLine="567"/>
        <w:rPr>
          <w:color w:val="000000"/>
        </w:rPr>
      </w:pPr>
      <w:r w:rsidRPr="00EF7B44">
        <w:rPr>
          <w:b/>
          <w:color w:val="000000"/>
        </w:rPr>
        <w:t>На этапе начальной подготовки</w:t>
      </w:r>
      <w:r w:rsidRPr="00EF7B44">
        <w:rPr>
          <w:color w:val="000000"/>
        </w:rPr>
        <w:t xml:space="preserve"> основная цель тренировки – утверждение в выборе спортивной специализации парусный спорт и овладение основами техники.</w:t>
      </w:r>
    </w:p>
    <w:p w14:paraId="4532B753" w14:textId="77777777" w:rsidR="006929BB" w:rsidRPr="006929BB" w:rsidRDefault="004471D4" w:rsidP="004471D4">
      <w:pPr>
        <w:spacing w:after="0"/>
        <w:ind w:firstLine="567"/>
        <w:rPr>
          <w:color w:val="000000"/>
        </w:rPr>
      </w:pPr>
      <w:r w:rsidRPr="006929BB">
        <w:rPr>
          <w:b/>
          <w:color w:val="000000"/>
        </w:rPr>
        <w:t>Основные задачи:</w:t>
      </w:r>
      <w:r w:rsidRPr="006929BB">
        <w:rPr>
          <w:color w:val="000000"/>
        </w:rPr>
        <w:t xml:space="preserve"> привлечение максимально возможного числа детей и подростков к систематическим</w:t>
      </w:r>
      <w:r w:rsidR="007409FE" w:rsidRPr="006929BB">
        <w:rPr>
          <w:color w:val="000000"/>
        </w:rPr>
        <w:t xml:space="preserve"> занятиям</w:t>
      </w:r>
      <w:r w:rsidR="00EF7B44" w:rsidRPr="006929BB">
        <w:rPr>
          <w:color w:val="000000"/>
        </w:rPr>
        <w:t xml:space="preserve"> парусным спортом;</w:t>
      </w:r>
      <w:r w:rsidR="007409FE" w:rsidRPr="006929BB">
        <w:rPr>
          <w:color w:val="000000"/>
        </w:rPr>
        <w:t xml:space="preserve"> </w:t>
      </w:r>
      <w:r w:rsidRPr="006929BB">
        <w:rPr>
          <w:color w:val="000000"/>
        </w:rPr>
        <w:t xml:space="preserve">укрепление здоровья </w:t>
      </w:r>
      <w:r w:rsidR="00EF7B44" w:rsidRPr="006929BB">
        <w:rPr>
          <w:color w:val="000000"/>
        </w:rPr>
        <w:t xml:space="preserve">детей и подростков, развитие основных физических качеств: общей выносливости, ловкости, гибкости; воспитание морально-этических, волевых качеств, патриотизма, дружбы, чувства преданности своему коллективу, команде; привитие основ морской культуры в духе традиций российского флота; освоение элементов теории парусного спорта, изучение и сдача нормативов по правилам безопасности; развитие трудовых </w:t>
      </w:r>
      <w:r w:rsidR="006929BB" w:rsidRPr="006929BB">
        <w:rPr>
          <w:color w:val="000000"/>
        </w:rPr>
        <w:t xml:space="preserve">навыков, простейших приемов по ремонту лодок и уходу за ними; освоение навыков управления парусным судном в несложных условиях на швертботах-одиночках и двойках. </w:t>
      </w:r>
    </w:p>
    <w:p w14:paraId="45AFCD62" w14:textId="77777777" w:rsidR="004471D4" w:rsidRPr="003F05E3" w:rsidRDefault="004471D4" w:rsidP="007409FE">
      <w:pPr>
        <w:spacing w:after="0"/>
        <w:ind w:firstLine="567"/>
        <w:rPr>
          <w:color w:val="000000"/>
        </w:rPr>
      </w:pPr>
      <w:r w:rsidRPr="003F05E3">
        <w:rPr>
          <w:b/>
          <w:color w:val="000000"/>
        </w:rPr>
        <w:t xml:space="preserve">На учебно-тренировочном этапе основная цель тренировки </w:t>
      </w:r>
      <w:r w:rsidRPr="003F05E3">
        <w:rPr>
          <w:color w:val="000000"/>
        </w:rPr>
        <w:t>– углубленное овладение тех</w:t>
      </w:r>
      <w:r w:rsidR="003F05E3" w:rsidRPr="003F05E3">
        <w:rPr>
          <w:color w:val="000000"/>
        </w:rPr>
        <w:t>нико-тактическим арсеналом парусного спорта</w:t>
      </w:r>
      <w:r w:rsidRPr="003F05E3">
        <w:rPr>
          <w:color w:val="000000"/>
        </w:rPr>
        <w:t>.</w:t>
      </w:r>
    </w:p>
    <w:p w14:paraId="04670777" w14:textId="77777777" w:rsidR="005C6E7B" w:rsidRDefault="004471D4" w:rsidP="007409FE">
      <w:pPr>
        <w:spacing w:after="0"/>
        <w:ind w:firstLine="567"/>
        <w:rPr>
          <w:color w:val="000000"/>
        </w:rPr>
      </w:pPr>
      <w:r w:rsidRPr="005C6E7B">
        <w:rPr>
          <w:b/>
          <w:color w:val="000000"/>
        </w:rPr>
        <w:t>Основные задачи:</w:t>
      </w:r>
      <w:r w:rsidRPr="005C6E7B">
        <w:rPr>
          <w:color w:val="000000"/>
        </w:rPr>
        <w:t xml:space="preserve"> </w:t>
      </w:r>
      <w:r w:rsidR="003F05E3" w:rsidRPr="005C6E7B">
        <w:rPr>
          <w:color w:val="000000"/>
        </w:rPr>
        <w:t>систематическое посещение тренировок и теоретических занятий; освоение и совершенствование основных приемов</w:t>
      </w:r>
      <w:r w:rsidR="005C6E7B" w:rsidRPr="005C6E7B">
        <w:rPr>
          <w:color w:val="000000"/>
        </w:rPr>
        <w:t xml:space="preserve"> управления парусным судном в различных условиях; участие в соревнованиях различного уровня, выполнение юношеского разряда; формирование специализированных физических качеств на базе общей выносливости, гибкости, ловкости. </w:t>
      </w:r>
    </w:p>
    <w:p w14:paraId="7F96120E" w14:textId="77777777" w:rsidR="00B56744" w:rsidRDefault="00B56744" w:rsidP="00B56744">
      <w:pPr>
        <w:spacing w:after="0"/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 учетом сезонной специфики парусного спорта и климатических особенностей большинства регионов России учебный год делят на три периода – подготовительный, основной, переходный. Примерный годичный цикл подготовки обуча</w:t>
      </w:r>
      <w:r w:rsidR="00B72479">
        <w:rPr>
          <w:rFonts w:cs="Times New Roman"/>
          <w:color w:val="000000"/>
          <w:szCs w:val="24"/>
        </w:rPr>
        <w:t>ющихся по группам представлен в таблицах 4,5</w:t>
      </w:r>
      <w:r>
        <w:rPr>
          <w:rFonts w:cs="Times New Roman"/>
          <w:color w:val="000000"/>
          <w:szCs w:val="24"/>
        </w:rPr>
        <w:t xml:space="preserve">. </w:t>
      </w:r>
    </w:p>
    <w:p w14:paraId="3B3F9B46" w14:textId="77777777" w:rsidR="00B72479" w:rsidRDefault="00B72479" w:rsidP="00B72479">
      <w:pPr>
        <w:spacing w:after="0"/>
        <w:rPr>
          <w:rFonts w:cs="Times New Roman"/>
          <w:color w:val="000000"/>
          <w:szCs w:val="24"/>
        </w:rPr>
      </w:pPr>
    </w:p>
    <w:p w14:paraId="12348D65" w14:textId="77777777" w:rsidR="00B72479" w:rsidRPr="00635DBB" w:rsidRDefault="00B72479" w:rsidP="00B72479">
      <w:pPr>
        <w:spacing w:after="0"/>
        <w:ind w:firstLine="360"/>
        <w:jc w:val="right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Таблица 4</w:t>
      </w:r>
    </w:p>
    <w:p w14:paraId="052121AE" w14:textId="77777777" w:rsidR="00B72479" w:rsidRPr="00546468" w:rsidRDefault="00B72479" w:rsidP="00B72479">
      <w:pPr>
        <w:spacing w:after="0"/>
        <w:ind w:firstLine="360"/>
        <w:rPr>
          <w:rFonts w:cs="Times New Roman"/>
          <w:b/>
          <w:color w:val="000000"/>
          <w:sz w:val="28"/>
          <w:szCs w:val="28"/>
          <w:u w:val="single"/>
        </w:rPr>
      </w:pPr>
    </w:p>
    <w:p w14:paraId="6315B659" w14:textId="77777777" w:rsidR="00B72479" w:rsidRDefault="00B72479" w:rsidP="00B72479">
      <w:pPr>
        <w:spacing w:after="0"/>
        <w:ind w:left="-567"/>
        <w:jc w:val="center"/>
        <w:rPr>
          <w:rFonts w:cs="Times New Roman"/>
          <w:b/>
          <w:szCs w:val="24"/>
        </w:rPr>
      </w:pPr>
      <w:r w:rsidRPr="00635DBB">
        <w:rPr>
          <w:rFonts w:cs="Times New Roman"/>
          <w:b/>
          <w:szCs w:val="24"/>
        </w:rPr>
        <w:t>Примерный годичный цикл подготовки для групп начальной подготовки</w:t>
      </w:r>
      <w:r>
        <w:rPr>
          <w:rFonts w:cs="Times New Roman"/>
          <w:b/>
          <w:szCs w:val="24"/>
        </w:rPr>
        <w:t xml:space="preserve"> (ГНП)</w:t>
      </w:r>
    </w:p>
    <w:p w14:paraId="53015FA1" w14:textId="77777777" w:rsidR="00B72479" w:rsidRPr="00635DBB" w:rsidRDefault="00B72479" w:rsidP="00B72479">
      <w:pPr>
        <w:spacing w:after="0"/>
        <w:ind w:left="-567"/>
        <w:jc w:val="center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16"/>
      </w:tblGrid>
      <w:tr w:rsidR="00B72479" w:rsidRPr="003661D6" w14:paraId="78FF21DA" w14:textId="77777777" w:rsidTr="003831E5">
        <w:tc>
          <w:tcPr>
            <w:tcW w:w="2329" w:type="dxa"/>
          </w:tcPr>
          <w:p w14:paraId="76BE8185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Период</w:t>
            </w:r>
          </w:p>
        </w:tc>
        <w:tc>
          <w:tcPr>
            <w:tcW w:w="7242" w:type="dxa"/>
          </w:tcPr>
          <w:p w14:paraId="057BC9F3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Основные задачи</w:t>
            </w:r>
          </w:p>
        </w:tc>
      </w:tr>
      <w:tr w:rsidR="00B72479" w:rsidRPr="003661D6" w14:paraId="0FD4AEC2" w14:textId="77777777" w:rsidTr="003831E5">
        <w:tc>
          <w:tcPr>
            <w:tcW w:w="2329" w:type="dxa"/>
            <w:vMerge w:val="restart"/>
          </w:tcPr>
          <w:p w14:paraId="6EC29956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Подготовительный</w:t>
            </w:r>
          </w:p>
        </w:tc>
        <w:tc>
          <w:tcPr>
            <w:tcW w:w="7242" w:type="dxa"/>
          </w:tcPr>
          <w:p w14:paraId="3A815CDF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ОФП: развитие общей выносливости, ловкости, гибкости, быстроты.</w:t>
            </w:r>
          </w:p>
        </w:tc>
      </w:tr>
      <w:tr w:rsidR="00B72479" w:rsidRPr="003661D6" w14:paraId="6ED43A41" w14:textId="77777777" w:rsidTr="003831E5">
        <w:tc>
          <w:tcPr>
            <w:tcW w:w="2329" w:type="dxa"/>
            <w:vMerge/>
          </w:tcPr>
          <w:p w14:paraId="6D40F07C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6F56C51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Теория: общие сведения из истории плавания под парусами, типы и устройства яхт, элементы теории плавания под парусами, техника безопасности</w:t>
            </w:r>
          </w:p>
        </w:tc>
      </w:tr>
      <w:tr w:rsidR="00B72479" w:rsidRPr="003661D6" w14:paraId="1BDC032D" w14:textId="77777777" w:rsidTr="003831E5">
        <w:tc>
          <w:tcPr>
            <w:tcW w:w="2329" w:type="dxa"/>
            <w:vMerge/>
          </w:tcPr>
          <w:p w14:paraId="5ECBB84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4869BF48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Работа с материальной частью: уход за лодкой, косметический ремонт</w:t>
            </w:r>
          </w:p>
        </w:tc>
      </w:tr>
      <w:tr w:rsidR="00B72479" w:rsidRPr="003661D6" w14:paraId="56E99C3D" w14:textId="77777777" w:rsidTr="003831E5">
        <w:tc>
          <w:tcPr>
            <w:tcW w:w="2329" w:type="dxa"/>
            <w:vMerge w:val="restart"/>
          </w:tcPr>
          <w:p w14:paraId="62729CE7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 xml:space="preserve">Основной </w:t>
            </w:r>
          </w:p>
        </w:tc>
        <w:tc>
          <w:tcPr>
            <w:tcW w:w="7242" w:type="dxa"/>
          </w:tcPr>
          <w:p w14:paraId="61FA35AA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Подготовка на воде: освоение основных приемов плавания под парусом на учебных швертботах, техника безопасности, участие в соревнованиях</w:t>
            </w:r>
          </w:p>
        </w:tc>
      </w:tr>
      <w:tr w:rsidR="00B72479" w:rsidRPr="003661D6" w14:paraId="7B579F44" w14:textId="77777777" w:rsidTr="003831E5">
        <w:tc>
          <w:tcPr>
            <w:tcW w:w="2329" w:type="dxa"/>
            <w:vMerge/>
          </w:tcPr>
          <w:p w14:paraId="5B1BB610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51245EDA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Теория: инструктивные занятия, беседы на специальные темы, совместное обсуждение тренировок</w:t>
            </w:r>
          </w:p>
        </w:tc>
      </w:tr>
      <w:tr w:rsidR="00B72479" w:rsidRPr="003661D6" w14:paraId="1B234AE4" w14:textId="77777777" w:rsidTr="003831E5">
        <w:tc>
          <w:tcPr>
            <w:tcW w:w="2329" w:type="dxa"/>
            <w:vMerge/>
          </w:tcPr>
          <w:p w14:paraId="6B85FE3E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0E778B2F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Работа с материальной частью: уход за лодкой и парусами, косметический ремонт</w:t>
            </w:r>
          </w:p>
        </w:tc>
      </w:tr>
      <w:tr w:rsidR="00B72479" w:rsidRPr="003661D6" w14:paraId="083A5B73" w14:textId="77777777" w:rsidTr="003831E5">
        <w:tc>
          <w:tcPr>
            <w:tcW w:w="2329" w:type="dxa"/>
            <w:vMerge w:val="restart"/>
          </w:tcPr>
          <w:p w14:paraId="33FCC4E0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Переходный</w:t>
            </w:r>
          </w:p>
        </w:tc>
        <w:tc>
          <w:tcPr>
            <w:tcW w:w="7242" w:type="dxa"/>
          </w:tcPr>
          <w:p w14:paraId="03199A1F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ОФП: спортигры, восстановительные мероприятия</w:t>
            </w:r>
          </w:p>
        </w:tc>
      </w:tr>
      <w:tr w:rsidR="00B72479" w:rsidRPr="003661D6" w14:paraId="626752CB" w14:textId="77777777" w:rsidTr="003831E5">
        <w:tc>
          <w:tcPr>
            <w:tcW w:w="2329" w:type="dxa"/>
            <w:vMerge/>
          </w:tcPr>
          <w:p w14:paraId="41D3097F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582018E1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 xml:space="preserve">Работа с материальной частью: подготовка и уборка лодок на зимнее </w:t>
            </w:r>
            <w:proofErr w:type="spellStart"/>
            <w:r w:rsidRPr="003661D6">
              <w:rPr>
                <w:rFonts w:cs="Times New Roman"/>
              </w:rPr>
              <w:t>храненеи</w:t>
            </w:r>
            <w:proofErr w:type="spellEnd"/>
          </w:p>
        </w:tc>
      </w:tr>
    </w:tbl>
    <w:p w14:paraId="30E01488" w14:textId="77777777" w:rsidR="00B72479" w:rsidRDefault="00B72479" w:rsidP="00B72479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1F8076A1" w14:textId="77777777" w:rsidR="00B72479" w:rsidRDefault="00B72479" w:rsidP="00B72479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1E53D46F" w14:textId="77777777" w:rsidR="00B72479" w:rsidRDefault="00B72479" w:rsidP="00B72479">
      <w:pPr>
        <w:tabs>
          <w:tab w:val="left" w:pos="4140"/>
        </w:tabs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Таблица 5</w:t>
      </w:r>
    </w:p>
    <w:p w14:paraId="110966EA" w14:textId="77777777" w:rsidR="00B72479" w:rsidRDefault="00B72479" w:rsidP="00B72479">
      <w:pPr>
        <w:tabs>
          <w:tab w:val="left" w:pos="4140"/>
        </w:tabs>
        <w:spacing w:after="0"/>
        <w:jc w:val="center"/>
        <w:rPr>
          <w:rFonts w:cs="Times New Roman"/>
          <w:b/>
          <w:szCs w:val="24"/>
        </w:rPr>
      </w:pPr>
    </w:p>
    <w:p w14:paraId="30BDE884" w14:textId="0C1A8DA5" w:rsidR="00B72479" w:rsidRDefault="00B72479" w:rsidP="00B72479">
      <w:pPr>
        <w:tabs>
          <w:tab w:val="left" w:pos="4140"/>
        </w:tabs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Примерный годичный цикл для учебно-тренировочных групп (УТГ)</w:t>
      </w:r>
    </w:p>
    <w:p w14:paraId="008DCAB3" w14:textId="77777777" w:rsidR="00B72479" w:rsidRDefault="00B72479" w:rsidP="00B72479">
      <w:pPr>
        <w:tabs>
          <w:tab w:val="left" w:pos="4140"/>
        </w:tabs>
        <w:spacing w:after="0"/>
        <w:jc w:val="center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718"/>
        <w:gridCol w:w="1209"/>
        <w:gridCol w:w="3089"/>
      </w:tblGrid>
      <w:tr w:rsidR="00B72479" w:rsidRPr="003661D6" w14:paraId="15B74D0A" w14:textId="77777777" w:rsidTr="003831E5">
        <w:tc>
          <w:tcPr>
            <w:tcW w:w="2329" w:type="dxa"/>
          </w:tcPr>
          <w:p w14:paraId="5AA5F816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Период</w:t>
            </w:r>
          </w:p>
        </w:tc>
        <w:tc>
          <w:tcPr>
            <w:tcW w:w="2509" w:type="dxa"/>
          </w:tcPr>
          <w:p w14:paraId="2C2B53A3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 xml:space="preserve">Этап </w:t>
            </w:r>
          </w:p>
        </w:tc>
        <w:tc>
          <w:tcPr>
            <w:tcW w:w="1236" w:type="dxa"/>
          </w:tcPr>
          <w:p w14:paraId="15346BE2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Сроки</w:t>
            </w:r>
          </w:p>
        </w:tc>
        <w:tc>
          <w:tcPr>
            <w:tcW w:w="3497" w:type="dxa"/>
          </w:tcPr>
          <w:p w14:paraId="171B8483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Главные задачи</w:t>
            </w:r>
          </w:p>
        </w:tc>
      </w:tr>
      <w:tr w:rsidR="00B72479" w:rsidRPr="003661D6" w14:paraId="1684ABA0" w14:textId="77777777" w:rsidTr="003831E5">
        <w:tc>
          <w:tcPr>
            <w:tcW w:w="2329" w:type="dxa"/>
            <w:vMerge w:val="restart"/>
          </w:tcPr>
          <w:p w14:paraId="34133BFF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60F1646D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27A68BAE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3B496322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096CEFCA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3337C318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7D4437B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Подготовительный</w:t>
            </w:r>
          </w:p>
        </w:tc>
        <w:tc>
          <w:tcPr>
            <w:tcW w:w="2509" w:type="dxa"/>
            <w:vMerge w:val="restart"/>
          </w:tcPr>
          <w:p w14:paraId="3D1AA367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</w:rPr>
            </w:pPr>
            <w:r w:rsidRPr="003661D6">
              <w:rPr>
                <w:rFonts w:cs="Times New Roman"/>
              </w:rPr>
              <w:t>Общеподготовительный</w:t>
            </w:r>
          </w:p>
        </w:tc>
        <w:tc>
          <w:tcPr>
            <w:tcW w:w="1236" w:type="dxa"/>
            <w:vMerge w:val="restart"/>
          </w:tcPr>
          <w:p w14:paraId="41FB6F2C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</w:rPr>
            </w:pPr>
            <w:r w:rsidRPr="003661D6">
              <w:rPr>
                <w:rFonts w:cs="Times New Roman"/>
              </w:rPr>
              <w:t>Декабрь-март</w:t>
            </w:r>
          </w:p>
        </w:tc>
        <w:tc>
          <w:tcPr>
            <w:tcW w:w="3497" w:type="dxa"/>
          </w:tcPr>
          <w:p w14:paraId="65E4D322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Теория: прослушивание курса и сдача экзаменов на звание яхтенного рулевого</w:t>
            </w:r>
          </w:p>
        </w:tc>
      </w:tr>
      <w:tr w:rsidR="00B72479" w:rsidRPr="003661D6" w14:paraId="2776783F" w14:textId="77777777" w:rsidTr="003831E5">
        <w:tc>
          <w:tcPr>
            <w:tcW w:w="2329" w:type="dxa"/>
            <w:vMerge/>
          </w:tcPr>
          <w:p w14:paraId="7AB8DEA8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/>
          </w:tcPr>
          <w:p w14:paraId="2142C274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36" w:type="dxa"/>
            <w:vMerge/>
          </w:tcPr>
          <w:p w14:paraId="192A9384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7" w:type="dxa"/>
          </w:tcPr>
          <w:p w14:paraId="1169EB5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ФП: создание базы ОФП, развитие общей выносливости, ловкости, быстроты</w:t>
            </w:r>
          </w:p>
        </w:tc>
      </w:tr>
      <w:tr w:rsidR="00B72479" w:rsidRPr="003661D6" w14:paraId="68EED75E" w14:textId="77777777" w:rsidTr="003831E5">
        <w:tc>
          <w:tcPr>
            <w:tcW w:w="2329" w:type="dxa"/>
            <w:vMerge/>
          </w:tcPr>
          <w:p w14:paraId="06EFC43C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 w:val="restart"/>
          </w:tcPr>
          <w:p w14:paraId="3747DFE1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</w:rPr>
              <w:t>Специально-подготовительный</w:t>
            </w:r>
          </w:p>
        </w:tc>
        <w:tc>
          <w:tcPr>
            <w:tcW w:w="1236" w:type="dxa"/>
            <w:vMerge w:val="restart"/>
          </w:tcPr>
          <w:p w14:paraId="5B64896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</w:rPr>
            </w:pPr>
            <w:r w:rsidRPr="003661D6">
              <w:rPr>
                <w:rFonts w:cs="Times New Roman"/>
              </w:rPr>
              <w:t>Март-май</w:t>
            </w:r>
          </w:p>
        </w:tc>
        <w:tc>
          <w:tcPr>
            <w:tcW w:w="3497" w:type="dxa"/>
          </w:tcPr>
          <w:p w14:paraId="3AF876B5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СП: восстановление и совершенствование двигательных навыков, приемов техники и тактики; участие в соревнованиях</w:t>
            </w:r>
          </w:p>
        </w:tc>
      </w:tr>
      <w:tr w:rsidR="00B72479" w:rsidRPr="003661D6" w14:paraId="30EA6401" w14:textId="77777777" w:rsidTr="003831E5">
        <w:tc>
          <w:tcPr>
            <w:tcW w:w="2329" w:type="dxa"/>
            <w:vMerge/>
          </w:tcPr>
          <w:p w14:paraId="2DC91448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/>
          </w:tcPr>
          <w:p w14:paraId="161BCD8C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vMerge/>
          </w:tcPr>
          <w:p w14:paraId="43A940F6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7" w:type="dxa"/>
          </w:tcPr>
          <w:p w14:paraId="4F2DF3AF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ФП: снижение объема ОФП, использование средств СФП как вспомогательного средства СП</w:t>
            </w:r>
          </w:p>
        </w:tc>
      </w:tr>
      <w:tr w:rsidR="00B72479" w:rsidRPr="003661D6" w14:paraId="6103F735" w14:textId="77777777" w:rsidTr="003831E5">
        <w:tc>
          <w:tcPr>
            <w:tcW w:w="2329" w:type="dxa"/>
            <w:vMerge w:val="restart"/>
          </w:tcPr>
          <w:p w14:paraId="2B0B55A1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6CE0BE1A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04E9E9A1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1CB4747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Основной</w:t>
            </w:r>
          </w:p>
        </w:tc>
        <w:tc>
          <w:tcPr>
            <w:tcW w:w="2509" w:type="dxa"/>
            <w:vMerge w:val="restart"/>
          </w:tcPr>
          <w:p w14:paraId="51E4F52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</w:rPr>
            </w:pPr>
            <w:r w:rsidRPr="003661D6">
              <w:rPr>
                <w:rFonts w:cs="Times New Roman"/>
              </w:rPr>
              <w:t>Соревновательный</w:t>
            </w:r>
          </w:p>
        </w:tc>
        <w:tc>
          <w:tcPr>
            <w:tcW w:w="1236" w:type="dxa"/>
            <w:vMerge w:val="restart"/>
          </w:tcPr>
          <w:p w14:paraId="579E105E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</w:rPr>
            </w:pPr>
            <w:r w:rsidRPr="003661D6">
              <w:rPr>
                <w:rFonts w:cs="Times New Roman"/>
              </w:rPr>
              <w:t>Май-сентябрь</w:t>
            </w:r>
          </w:p>
        </w:tc>
        <w:tc>
          <w:tcPr>
            <w:tcW w:w="3497" w:type="dxa"/>
          </w:tcPr>
          <w:p w14:paraId="65E6C442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СП: наращивание формы, подход к пику формы к главным соревнованиям</w:t>
            </w:r>
          </w:p>
        </w:tc>
      </w:tr>
      <w:tr w:rsidR="00B72479" w:rsidRPr="003661D6" w14:paraId="4BB26A85" w14:textId="77777777" w:rsidTr="003831E5">
        <w:tc>
          <w:tcPr>
            <w:tcW w:w="2329" w:type="dxa"/>
            <w:vMerge/>
          </w:tcPr>
          <w:p w14:paraId="702FA74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/>
          </w:tcPr>
          <w:p w14:paraId="6F317F1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vMerge/>
          </w:tcPr>
          <w:p w14:paraId="58E5CB5B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7" w:type="dxa"/>
          </w:tcPr>
          <w:p w14:paraId="02B743D8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 xml:space="preserve">Теория: инструктажи, разбор тренировок, гонок, </w:t>
            </w:r>
            <w:r w:rsidRPr="003661D6">
              <w:rPr>
                <w:rFonts w:cs="Times New Roman"/>
              </w:rPr>
              <w:lastRenderedPageBreak/>
              <w:t>корректировка планов подготовки</w:t>
            </w:r>
          </w:p>
        </w:tc>
      </w:tr>
      <w:tr w:rsidR="00B72479" w:rsidRPr="003661D6" w14:paraId="21FC8055" w14:textId="77777777" w:rsidTr="003831E5">
        <w:tc>
          <w:tcPr>
            <w:tcW w:w="2329" w:type="dxa"/>
            <w:vMerge/>
          </w:tcPr>
          <w:p w14:paraId="16AD3AE0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/>
          </w:tcPr>
          <w:p w14:paraId="0EB86398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vMerge/>
          </w:tcPr>
          <w:p w14:paraId="52D164E2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7" w:type="dxa"/>
          </w:tcPr>
          <w:p w14:paraId="46180173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ФП: работа в поддерживающем режиме</w:t>
            </w:r>
          </w:p>
        </w:tc>
      </w:tr>
      <w:tr w:rsidR="00B72479" w:rsidRPr="003661D6" w14:paraId="47A7C958" w14:textId="77777777" w:rsidTr="003831E5">
        <w:tc>
          <w:tcPr>
            <w:tcW w:w="2329" w:type="dxa"/>
            <w:vMerge w:val="restart"/>
          </w:tcPr>
          <w:p w14:paraId="6ED3F167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53E0E2EB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756E3DCA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21456838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  <w:p w14:paraId="7EBBED4E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3661D6">
              <w:rPr>
                <w:rFonts w:cs="Times New Roman"/>
                <w:b/>
                <w:szCs w:val="24"/>
              </w:rPr>
              <w:t>Переходный</w:t>
            </w:r>
          </w:p>
        </w:tc>
        <w:tc>
          <w:tcPr>
            <w:tcW w:w="2509" w:type="dxa"/>
            <w:vMerge w:val="restart"/>
          </w:tcPr>
          <w:p w14:paraId="0A8BB5B0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</w:rPr>
            </w:pPr>
            <w:r w:rsidRPr="003661D6">
              <w:rPr>
                <w:rFonts w:cs="Times New Roman"/>
              </w:rPr>
              <w:t>Восстановительный</w:t>
            </w:r>
          </w:p>
        </w:tc>
        <w:tc>
          <w:tcPr>
            <w:tcW w:w="1236" w:type="dxa"/>
            <w:vMerge w:val="restart"/>
          </w:tcPr>
          <w:p w14:paraId="2CC5C73A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</w:rPr>
            </w:pPr>
            <w:r w:rsidRPr="003661D6">
              <w:rPr>
                <w:rFonts w:cs="Times New Roman"/>
              </w:rPr>
              <w:t>Октябрь-ноябрь</w:t>
            </w:r>
          </w:p>
        </w:tc>
        <w:tc>
          <w:tcPr>
            <w:tcW w:w="3497" w:type="dxa"/>
          </w:tcPr>
          <w:p w14:paraId="3A78CEF1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СП: снижение нагрузок, участие в соревнованиях</w:t>
            </w:r>
          </w:p>
        </w:tc>
      </w:tr>
      <w:tr w:rsidR="00B72479" w:rsidRPr="003661D6" w14:paraId="26F06DA3" w14:textId="77777777" w:rsidTr="003831E5">
        <w:tc>
          <w:tcPr>
            <w:tcW w:w="2329" w:type="dxa"/>
            <w:vMerge/>
          </w:tcPr>
          <w:p w14:paraId="0AE40DFD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/>
          </w:tcPr>
          <w:p w14:paraId="69F94E4B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vMerge/>
          </w:tcPr>
          <w:p w14:paraId="1C3D739B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7" w:type="dxa"/>
          </w:tcPr>
          <w:p w14:paraId="7C88CB69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Теория: анализ сезона, разработка планов подготовки на следующий год</w:t>
            </w:r>
          </w:p>
        </w:tc>
      </w:tr>
      <w:tr w:rsidR="00B72479" w:rsidRPr="003661D6" w14:paraId="0F848274" w14:textId="77777777" w:rsidTr="003831E5">
        <w:tc>
          <w:tcPr>
            <w:tcW w:w="2329" w:type="dxa"/>
            <w:vMerge/>
          </w:tcPr>
          <w:p w14:paraId="70AACEAB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/>
          </w:tcPr>
          <w:p w14:paraId="63C768C2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vMerge/>
          </w:tcPr>
          <w:p w14:paraId="740AD761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7" w:type="dxa"/>
          </w:tcPr>
          <w:p w14:paraId="5EF59C92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ФП: восстановление средствами ФП</w:t>
            </w:r>
          </w:p>
        </w:tc>
      </w:tr>
      <w:tr w:rsidR="00B72479" w:rsidRPr="003661D6" w14:paraId="176A9CE1" w14:textId="77777777" w:rsidTr="003831E5">
        <w:tc>
          <w:tcPr>
            <w:tcW w:w="2329" w:type="dxa"/>
            <w:vMerge/>
          </w:tcPr>
          <w:p w14:paraId="698D67D1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/>
          </w:tcPr>
          <w:p w14:paraId="70D4A84C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vMerge/>
          </w:tcPr>
          <w:p w14:paraId="2949509D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7" w:type="dxa"/>
          </w:tcPr>
          <w:p w14:paraId="7CA66B2D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Работа с материальной частью: подготовка лодок к зимнему хранению</w:t>
            </w:r>
          </w:p>
        </w:tc>
      </w:tr>
      <w:tr w:rsidR="00B72479" w:rsidRPr="003661D6" w14:paraId="17CF84E7" w14:textId="77777777" w:rsidTr="003831E5">
        <w:tc>
          <w:tcPr>
            <w:tcW w:w="2329" w:type="dxa"/>
            <w:vMerge/>
          </w:tcPr>
          <w:p w14:paraId="70111D35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09" w:type="dxa"/>
            <w:vMerge/>
          </w:tcPr>
          <w:p w14:paraId="5B9A604E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vMerge/>
          </w:tcPr>
          <w:p w14:paraId="4C6D7976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97" w:type="dxa"/>
          </w:tcPr>
          <w:p w14:paraId="1ED977A4" w14:textId="77777777" w:rsidR="00B72479" w:rsidRPr="003661D6" w:rsidRDefault="00B72479" w:rsidP="003831E5">
            <w:pPr>
              <w:tabs>
                <w:tab w:val="left" w:pos="4140"/>
              </w:tabs>
              <w:spacing w:after="0"/>
              <w:rPr>
                <w:rFonts w:cs="Times New Roman"/>
              </w:rPr>
            </w:pPr>
            <w:r w:rsidRPr="003661D6">
              <w:rPr>
                <w:rFonts w:cs="Times New Roman"/>
              </w:rPr>
              <w:t>Восстановительные мероприятия</w:t>
            </w:r>
          </w:p>
        </w:tc>
      </w:tr>
    </w:tbl>
    <w:p w14:paraId="0F2A5FD9" w14:textId="77777777" w:rsidR="00394ACB" w:rsidRDefault="00394ACB" w:rsidP="00394ACB">
      <w:pPr>
        <w:tabs>
          <w:tab w:val="left" w:pos="4140"/>
        </w:tabs>
        <w:spacing w:after="0"/>
        <w:rPr>
          <w:rFonts w:cs="Times New Roman"/>
          <w:b/>
          <w:sz w:val="28"/>
          <w:szCs w:val="28"/>
        </w:rPr>
      </w:pPr>
    </w:p>
    <w:p w14:paraId="67ABB7B6" w14:textId="77777777" w:rsidR="00394ACB" w:rsidRDefault="00782A7B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Процесс подготовки обучающихся</w:t>
      </w:r>
      <w:r w:rsidR="00394ACB">
        <w:rPr>
          <w:rFonts w:cs="Times New Roman"/>
          <w:szCs w:val="24"/>
        </w:rPr>
        <w:t xml:space="preserve"> направлен на формирование физических и морально-волевых качеств, необходимых для достижения спортивных результатов, приобретения широкого круга специальных знаний и навыков по их практическому применению. Планирование и проведение учебно-тренировочного процесса осуществляется на основе определенных принципов.</w:t>
      </w:r>
    </w:p>
    <w:p w14:paraId="41B39D94" w14:textId="71B8B94C" w:rsidR="00394ACB" w:rsidRDefault="00394ACB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A87A8E">
        <w:rPr>
          <w:rFonts w:cs="Times New Roman"/>
          <w:szCs w:val="24"/>
          <w:u w:val="single"/>
        </w:rPr>
        <w:t>Принцип индивидуализации.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Воздействие на организм и психику спортсмена только тогда дают положительный результат и обеспечивают быстрый рост физических и психологических качеств, когда осуществляется с учетом </w:t>
      </w:r>
      <w:proofErr w:type="gramStart"/>
      <w:r>
        <w:rPr>
          <w:rFonts w:cs="Times New Roman"/>
          <w:szCs w:val="24"/>
        </w:rPr>
        <w:t>индивидуальных особенностей</w:t>
      </w:r>
      <w:proofErr w:type="gramEnd"/>
      <w:r>
        <w:rPr>
          <w:rFonts w:cs="Times New Roman"/>
          <w:szCs w:val="24"/>
        </w:rPr>
        <w:t xml:space="preserve"> обучающегося, текущего состояния его тренированности.</w:t>
      </w:r>
    </w:p>
    <w:p w14:paraId="22B11627" w14:textId="77777777" w:rsidR="00394ACB" w:rsidRDefault="00394ACB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A87A8E">
        <w:rPr>
          <w:rFonts w:cs="Times New Roman"/>
          <w:szCs w:val="24"/>
          <w:u w:val="single"/>
        </w:rPr>
        <w:t>Принцип доступности.</w:t>
      </w:r>
      <w:r>
        <w:rPr>
          <w:rFonts w:cs="Times New Roman"/>
          <w:szCs w:val="24"/>
          <w:u w:val="single"/>
        </w:rPr>
        <w:t xml:space="preserve">  </w:t>
      </w:r>
      <w:r w:rsidRPr="00E802D8">
        <w:rPr>
          <w:rFonts w:cs="Times New Roman"/>
          <w:szCs w:val="24"/>
        </w:rPr>
        <w:t xml:space="preserve">Принцип доступности </w:t>
      </w:r>
      <w:r>
        <w:rPr>
          <w:rFonts w:cs="Times New Roman"/>
          <w:szCs w:val="24"/>
        </w:rPr>
        <w:t>включает в себя требования постепенности и нарастания нагрузок. Тренировочная нагрузка должна не только соответствовать возможностям обучающегося, но и постепенно нарастать. В свою очередь рост нагрузок должен соответствовать возможностям спортсмена. К одинаковым нагрузкам организм обучающегося быстро адаптируется, рост тренированности прекращается, а из-за монотонности и снижения мотивации уровень подготовки и результат могут снижаться. С другой стороны, неоправданное резкое повышение нагрузок, сверхвысокие, невыполнимые нагрузки и контрольные задания могут привести к утрате приобретенных навыков и качеств, отказу от тренировок, к снижению уровня подготовленности и падению интереса к парусному спорту.</w:t>
      </w:r>
    </w:p>
    <w:p w14:paraId="7EAB9268" w14:textId="77777777" w:rsidR="00394ACB" w:rsidRDefault="00394ACB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6C1213">
        <w:rPr>
          <w:rFonts w:cs="Times New Roman"/>
          <w:szCs w:val="24"/>
          <w:u w:val="single"/>
        </w:rPr>
        <w:t>Принцип цикличности.</w:t>
      </w:r>
      <w:r>
        <w:rPr>
          <w:rFonts w:cs="Times New Roman"/>
          <w:szCs w:val="24"/>
          <w:u w:val="single"/>
        </w:rPr>
        <w:t xml:space="preserve"> </w:t>
      </w:r>
      <w:r w:rsidRPr="006C1213">
        <w:rPr>
          <w:rFonts w:cs="Times New Roman"/>
          <w:szCs w:val="24"/>
        </w:rPr>
        <w:t>Перспективное и текущее планирование предусматривает</w:t>
      </w:r>
      <w:r>
        <w:rPr>
          <w:rFonts w:cs="Times New Roman"/>
          <w:szCs w:val="24"/>
        </w:rPr>
        <w:t xml:space="preserve"> чередование различных этапов и циклов, направленных в зависимости от решаемых задач на рост общего уровня тренированности, на совершенствование отдельных сторон готовности спортсмена, началу соревнований.</w:t>
      </w:r>
    </w:p>
    <w:p w14:paraId="171CA17C" w14:textId="77777777" w:rsidR="00394ACB" w:rsidRDefault="00394ACB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6C1213">
        <w:rPr>
          <w:rFonts w:cs="Times New Roman"/>
          <w:szCs w:val="24"/>
          <w:u w:val="single"/>
        </w:rPr>
        <w:t>Принцип рационального чередования нагрузок и отдыха.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>Учебно-тренировочный процесс только тогда дает положительные результаты, когда тренер планирует не только нагрузки, но и постоянно контролирует состояние обучающегося, уделяет внимание восстановлению организма и психики.</w:t>
      </w:r>
    </w:p>
    <w:p w14:paraId="406BD5B5" w14:textId="77777777" w:rsidR="00F50108" w:rsidRDefault="00F5010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</w:p>
    <w:p w14:paraId="03F25B6C" w14:textId="77777777" w:rsidR="00F50108" w:rsidRDefault="00F5010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</w:p>
    <w:p w14:paraId="03A9E979" w14:textId="77777777" w:rsidR="00F50108" w:rsidRDefault="00F50108" w:rsidP="00394ACB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286E7304" w14:textId="77777777" w:rsidR="00F50108" w:rsidRDefault="00F50108" w:rsidP="00394ACB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303F32CD" w14:textId="77777777" w:rsidR="00F50108" w:rsidRDefault="00F50108" w:rsidP="00394ACB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038CADDB" w14:textId="77777777" w:rsidR="00F50108" w:rsidRDefault="00F50108" w:rsidP="00394ACB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46F653B2" w14:textId="77777777" w:rsidR="00F50108" w:rsidRDefault="00F50108" w:rsidP="00394ACB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72F5A2C9" w14:textId="77777777" w:rsidR="004471D4" w:rsidRDefault="00F50108" w:rsidP="00F50108">
      <w:pPr>
        <w:pStyle w:val="1"/>
      </w:pPr>
      <w:bookmarkStart w:id="74" w:name="_Toc457978621"/>
      <w:r>
        <w:lastRenderedPageBreak/>
        <w:t>3.1. ТЕОРЕТИЧЕСКАЯ ПОДГОТОВКА</w:t>
      </w:r>
      <w:bookmarkEnd w:id="74"/>
    </w:p>
    <w:p w14:paraId="5472F207" w14:textId="77777777" w:rsidR="00F50108" w:rsidRDefault="00F50108" w:rsidP="00F50108"/>
    <w:p w14:paraId="58BBDDDE" w14:textId="77777777" w:rsidR="00F50108" w:rsidRDefault="00F5010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Теоретическая подготовка (ТП) имеет целью овладение обучающимся всего объема знаний, необходимого для практического освоения двигательных навыков, технических приемов по управлению парусным судном в различных погодных условиях и тактикой ведения гонки.</w:t>
      </w:r>
    </w:p>
    <w:p w14:paraId="3A3B79FF" w14:textId="77777777" w:rsidR="00F50108" w:rsidRDefault="00F5010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Учебный материал по общей теоретической подготовке является единым для всех этапов многолетней подготовки. Тренер-преподаватель самостоятельно планирует объемы, конкретные темы занятий в зависимости от уровня подготовленности обучающихся и особенностей группы.</w:t>
      </w:r>
    </w:p>
    <w:p w14:paraId="16C3F824" w14:textId="77777777" w:rsidR="00F50108" w:rsidRDefault="00F50108" w:rsidP="00F5010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Темы занятий по общей теоретической подготовке:</w:t>
      </w:r>
    </w:p>
    <w:p w14:paraId="77134202" w14:textId="77777777" w:rsidR="00F50108" w:rsidRDefault="00F50108" w:rsidP="00F50108">
      <w:pPr>
        <w:numPr>
          <w:ilvl w:val="0"/>
          <w:numId w:val="3"/>
        </w:numPr>
        <w:tabs>
          <w:tab w:val="left" w:pos="414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«История парусного спорта».</w:t>
      </w:r>
    </w:p>
    <w:p w14:paraId="38D84B20" w14:textId="77777777" w:rsidR="00F50108" w:rsidRDefault="00F50108" w:rsidP="00F50108">
      <w:pPr>
        <w:numPr>
          <w:ilvl w:val="0"/>
          <w:numId w:val="3"/>
        </w:numPr>
        <w:tabs>
          <w:tab w:val="left" w:pos="414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«Краткие сведения о строении и функциях организма человека».</w:t>
      </w:r>
    </w:p>
    <w:p w14:paraId="5CC6E2F7" w14:textId="77777777" w:rsidR="00F50108" w:rsidRDefault="00F50108" w:rsidP="00F50108">
      <w:pPr>
        <w:numPr>
          <w:ilvl w:val="0"/>
          <w:numId w:val="3"/>
        </w:numPr>
        <w:tabs>
          <w:tab w:val="left" w:pos="414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«Личная и общественная гигиена. Питание».</w:t>
      </w:r>
    </w:p>
    <w:p w14:paraId="54FDFD7D" w14:textId="77777777" w:rsidR="00F50108" w:rsidRDefault="00F50108" w:rsidP="00F50108">
      <w:pPr>
        <w:numPr>
          <w:ilvl w:val="0"/>
          <w:numId w:val="3"/>
        </w:numPr>
        <w:tabs>
          <w:tab w:val="left" w:pos="414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«Медико-биологический контроль».</w:t>
      </w:r>
    </w:p>
    <w:p w14:paraId="2EF2837F" w14:textId="77777777" w:rsidR="00F50108" w:rsidRDefault="00F50108" w:rsidP="00F50108">
      <w:pPr>
        <w:numPr>
          <w:ilvl w:val="0"/>
          <w:numId w:val="3"/>
        </w:numPr>
        <w:tabs>
          <w:tab w:val="left" w:pos="414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«Краткие сведения об основах спортивной тренировки».</w:t>
      </w:r>
    </w:p>
    <w:p w14:paraId="28AB65DF" w14:textId="77777777" w:rsidR="00F50108" w:rsidRDefault="00F50108" w:rsidP="00F5010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 теоретическую подготовку можно включить специальные темы по парусному спорту, такие как:</w:t>
      </w:r>
    </w:p>
    <w:p w14:paraId="526FE178" w14:textId="77777777" w:rsidR="00F50108" w:rsidRDefault="00F50108" w:rsidP="00F5010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1. «Элементы гидродинамики парусной яхты».</w:t>
      </w:r>
    </w:p>
    <w:p w14:paraId="2929A10C" w14:textId="77777777" w:rsidR="00F50108" w:rsidRDefault="00F50108" w:rsidP="00F5010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2. «Метеорология гоночной дистанции».</w:t>
      </w:r>
    </w:p>
    <w:p w14:paraId="3D1404C7" w14:textId="77777777" w:rsidR="00F50108" w:rsidRDefault="00F50108" w:rsidP="00F5010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3. «Правила парусных гонок (правила прохождения)».</w:t>
      </w:r>
    </w:p>
    <w:p w14:paraId="440821B5" w14:textId="77777777" w:rsidR="00F50108" w:rsidRDefault="00F50108" w:rsidP="00F5010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4. «Протест в парусном спорте».</w:t>
      </w:r>
    </w:p>
    <w:p w14:paraId="0701E750" w14:textId="77777777" w:rsidR="00F50108" w:rsidRDefault="00F50108" w:rsidP="00F5010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5. «Разбор гонки как форма теоретического занятия».</w:t>
      </w:r>
    </w:p>
    <w:p w14:paraId="6F139145" w14:textId="77777777" w:rsidR="00F50108" w:rsidRDefault="00F5010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F50108">
        <w:rPr>
          <w:rFonts w:cs="Times New Roman"/>
          <w:b/>
          <w:szCs w:val="24"/>
        </w:rPr>
        <w:t xml:space="preserve">История парусного спорта. </w:t>
      </w:r>
      <w:r w:rsidRPr="00F50108">
        <w:rPr>
          <w:rFonts w:cs="Times New Roman"/>
          <w:szCs w:val="24"/>
        </w:rPr>
        <w:t xml:space="preserve">Физическая культура и спорт </w:t>
      </w:r>
      <w:r w:rsidR="00695C28">
        <w:rPr>
          <w:rFonts w:cs="Times New Roman"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695C28">
        <w:rPr>
          <w:rFonts w:cs="Times New Roman"/>
          <w:szCs w:val="24"/>
        </w:rPr>
        <w:t>составная часть социальной жизни общества, важное средство воспитания, укрепления здоровья, всестороннего развития личности.</w:t>
      </w:r>
    </w:p>
    <w:p w14:paraId="5CB90085" w14:textId="77777777" w:rsidR="00695C28" w:rsidRDefault="00695C2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Прикладное значение парусного спорта в истории современности.</w:t>
      </w:r>
    </w:p>
    <w:p w14:paraId="4055E348" w14:textId="77777777" w:rsidR="00695C28" w:rsidRDefault="00695C2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Краткие сведения из истории плавания под парусами, роль плавания в открытии мира, технических и культурных завоеваниях мира.</w:t>
      </w:r>
    </w:p>
    <w:p w14:paraId="39FD0963" w14:textId="77777777" w:rsidR="00695C28" w:rsidRDefault="00695C2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Возникновение парусного спорта (краткие сведения из истории отечественного парусного спорта). Первые яхты, первые парусные гонки.</w:t>
      </w:r>
    </w:p>
    <w:p w14:paraId="3B5DF8B3" w14:textId="77777777" w:rsidR="00695C28" w:rsidRDefault="00695C2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Олимпийское движение, возрождение Олимпийских игр современности; участие сборной команды СССР в Олимпийских играх 1952-1992гг. Участие российских яхтсменов в Олимпийских играх в новейшем периоде истории олимпийского движения, программа и особенности гонок на Олимпийских играх.</w:t>
      </w:r>
    </w:p>
    <w:p w14:paraId="1F1ACDC9" w14:textId="77777777" w:rsidR="00695C28" w:rsidRDefault="00695C28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Организация международного парусного спорта – Международная федерация ИСАФ (цели и функции), Международная европейская </w:t>
      </w:r>
      <w:r w:rsidR="00B34E7A">
        <w:rPr>
          <w:rFonts w:cs="Times New Roman"/>
          <w:szCs w:val="24"/>
        </w:rPr>
        <w:t xml:space="preserve">федерация </w:t>
      </w:r>
      <w:proofErr w:type="spellStart"/>
      <w:r w:rsidR="00B34E7A">
        <w:rPr>
          <w:rFonts w:cs="Times New Roman"/>
          <w:szCs w:val="24"/>
        </w:rPr>
        <w:t>ЕвроСАФ</w:t>
      </w:r>
      <w:proofErr w:type="spellEnd"/>
      <w:r w:rsidR="00B34E7A">
        <w:rPr>
          <w:rFonts w:cs="Times New Roman"/>
          <w:szCs w:val="24"/>
        </w:rPr>
        <w:t xml:space="preserve"> (цели и функции), организация всемирного календаря </w:t>
      </w:r>
      <w:proofErr w:type="spellStart"/>
      <w:r w:rsidR="00B34E7A">
        <w:rPr>
          <w:rFonts w:cs="Times New Roman"/>
          <w:szCs w:val="24"/>
        </w:rPr>
        <w:t>спортмероприятий</w:t>
      </w:r>
      <w:proofErr w:type="spellEnd"/>
      <w:r w:rsidR="00B34E7A">
        <w:rPr>
          <w:rFonts w:cs="Times New Roman"/>
          <w:szCs w:val="24"/>
        </w:rPr>
        <w:t>: виды парусного спорта (гонки флота, матчевые, командные гонки, гонки океанских яхт, соревнования радиоуправляемых яхт), крупнейшие олимпийские регаты, чемпионат мира ИСАФ и чемпионаты ассоциаций детских и юношеских классов.</w:t>
      </w:r>
    </w:p>
    <w:p w14:paraId="62555AEE" w14:textId="77777777" w:rsidR="00B34E7A" w:rsidRDefault="00B34E7A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Система подготовки яхтсменов-разрядников; действующая Единая всероссийская классификация, ее особенности, требования к присвоению спортивных званий; система классификации яхтсменов – подготовка и присвоение званий яхтенных рулевых.</w:t>
      </w:r>
    </w:p>
    <w:p w14:paraId="7F8E3E2A" w14:textId="77777777" w:rsidR="00B34E7A" w:rsidRDefault="00B34E7A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B34E7A">
        <w:rPr>
          <w:rFonts w:cs="Times New Roman"/>
          <w:b/>
          <w:szCs w:val="24"/>
        </w:rPr>
        <w:t xml:space="preserve">Краткие сведения о строении и функциях организма человека. </w:t>
      </w:r>
      <w:r>
        <w:rPr>
          <w:rFonts w:cs="Times New Roman"/>
          <w:szCs w:val="24"/>
        </w:rPr>
        <w:t xml:space="preserve">Костная система, связочный аппарат, мышцы, их строение и взаимодействие. Возрастное деление детей, подростков и молодежи на функциональные группы. Темпы изменения антропометрических показателей роста и развития организма. Ресурсы систем </w:t>
      </w:r>
      <w:r w:rsidR="002C13FB">
        <w:rPr>
          <w:rFonts w:cs="Times New Roman"/>
          <w:szCs w:val="24"/>
        </w:rPr>
        <w:t>дыхания и кровообращения. Эффективность потребления кислорода под влиянием систематических тренировок. Сенситивные периоды – важнейшие показатели развития физических качеств организма человека. Роль нервной системы в реализации двигательных актов и в выполнении ресурсно-обеспечивающих функций.</w:t>
      </w:r>
    </w:p>
    <w:p w14:paraId="0EF3CC12" w14:textId="77777777" w:rsidR="002C13FB" w:rsidRDefault="002C13FB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Физиологические основы спортивной тренировки. Влияние физических упражнений на системы организма: совершенствование функций мышечной системы, аппарата дыхания и кровообращения под воздействием физических упражнений. </w:t>
      </w:r>
      <w:r w:rsidR="006D433C">
        <w:rPr>
          <w:rFonts w:cs="Times New Roman"/>
          <w:szCs w:val="24"/>
        </w:rPr>
        <w:t>Систематические занятия физическими упражнениями как важное условие укрепления здоровья и достижения высоких спортивных результатов.</w:t>
      </w:r>
    </w:p>
    <w:p w14:paraId="39E876ED" w14:textId="77777777" w:rsidR="006D433C" w:rsidRDefault="007C5FD2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7C5FD2">
        <w:rPr>
          <w:rFonts w:cs="Times New Roman"/>
          <w:b/>
          <w:szCs w:val="24"/>
        </w:rPr>
        <w:t xml:space="preserve">Личная и общественная гигиена. Питание. </w:t>
      </w:r>
      <w:r>
        <w:rPr>
          <w:rFonts w:cs="Times New Roman"/>
          <w:szCs w:val="24"/>
        </w:rPr>
        <w:t>Общий режим дня. Нагрузка и отдых; гигиена сна; уход за кожей, волосами, ногтями; гигиена полости рта; уход за ногами; гигиеническое значение водных процедур: умывание, душ, баня, купание; утренние и вечерние водные процедуры, использование естественных факторов (солнце, воздух и вода) в целях закаливания организма; вред курения и употребления спиртных напитков, половые инфекции, наркотики.</w:t>
      </w:r>
    </w:p>
    <w:p w14:paraId="26273844" w14:textId="77777777" w:rsidR="007C5FD2" w:rsidRDefault="007C5FD2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Гигиена занятий по ФП. Требования к помещениям (освещенность, влажность, температура); требования к форме обучающегося (одежда, обувь); гигиенические требования к снарядам и оборудованию. Естественная природная среда; эпидемиология почвы, воды и воздуха. Очистка воды в полевых условиях. Отравления. Первая помощь при отравлениях.</w:t>
      </w:r>
    </w:p>
    <w:p w14:paraId="49A65E32" w14:textId="77777777" w:rsidR="00695C28" w:rsidRDefault="007C5FD2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Гигиена на яхте. Требования к </w:t>
      </w:r>
      <w:proofErr w:type="spellStart"/>
      <w:r>
        <w:rPr>
          <w:rFonts w:cs="Times New Roman"/>
          <w:szCs w:val="24"/>
        </w:rPr>
        <w:t>спецформе</w:t>
      </w:r>
      <w:proofErr w:type="spellEnd"/>
      <w:r>
        <w:rPr>
          <w:rFonts w:cs="Times New Roman"/>
          <w:szCs w:val="24"/>
        </w:rPr>
        <w:t xml:space="preserve">, обуви во время дневной тренировки; нормативы гигроскопичности, воздухопроницаемости и </w:t>
      </w:r>
      <w:proofErr w:type="spellStart"/>
      <w:r>
        <w:rPr>
          <w:rFonts w:cs="Times New Roman"/>
          <w:szCs w:val="24"/>
        </w:rPr>
        <w:t>электризуемости</w:t>
      </w:r>
      <w:proofErr w:type="spellEnd"/>
      <w:r>
        <w:rPr>
          <w:rFonts w:cs="Times New Roman"/>
          <w:szCs w:val="24"/>
        </w:rPr>
        <w:t xml:space="preserve">; требования к спасательным приборам; </w:t>
      </w:r>
      <w:r w:rsidR="000D3887">
        <w:rPr>
          <w:rFonts w:cs="Times New Roman"/>
          <w:szCs w:val="24"/>
        </w:rPr>
        <w:t>режим труда и отдыха.</w:t>
      </w:r>
    </w:p>
    <w:p w14:paraId="0E7887AC" w14:textId="56A987F4" w:rsidR="000D3887" w:rsidRDefault="000D3887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Влияние факторов окружающей среды на мышечную деятельность. Механизмы, регулирующие температуру тела. Акклиматизация к выполнению физических упражнений в условиях повышенной (пониженной) температуры окружающей среды.</w:t>
      </w:r>
    </w:p>
    <w:p w14:paraId="40F98D5A" w14:textId="77777777" w:rsidR="000D3887" w:rsidRDefault="000D3887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Питание спортсмена. Шесть классов питательных веществ. Баланс воды и </w:t>
      </w:r>
      <w:proofErr w:type="spellStart"/>
      <w:r>
        <w:rPr>
          <w:rFonts w:cs="Times New Roman"/>
          <w:szCs w:val="24"/>
        </w:rPr>
        <w:t>электроплитов</w:t>
      </w:r>
      <w:proofErr w:type="spellEnd"/>
      <w:r>
        <w:rPr>
          <w:rFonts w:cs="Times New Roman"/>
          <w:szCs w:val="24"/>
        </w:rPr>
        <w:t>. Рацион питания спортсменов. Функции желудочно-кишечного тракта во время физической нагрузки. Строение тела и спортивная деятельность. Напитки. Антидопинговый кодекс Международного олимпийского комитета.</w:t>
      </w:r>
    </w:p>
    <w:p w14:paraId="40B0948E" w14:textId="77777777" w:rsidR="000D3887" w:rsidRDefault="006F0394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6F0394">
        <w:rPr>
          <w:rFonts w:cs="Times New Roman"/>
          <w:b/>
          <w:szCs w:val="24"/>
        </w:rPr>
        <w:t xml:space="preserve">Медико-биологический контроль. </w:t>
      </w:r>
      <w:r>
        <w:rPr>
          <w:rFonts w:cs="Times New Roman"/>
          <w:szCs w:val="24"/>
        </w:rPr>
        <w:t>Комплексное (углубленное) медико-педагогическое обследование. Этапный и текущий контроль. Полевые наблюдения.</w:t>
      </w:r>
    </w:p>
    <w:p w14:paraId="513FE3C7" w14:textId="77777777" w:rsidR="006F0394" w:rsidRDefault="006F0394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Показания и временные противопоказания к занятиям по ФП.</w:t>
      </w:r>
    </w:p>
    <w:p w14:paraId="1B121B1E" w14:textId="77777777" w:rsidR="006F0394" w:rsidRDefault="006F0394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Паспортный и биологический возраст. Методика получения объективных данных: вес, рост, динамометрия, спирометрия, пульс, кровяное давление; функциональные пробы; методика самонаблюдения и самоконтроля; самочувствие: сон, аппетит, работоспособность, потоотделение, настрой, настроение. Дневник самоконтроля.</w:t>
      </w:r>
    </w:p>
    <w:p w14:paraId="20A70EDD" w14:textId="40D1727C" w:rsidR="006F0394" w:rsidRDefault="006F0394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Метод повторных нагрузок как способ определения специальной тренированности. Понятие о травмах; особенности спортивного травматизма, предупреждение травматизма; профилактика травматизма в парусном спорте. Первая помощь на берегу; раны и их разновидность; ушибы, растяжения</w:t>
      </w:r>
      <w:r w:rsidR="001B6A6E">
        <w:rPr>
          <w:rFonts w:cs="Times New Roman"/>
          <w:szCs w:val="24"/>
        </w:rPr>
        <w:t>, разрывы связок, мышц; кровотечения и их виды, остановка кровотечений; вывихи; переломы костей (открытые и закрытые); наложение шин, транспортировка раненого. Действие высокой температуры: тепловой удар и оказание первой помощи; действие низкой температуры: озноб, обморожения, замерзание. Оказание первой помощи утопающему: вытаскивание тела из воды, искусственное дыхание. Оказание помощи при попадании посторонних предметов в глаз.</w:t>
      </w:r>
    </w:p>
    <w:p w14:paraId="43F1FA45" w14:textId="77777777" w:rsidR="001B6A6E" w:rsidRDefault="001B6A6E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1B6A6E">
        <w:rPr>
          <w:rFonts w:cs="Times New Roman"/>
          <w:b/>
          <w:szCs w:val="24"/>
        </w:rPr>
        <w:t xml:space="preserve">Краткие сведения об основах спортивной подготовки. </w:t>
      </w:r>
      <w:r w:rsidR="002961BB">
        <w:rPr>
          <w:rFonts w:cs="Times New Roman"/>
          <w:szCs w:val="24"/>
        </w:rPr>
        <w:t>Современные подходы к теории спортивной тренировки; дидактические принципы подготовки (последовательности, постепенности, всесторонности, принцип возрастающей нагрузки, круглогодичности подготовки); принципы сознательности, систематичности, наглядности, доступности; периодизация и цикличность – макро- и микроциклы.</w:t>
      </w:r>
    </w:p>
    <w:p w14:paraId="351AF592" w14:textId="77777777" w:rsidR="002961BB" w:rsidRDefault="002961BB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Основные виды тренировочной работы; виды подготовки в парусном спорте, их взаимосвязь; понятие о нагрузке в теории физического воспитания; особенности понятия нагрузки в парусном спорте; простейшие формы планирования нагрузок в парусном спорте и контроля за ходом подготовки. </w:t>
      </w:r>
    </w:p>
    <w:p w14:paraId="664BA6F9" w14:textId="77777777" w:rsidR="002961BB" w:rsidRDefault="002961BB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Формы организации тренировочного занятия; виды тренировочных занятий; конспект урока; ведение записей в дневнике спортсмена; методика анализа данных дневников.</w:t>
      </w:r>
    </w:p>
    <w:p w14:paraId="4EB74692" w14:textId="77777777" w:rsidR="00B957A7" w:rsidRDefault="00B957A7" w:rsidP="00B957A7">
      <w:pPr>
        <w:pStyle w:val="1"/>
      </w:pPr>
      <w:bookmarkStart w:id="75" w:name="_Toc457978622"/>
      <w:r>
        <w:lastRenderedPageBreak/>
        <w:t>3.2. ФИЗИЧЕСКАЯ ПОДГОТОВКА</w:t>
      </w:r>
      <w:bookmarkEnd w:id="75"/>
    </w:p>
    <w:p w14:paraId="681B4041" w14:textId="77777777" w:rsidR="00F50108" w:rsidRPr="00F50108" w:rsidRDefault="00F50108" w:rsidP="00F50108"/>
    <w:p w14:paraId="787CE90F" w14:textId="3E21C687" w:rsidR="00B957A7" w:rsidRDefault="00B957A7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Физическая подготовка (ФП) обучающихся является необходимой составной частью воспитания подрастающего поколения, укрепления здоровья, воспитания любви к Родине, родной природе.</w:t>
      </w:r>
    </w:p>
    <w:p w14:paraId="6B05D06B" w14:textId="77777777" w:rsidR="00B957A7" w:rsidRDefault="00B957A7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Цель ФП – создание необходимой базы для освоения специализированных двигательных навыков по управлению парусным судном, эффективного ведения парусной гонки, безопасности плавания под парусами.</w:t>
      </w:r>
    </w:p>
    <w:p w14:paraId="59198F55" w14:textId="77777777" w:rsidR="00B957A7" w:rsidRDefault="00B957A7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Система физической подготовки обучающегося построена на основе специфики деятельности индивида на воде, в процессе управления парусным судном и участия в парусной гонке.</w:t>
      </w:r>
    </w:p>
    <w:p w14:paraId="449C9076" w14:textId="77777777" w:rsidR="00B957A7" w:rsidRDefault="00B957A7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Такая система включает:</w:t>
      </w:r>
    </w:p>
    <w:p w14:paraId="455EDDE0" w14:textId="77777777" w:rsidR="00B957A7" w:rsidRDefault="00B957A7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5268E">
        <w:rPr>
          <w:rFonts w:cs="Times New Roman"/>
          <w:szCs w:val="24"/>
          <w:u w:val="single"/>
        </w:rPr>
        <w:t>общую физическую подготовку (ОФП)</w:t>
      </w:r>
      <w:r>
        <w:rPr>
          <w:rFonts w:cs="Times New Roman"/>
          <w:szCs w:val="24"/>
        </w:rPr>
        <w:t xml:space="preserve"> – базовую подготовку, направленную на укрепление здоровья, формирование полноценной, всесторонне развитой личности, воспитание таких физических качеств, как общая выносливость, быстрота, ловкость;</w:t>
      </w:r>
    </w:p>
    <w:p w14:paraId="6372C080" w14:textId="77777777" w:rsidR="00B957A7" w:rsidRDefault="00B957A7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25192">
        <w:rPr>
          <w:rFonts w:cs="Times New Roman"/>
          <w:szCs w:val="24"/>
          <w:u w:val="single"/>
        </w:rPr>
        <w:t>специальную физическую подготовку (СФП)</w:t>
      </w:r>
      <w:r>
        <w:rPr>
          <w:rFonts w:cs="Times New Roman"/>
          <w:szCs w:val="24"/>
        </w:rPr>
        <w:t xml:space="preserve"> как средство обеспечения яхтсмена богатым набором специализированных двигательных навыков в связи с управлением парусным судном, направленную на формирование специальной выносливости, скоростно-силовых качеств, ловкости во всех ее проявлениях: координации движении, пластичности двигательного навыка.</w:t>
      </w:r>
    </w:p>
    <w:p w14:paraId="444FDE71" w14:textId="77777777" w:rsidR="00B25192" w:rsidRDefault="00B25192" w:rsidP="00B957A7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</w:p>
    <w:p w14:paraId="47157D20" w14:textId="77777777" w:rsidR="00B25192" w:rsidRDefault="008B6D82" w:rsidP="00B25192">
      <w:pPr>
        <w:tabs>
          <w:tab w:val="left" w:pos="4140"/>
        </w:tabs>
        <w:spacing w:after="0"/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3.2.1. </w:t>
      </w:r>
      <w:r w:rsidR="00B25192" w:rsidRPr="00B25192">
        <w:rPr>
          <w:rFonts w:cs="Times New Roman"/>
          <w:b/>
          <w:szCs w:val="24"/>
        </w:rPr>
        <w:t>Общая физическая подготовка</w:t>
      </w:r>
    </w:p>
    <w:p w14:paraId="1E6E19EE" w14:textId="77777777" w:rsidR="00B25192" w:rsidRDefault="00B25192" w:rsidP="00B25192">
      <w:pPr>
        <w:tabs>
          <w:tab w:val="left" w:pos="4140"/>
        </w:tabs>
        <w:spacing w:after="0"/>
        <w:ind w:firstLine="567"/>
        <w:rPr>
          <w:rFonts w:cs="Times New Roman"/>
          <w:b/>
          <w:szCs w:val="24"/>
        </w:rPr>
      </w:pPr>
    </w:p>
    <w:p w14:paraId="00E5891F" w14:textId="77777777" w:rsidR="00B25192" w:rsidRDefault="00B25192" w:rsidP="00B25192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Основными задачами ОФП являются: воспитание общей выносливости, скоростно-силовых качеств, ловкости как необходимой основы для формирования специализированных физических качеств. </w:t>
      </w:r>
    </w:p>
    <w:p w14:paraId="00CA0C95" w14:textId="528116E4" w:rsidR="00B25192" w:rsidRDefault="00B25192" w:rsidP="00B25192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систему средств воспитания общефизической готовности входят общеразвивающие упражнения с использованием тренажеров, снарядов, предметов и без них, упражнения, направленные на развитие общей выносливости, ловкости, скоростно-силовых качеств.</w:t>
      </w:r>
    </w:p>
    <w:p w14:paraId="62516AF2" w14:textId="77777777" w:rsidR="003F78FE" w:rsidRPr="003F78FE" w:rsidRDefault="003F78FE" w:rsidP="00B25192">
      <w:pPr>
        <w:tabs>
          <w:tab w:val="left" w:pos="4140"/>
        </w:tabs>
        <w:spacing w:after="0"/>
        <w:ind w:firstLine="567"/>
        <w:rPr>
          <w:rFonts w:cs="Times New Roman"/>
          <w:b/>
          <w:szCs w:val="24"/>
        </w:rPr>
      </w:pPr>
      <w:r w:rsidRPr="003F78FE">
        <w:rPr>
          <w:rFonts w:cs="Times New Roman"/>
          <w:b/>
          <w:szCs w:val="24"/>
        </w:rPr>
        <w:t>Общеразвивающие упражнения.</w:t>
      </w:r>
    </w:p>
    <w:p w14:paraId="6880C1CE" w14:textId="77777777" w:rsidR="00B25192" w:rsidRDefault="003754DD" w:rsidP="00B25192">
      <w:pPr>
        <w:tabs>
          <w:tab w:val="left" w:pos="0"/>
        </w:tabs>
        <w:spacing w:after="0"/>
        <w:ind w:firstLine="567"/>
        <w:rPr>
          <w:rFonts w:cs="Times New Roman"/>
          <w:szCs w:val="24"/>
        </w:rPr>
      </w:pPr>
      <w:r w:rsidRPr="003754DD">
        <w:rPr>
          <w:rFonts w:cs="Times New Roman"/>
          <w:b/>
          <w:szCs w:val="24"/>
        </w:rPr>
        <w:t>1.Строевые упражнения:</w:t>
      </w:r>
      <w:r>
        <w:rPr>
          <w:rFonts w:cs="Times New Roman"/>
          <w:b/>
          <w:szCs w:val="24"/>
        </w:rPr>
        <w:t xml:space="preserve"> </w:t>
      </w:r>
    </w:p>
    <w:p w14:paraId="2E97DF0B" w14:textId="77777777" w:rsidR="003754DD" w:rsidRDefault="003754DD" w:rsidP="00B25192">
      <w:pPr>
        <w:tabs>
          <w:tab w:val="left" w:pos="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рапорт; выполнение команд: «становись», «равняйсь», «смирно», «отставить», «направо», «налево», «вольно», «шагом марш», «бегом марш», «разойдись»; расчет группы по порядку, на первый-второй; повороты на месте, в движении; движение строевым шагом, обычным бегом; движение на внутренней или внешней стороне стопы, на пятках, на носках; основная стойка (ноги на ширине плеч, руки на поясе, ступни параллельно). Общие понятия: шеренга, фланг, фронт, тыл, ширина строя, глубина строя, дистанция, интервал.</w:t>
      </w:r>
    </w:p>
    <w:p w14:paraId="13546F5B" w14:textId="77777777" w:rsidR="003754DD" w:rsidRPr="003754DD" w:rsidRDefault="003754DD" w:rsidP="003754DD">
      <w:pPr>
        <w:tabs>
          <w:tab w:val="left" w:pos="4140"/>
        </w:tabs>
        <w:spacing w:after="0"/>
        <w:ind w:firstLine="360"/>
        <w:rPr>
          <w:rFonts w:cs="Times New Roman"/>
          <w:b/>
          <w:szCs w:val="24"/>
        </w:rPr>
      </w:pPr>
      <w:r w:rsidRPr="003754DD">
        <w:rPr>
          <w:rFonts w:cs="Times New Roman"/>
          <w:b/>
          <w:szCs w:val="24"/>
        </w:rPr>
        <w:t>2. Общеразви</w:t>
      </w:r>
      <w:r>
        <w:rPr>
          <w:rFonts w:cs="Times New Roman"/>
          <w:b/>
          <w:szCs w:val="24"/>
        </w:rPr>
        <w:t>вающие упражнения без предметов:</w:t>
      </w:r>
    </w:p>
    <w:p w14:paraId="2940BF0A" w14:textId="77777777" w:rsidR="003754DD" w:rsidRDefault="003754DD" w:rsidP="003754DD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для рук и плечевого пояса: одновременные и попеременные движения руками из различных положений (стоя, сидя, лежа) – сгибания и разгибания, поднимания и опускания, повороты, круговые движения, взмахи, на месте и в движении; сгибание и разгибание рук в упоре лежа;</w:t>
      </w:r>
    </w:p>
    <w:p w14:paraId="33EDB953" w14:textId="77777777" w:rsidR="003754DD" w:rsidRDefault="003754DD" w:rsidP="003754DD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для туловища: вращение туловища вправо и влево; наклоны вперед, назад, в стороны, сгибы-разгибы туловища из положения лежа лицом вверх с закрепленными ногами, подъем прямых ног, попеременно и вместе, вращение ногами, медленный подъем и/или медленное опускание ног; из положения в упоре лежа переход в упор присев;</w:t>
      </w:r>
    </w:p>
    <w:p w14:paraId="41EB8510" w14:textId="77777777" w:rsidR="003754DD" w:rsidRDefault="003754DD" w:rsidP="003754DD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для ног: приседания на одной и на обеих ногах, поднимание на носки, выпады, подскоки (ноги вместе, врозь, </w:t>
      </w:r>
      <w:proofErr w:type="spellStart"/>
      <w:r>
        <w:rPr>
          <w:rFonts w:cs="Times New Roman"/>
          <w:szCs w:val="24"/>
        </w:rPr>
        <w:t>скрестно</w:t>
      </w:r>
      <w:proofErr w:type="spellEnd"/>
      <w:r>
        <w:rPr>
          <w:rFonts w:cs="Times New Roman"/>
          <w:szCs w:val="24"/>
        </w:rPr>
        <w:t>, на одной ноге; на месте и продвигаясь вперед и</w:t>
      </w:r>
      <w:r w:rsidR="003F78FE">
        <w:rPr>
          <w:rFonts w:cs="Times New Roman"/>
          <w:szCs w:val="24"/>
        </w:rPr>
        <w:t>ли назад), бег приставным шагом;</w:t>
      </w:r>
    </w:p>
    <w:p w14:paraId="035C7D79" w14:textId="77777777" w:rsidR="003F78FE" w:rsidRDefault="003F78FE" w:rsidP="003754DD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упражнения в парах с использованием сопротивления партнера.</w:t>
      </w:r>
    </w:p>
    <w:p w14:paraId="0E464973" w14:textId="77777777" w:rsidR="003F78FE" w:rsidRP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Упражнения с предметами:</w:t>
      </w:r>
    </w:p>
    <w:p w14:paraId="397C86FC" w14:textId="77777777" w:rsidR="003F78FE" w:rsidRDefault="003F78FE" w:rsidP="002E0B30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со скакалкой: прыжки с вращением скакалки вперед, назад, ноги вместе, попеременно на одной ноге; прыжки с продвижением вперед, бег со скакалкой;</w:t>
      </w:r>
    </w:p>
    <w:p w14:paraId="795352F3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с гимнастической палкой: наклоны и повороты туловища с палкой в различных положениях (на вытянутых руках вверх, впереди, за головой, за спиной); перешагивание, перепрыгивание через палку;</w:t>
      </w:r>
    </w:p>
    <w:p w14:paraId="0CA23994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 набивными мячами (вес </w:t>
      </w:r>
      <w:proofErr w:type="gramStart"/>
      <w:r>
        <w:rPr>
          <w:rFonts w:cs="Times New Roman"/>
          <w:szCs w:val="24"/>
        </w:rPr>
        <w:t>1-4</w:t>
      </w:r>
      <w:proofErr w:type="gramEnd"/>
      <w:r>
        <w:rPr>
          <w:rFonts w:cs="Times New Roman"/>
          <w:szCs w:val="24"/>
        </w:rPr>
        <w:t xml:space="preserve"> кг): подъем вверх; броски и ловля мяча без поворота и с поворотами из различных исходных положений (стоя, сидя, лежа на спине); броски от груди, из-за головы, через голову назад; броски в парах;</w:t>
      </w:r>
    </w:p>
    <w:p w14:paraId="46879BA3" w14:textId="77777777" w:rsidR="003F78FE" w:rsidRP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с гантелями (вес от 0,5 до 5 кг): различные движения руками.</w:t>
      </w:r>
    </w:p>
    <w:p w14:paraId="5B6A90E2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szCs w:val="24"/>
        </w:rPr>
      </w:pPr>
      <w:r w:rsidRPr="0086776B">
        <w:rPr>
          <w:rFonts w:cs="Times New Roman"/>
          <w:b/>
          <w:szCs w:val="24"/>
        </w:rPr>
        <w:t>Упражнения на развитие физических качеств:</w:t>
      </w:r>
    </w:p>
    <w:p w14:paraId="224511AF" w14:textId="77777777" w:rsidR="003F78FE" w:rsidRP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szCs w:val="24"/>
        </w:rPr>
      </w:pPr>
      <w:r w:rsidRPr="003F78FE">
        <w:rPr>
          <w:rFonts w:cs="Times New Roman"/>
          <w:b/>
          <w:szCs w:val="24"/>
        </w:rPr>
        <w:t>1. Упражнения на развитие общей выносливости.</w:t>
      </w:r>
    </w:p>
    <w:p w14:paraId="4EC42969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бег или ходьба: длительный равномерный бег в зале и на открытом воздухе (кроссы), чередование быстрой ходьбы;</w:t>
      </w:r>
    </w:p>
    <w:p w14:paraId="56757BE2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езда на велосипеде на длительные расстояния.</w:t>
      </w:r>
    </w:p>
    <w:p w14:paraId="741E65AA" w14:textId="77777777" w:rsidR="003F78FE" w:rsidRP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szCs w:val="24"/>
        </w:rPr>
      </w:pPr>
      <w:r w:rsidRPr="003F78FE">
        <w:rPr>
          <w:rFonts w:cs="Times New Roman"/>
          <w:b/>
          <w:szCs w:val="24"/>
        </w:rPr>
        <w:t>2. Упражнения на развитие быстроты.</w:t>
      </w:r>
    </w:p>
    <w:p w14:paraId="4D2F1F6C" w14:textId="046CC0A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бег: рывки с места на </w:t>
      </w:r>
      <w:r w:rsidR="00806015">
        <w:rPr>
          <w:rFonts w:cs="Times New Roman"/>
          <w:szCs w:val="24"/>
        </w:rPr>
        <w:t>10–15</w:t>
      </w:r>
      <w:r>
        <w:rPr>
          <w:rFonts w:cs="Times New Roman"/>
          <w:szCs w:val="24"/>
        </w:rPr>
        <w:t xml:space="preserve"> м; на время (короткие отрезки – 30-50м); бег на месте с максимальной частотой шага, высоко поднимая бедро; прыжки в длину и в высоту с места; упражнения со скакалками;</w:t>
      </w:r>
    </w:p>
    <w:p w14:paraId="23D54508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спортивные игры;</w:t>
      </w:r>
    </w:p>
    <w:p w14:paraId="47C612BB" w14:textId="77777777" w:rsidR="003F78FE" w:rsidRP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b/>
          <w:szCs w:val="24"/>
        </w:rPr>
      </w:pPr>
      <w:r w:rsidRPr="003F78FE">
        <w:rPr>
          <w:rFonts w:cs="Times New Roman"/>
          <w:b/>
          <w:szCs w:val="24"/>
        </w:rPr>
        <w:t>3. Упражнения на развитие ловкости.</w:t>
      </w:r>
    </w:p>
    <w:p w14:paraId="14C96D13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элементы акробатики: кувырки (вперед, назад); стойки (на лопатках, на руках у гимнастической стенки);</w:t>
      </w:r>
    </w:p>
    <w:p w14:paraId="0E6A1CEA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упражнения в парах: броски набивными мячами из различных исходных положений;</w:t>
      </w:r>
    </w:p>
    <w:p w14:paraId="17E3FA87" w14:textId="77777777" w:rsidR="003F78FE" w:rsidRDefault="002C73EF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спортивные игры: баскетбол, футбол, настольный теннис</w:t>
      </w:r>
    </w:p>
    <w:p w14:paraId="200EC564" w14:textId="77777777" w:rsidR="003F78FE" w:rsidRDefault="003F78FE" w:rsidP="003F78FE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эстафеты, подвижные игры.</w:t>
      </w:r>
    </w:p>
    <w:p w14:paraId="71B75794" w14:textId="77777777" w:rsidR="003F78FE" w:rsidRDefault="003F78FE" w:rsidP="003754DD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21A7C932" w14:textId="77777777" w:rsidR="006D242D" w:rsidRPr="006D242D" w:rsidRDefault="008B6D82" w:rsidP="006D242D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3.2.2. </w:t>
      </w:r>
      <w:r w:rsidR="006D242D" w:rsidRPr="006D242D">
        <w:rPr>
          <w:rFonts w:cs="Times New Roman"/>
          <w:b/>
          <w:szCs w:val="24"/>
        </w:rPr>
        <w:t>Специальная физическая подготовка</w:t>
      </w:r>
    </w:p>
    <w:p w14:paraId="3CDE4387" w14:textId="77777777" w:rsidR="006D242D" w:rsidRDefault="006D242D" w:rsidP="006D242D">
      <w:pPr>
        <w:tabs>
          <w:tab w:val="left" w:pos="4140"/>
        </w:tabs>
        <w:spacing w:after="0"/>
        <w:ind w:firstLine="360"/>
        <w:jc w:val="center"/>
        <w:rPr>
          <w:rFonts w:cs="Times New Roman"/>
          <w:szCs w:val="24"/>
        </w:rPr>
      </w:pPr>
    </w:p>
    <w:p w14:paraId="35D16D02" w14:textId="77777777" w:rsidR="006D242D" w:rsidRDefault="006D242D" w:rsidP="002E0B30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Целью СФП является воспитание физических (двигательных) качеств, обеспечивающих высокоэффективный надежный уровень специальной работоспособности на протяжении всей гонки.</w:t>
      </w:r>
    </w:p>
    <w:p w14:paraId="3E4FACD5" w14:textId="77777777" w:rsidR="006D242D" w:rsidRDefault="006D242D" w:rsidP="002E0B30">
      <w:pPr>
        <w:tabs>
          <w:tab w:val="left" w:pos="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К комплексу специальных физических качеств относятся:</w:t>
      </w:r>
    </w:p>
    <w:p w14:paraId="11A64FAF" w14:textId="77777777" w:rsidR="006D242D" w:rsidRDefault="006D242D" w:rsidP="002E0B30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специальная выносливость;</w:t>
      </w:r>
    </w:p>
    <w:p w14:paraId="344B9A0F" w14:textId="77777777" w:rsidR="006D242D" w:rsidRDefault="006D242D" w:rsidP="002E0B30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скоростно-силовые качества;</w:t>
      </w:r>
    </w:p>
    <w:p w14:paraId="5361EEBD" w14:textId="77777777" w:rsidR="006D242D" w:rsidRDefault="006D242D" w:rsidP="002E0B30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ловкость и координация.</w:t>
      </w:r>
    </w:p>
    <w:p w14:paraId="6F10B8D3" w14:textId="77777777" w:rsidR="006D242D" w:rsidRDefault="002E0B30" w:rsidP="006D242D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6D242D" w:rsidRPr="005F005E">
        <w:rPr>
          <w:rFonts w:cs="Times New Roman"/>
          <w:b/>
          <w:szCs w:val="24"/>
        </w:rPr>
        <w:t>Развитие специальной выносливости</w:t>
      </w:r>
      <w:r w:rsidR="006D242D">
        <w:rPr>
          <w:rFonts w:cs="Times New Roman"/>
          <w:b/>
          <w:szCs w:val="24"/>
        </w:rPr>
        <w:t xml:space="preserve">. </w:t>
      </w:r>
      <w:r w:rsidR="006D242D">
        <w:rPr>
          <w:rFonts w:cs="Times New Roman"/>
          <w:szCs w:val="24"/>
        </w:rPr>
        <w:t>Специальная выносливость является основным физическим качеством, позволяющим яхтсмену осуществлять эффективную работу на протяжении всей гонки.</w:t>
      </w:r>
    </w:p>
    <w:p w14:paraId="6F8F73A1" w14:textId="77777777" w:rsidR="006D242D" w:rsidRDefault="006D242D" w:rsidP="006D242D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Специальная выносливость вырабатывается и совершенствуется:</w:t>
      </w:r>
    </w:p>
    <w:p w14:paraId="6D53E6CA" w14:textId="26094F02" w:rsidR="006D242D" w:rsidRDefault="006D242D" w:rsidP="002E0B30">
      <w:pPr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средствами ФП: имитация откренивания на тренажере, сериями по </w:t>
      </w:r>
      <w:r w:rsidR="00806015">
        <w:rPr>
          <w:rFonts w:cs="Times New Roman"/>
          <w:szCs w:val="24"/>
        </w:rPr>
        <w:t>5–15</w:t>
      </w:r>
      <w:r>
        <w:rPr>
          <w:rFonts w:cs="Times New Roman"/>
          <w:szCs w:val="24"/>
        </w:rPr>
        <w:t xml:space="preserve"> мин.</w:t>
      </w:r>
      <w:r w:rsidR="001A347E">
        <w:rPr>
          <w:rFonts w:cs="Times New Roman"/>
          <w:szCs w:val="24"/>
        </w:rPr>
        <w:t xml:space="preserve"> в зависимости от позы, этапа и уровня подготовки спортсмена;</w:t>
      </w:r>
    </w:p>
    <w:p w14:paraId="46C9C499" w14:textId="2B0965DC" w:rsidR="006D242D" w:rsidRDefault="006D242D" w:rsidP="006D242D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средствами СП: проведение в тренировочные дни по </w:t>
      </w:r>
      <w:r w:rsidR="00806015">
        <w:rPr>
          <w:rFonts w:cs="Times New Roman"/>
          <w:szCs w:val="24"/>
        </w:rPr>
        <w:t>4–5</w:t>
      </w:r>
      <w:r>
        <w:rPr>
          <w:rFonts w:cs="Times New Roman"/>
          <w:szCs w:val="24"/>
        </w:rPr>
        <w:t xml:space="preserve"> гонок на стандартной дистанции</w:t>
      </w:r>
      <w:r w:rsidR="001A347E">
        <w:rPr>
          <w:rFonts w:cs="Times New Roman"/>
          <w:szCs w:val="24"/>
        </w:rPr>
        <w:t xml:space="preserve">; откренивание на прямых ногах с максимально вынесенным за борт центром тяжести на лавировке (сериями по </w:t>
      </w:r>
      <w:r w:rsidR="00806015">
        <w:rPr>
          <w:rFonts w:cs="Times New Roman"/>
          <w:szCs w:val="24"/>
        </w:rPr>
        <w:t xml:space="preserve">3–7 </w:t>
      </w:r>
      <w:r w:rsidR="001A347E">
        <w:rPr>
          <w:rFonts w:cs="Times New Roman"/>
          <w:szCs w:val="24"/>
        </w:rPr>
        <w:t xml:space="preserve"> </w:t>
      </w:r>
      <w:r w:rsidR="00806015">
        <w:rPr>
          <w:rFonts w:cs="Times New Roman"/>
          <w:szCs w:val="24"/>
        </w:rPr>
        <w:t>мин. за</w:t>
      </w:r>
      <w:r w:rsidR="001A347E">
        <w:rPr>
          <w:rFonts w:cs="Times New Roman"/>
          <w:szCs w:val="24"/>
        </w:rPr>
        <w:t xml:space="preserve"> 1 раз).</w:t>
      </w:r>
    </w:p>
    <w:p w14:paraId="45880D1B" w14:textId="77777777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302C71">
        <w:rPr>
          <w:rFonts w:cs="Times New Roman"/>
          <w:b/>
          <w:szCs w:val="24"/>
        </w:rPr>
        <w:t>Развитие скоростно-силовых качеств.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Скоростно-силовые качества вырабатываются и совершенствуются:</w:t>
      </w:r>
    </w:p>
    <w:p w14:paraId="0F6B9163" w14:textId="77777777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средствами ФП: использование тренажеров, гантелей или набивных мячей; имитация динамического откренивания на тренажере с закрепленными двумя ногами или одной ногой;</w:t>
      </w:r>
      <w:r w:rsidR="001A347E">
        <w:rPr>
          <w:rFonts w:cs="Times New Roman"/>
          <w:szCs w:val="24"/>
        </w:rPr>
        <w:t xml:space="preserve"> имитация выбирания фала двумя руками через блок с различными весами; имитация поворота оверштаг с использованием лодки (тренажера или низко натянутого линя): привстать – нырок под гик с разворотом туловища – сесть в рабочую позу откренивания, выполнять сериями, без нагрузки или с использованием утяжелителей (гантели и т.д.).</w:t>
      </w:r>
    </w:p>
    <w:p w14:paraId="2CB54EDE" w14:textId="2899AACE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средствами СП: прохождение участков дистанции</w:t>
      </w:r>
      <w:r w:rsidR="00902DFA">
        <w:rPr>
          <w:rFonts w:cs="Times New Roman"/>
          <w:szCs w:val="24"/>
        </w:rPr>
        <w:t xml:space="preserve"> или полной дистанции, работая шкотами при уменьшенном числе лопарей; частые подбирания и </w:t>
      </w:r>
      <w:proofErr w:type="spellStart"/>
      <w:r w:rsidR="00902DFA">
        <w:rPr>
          <w:rFonts w:cs="Times New Roman"/>
          <w:szCs w:val="24"/>
        </w:rPr>
        <w:t>потравливания</w:t>
      </w:r>
      <w:proofErr w:type="spellEnd"/>
      <w:r w:rsidR="00902DFA">
        <w:rPr>
          <w:rFonts w:cs="Times New Roman"/>
          <w:szCs w:val="24"/>
        </w:rPr>
        <w:t xml:space="preserve"> шкотов (выполнять сериями по </w:t>
      </w:r>
      <w:r w:rsidR="002A7F5C">
        <w:rPr>
          <w:rFonts w:cs="Times New Roman"/>
          <w:szCs w:val="24"/>
        </w:rPr>
        <w:t xml:space="preserve">15–20 </w:t>
      </w:r>
      <w:r w:rsidR="00902DFA">
        <w:rPr>
          <w:rFonts w:cs="Times New Roman"/>
          <w:szCs w:val="24"/>
        </w:rPr>
        <w:t xml:space="preserve">раз за один прием); повороты оверштаг сериями 4х2, 3х5, 2х7 и </w:t>
      </w:r>
      <w:proofErr w:type="gramStart"/>
      <w:r w:rsidR="00902DFA">
        <w:rPr>
          <w:rFonts w:cs="Times New Roman"/>
          <w:szCs w:val="24"/>
        </w:rPr>
        <w:t>т.п.</w:t>
      </w:r>
      <w:proofErr w:type="gramEnd"/>
    </w:p>
    <w:p w14:paraId="429F7490" w14:textId="77777777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302C71">
        <w:rPr>
          <w:rFonts w:cs="Times New Roman"/>
          <w:b/>
          <w:szCs w:val="24"/>
        </w:rPr>
        <w:t xml:space="preserve">Развитие координации и ловкости. </w:t>
      </w:r>
      <w:r>
        <w:rPr>
          <w:rFonts w:cs="Times New Roman"/>
          <w:szCs w:val="24"/>
        </w:rPr>
        <w:t>Координация движений и ловкость вырабатываются и совершенствуются:</w:t>
      </w:r>
    </w:p>
    <w:p w14:paraId="7A4790F3" w14:textId="2A3A6506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средствами ФП: спортивные игры (преимущественно баскет</w:t>
      </w:r>
      <w:r w:rsidR="00902DFA">
        <w:rPr>
          <w:rFonts w:cs="Times New Roman"/>
          <w:szCs w:val="24"/>
        </w:rPr>
        <w:t xml:space="preserve">бол, футбол, настольный теннис) по стандартным правилам и с различными дополнительными заданиями, в обычной спортивной форме и нестандартной (например, в поддутых жилетах); </w:t>
      </w:r>
      <w:r>
        <w:rPr>
          <w:rFonts w:cs="Times New Roman"/>
          <w:szCs w:val="24"/>
        </w:rPr>
        <w:t xml:space="preserve">преодоление различных полос препятствий (включая кувырки, попадание мячом в цель и </w:t>
      </w:r>
      <w:proofErr w:type="gramStart"/>
      <w:r>
        <w:rPr>
          <w:rFonts w:cs="Times New Roman"/>
          <w:szCs w:val="24"/>
        </w:rPr>
        <w:t>т.д.</w:t>
      </w:r>
      <w:proofErr w:type="gramEnd"/>
      <w:r>
        <w:rPr>
          <w:rFonts w:cs="Times New Roman"/>
          <w:szCs w:val="24"/>
        </w:rPr>
        <w:t>) индивидуально и попарно, в форме эстафет;</w:t>
      </w:r>
      <w:r w:rsidR="00902DFA">
        <w:rPr>
          <w:rFonts w:cs="Times New Roman"/>
          <w:szCs w:val="24"/>
        </w:rPr>
        <w:t xml:space="preserve"> выполнение общеразвивающих упражнений стоя на одной ноге;</w:t>
      </w:r>
    </w:p>
    <w:p w14:paraId="2690B5E9" w14:textId="77777777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средствами СП:</w:t>
      </w:r>
      <w:r w:rsidR="00C90EB8">
        <w:rPr>
          <w:rFonts w:cs="Times New Roman"/>
          <w:szCs w:val="24"/>
        </w:rPr>
        <w:t xml:space="preserve"> работа баковым на килевых яхтах;</w:t>
      </w:r>
      <w:r>
        <w:rPr>
          <w:rFonts w:cs="Times New Roman"/>
          <w:szCs w:val="24"/>
        </w:rPr>
        <w:t xml:space="preserve"> игра в салки, игра в мяч, выполнение групповых упражнений на воде</w:t>
      </w:r>
      <w:r w:rsidR="00C90EB8">
        <w:rPr>
          <w:rFonts w:cs="Times New Roman"/>
          <w:szCs w:val="24"/>
        </w:rPr>
        <w:t xml:space="preserve">; смена функций (рулевой выполняет функции шкотового и наоборот); выполнение групповых упражнений на воде (хождение в кильватер «змейкой», хождение парами </w:t>
      </w:r>
      <w:r w:rsidR="00C439DC">
        <w:rPr>
          <w:rFonts w:cs="Times New Roman"/>
          <w:szCs w:val="24"/>
        </w:rPr>
        <w:t xml:space="preserve">с одновременным выполнением маневров: приведения, уваливания, повороты и </w:t>
      </w:r>
      <w:proofErr w:type="gramStart"/>
      <w:r w:rsidR="00C439DC">
        <w:rPr>
          <w:rFonts w:cs="Times New Roman"/>
          <w:szCs w:val="24"/>
        </w:rPr>
        <w:t>т.п.</w:t>
      </w:r>
      <w:proofErr w:type="gramEnd"/>
      <w:r w:rsidR="00C439DC">
        <w:rPr>
          <w:rFonts w:cs="Times New Roman"/>
          <w:szCs w:val="24"/>
        </w:rPr>
        <w:t>).</w:t>
      </w:r>
    </w:p>
    <w:p w14:paraId="189F7A66" w14:textId="77777777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</w:p>
    <w:p w14:paraId="39274ADC" w14:textId="77777777" w:rsidR="006D242D" w:rsidRDefault="006D242D" w:rsidP="001A347E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</w:p>
    <w:p w14:paraId="336FAF6B" w14:textId="77777777" w:rsidR="00C439DC" w:rsidRDefault="00C439DC" w:rsidP="00C439DC">
      <w:pPr>
        <w:pStyle w:val="1"/>
      </w:pPr>
      <w:bookmarkStart w:id="76" w:name="_Toc457978623"/>
      <w:r>
        <w:t>3.3. СПЕЦИАЛЬНАЯ ПОДГОТОВКА</w:t>
      </w:r>
      <w:r w:rsidR="007979CC">
        <w:t xml:space="preserve"> (ТЕХНИКО-ТАКТИЧЕСКАЯ ПОДГОТОВКА)</w:t>
      </w:r>
      <w:bookmarkEnd w:id="76"/>
    </w:p>
    <w:p w14:paraId="5EA95903" w14:textId="77777777" w:rsidR="00FC0610" w:rsidRDefault="00FC0610" w:rsidP="00FC0610"/>
    <w:p w14:paraId="21C8AA53" w14:textId="14E60D4F" w:rsidR="00FC0610" w:rsidRDefault="00FC0610" w:rsidP="00FC0610">
      <w:pPr>
        <w:spacing w:after="0"/>
        <w:ind w:firstLine="567"/>
      </w:pPr>
      <w:r>
        <w:t>Специальная подготовка имеет целью практическое освоение обучающимися двигательных навыков и целостных приемов по управлению парусным судном в различных погодных и тактических условиях ведения гонки, приобретение гоночного опыта, воспитание морально-волевых и специально психологических качеств для достижения результата.</w:t>
      </w:r>
    </w:p>
    <w:p w14:paraId="2A3AEAA6" w14:textId="77777777" w:rsidR="00FC0610" w:rsidRDefault="00FC0610" w:rsidP="00FC0610">
      <w:pPr>
        <w:spacing w:after="0"/>
        <w:ind w:firstLine="567"/>
      </w:pPr>
      <w:r>
        <w:t>Специальная подготовка включает в себя следующие взаимно связанные и взаимно дополняющие разделы:</w:t>
      </w:r>
    </w:p>
    <w:p w14:paraId="3148BA7F" w14:textId="77777777" w:rsidR="00FC0610" w:rsidRDefault="00FC0610" w:rsidP="00FC0610">
      <w:pPr>
        <w:spacing w:after="0"/>
        <w:ind w:firstLine="567"/>
      </w:pPr>
      <w:r w:rsidRPr="00FC0610">
        <w:rPr>
          <w:b/>
        </w:rPr>
        <w:t>1.Техническая подготовка</w:t>
      </w:r>
      <w:r>
        <w:t xml:space="preserve"> – практическое освоение комплекса приемов техники управления парусным судном в различных погодных условиях.</w:t>
      </w:r>
    </w:p>
    <w:p w14:paraId="4E276BF5" w14:textId="77777777" w:rsidR="00FC0610" w:rsidRDefault="00FC0610" w:rsidP="00FC0610">
      <w:pPr>
        <w:spacing w:after="0"/>
        <w:ind w:firstLine="567"/>
      </w:pPr>
      <w:r w:rsidRPr="00326395">
        <w:rPr>
          <w:b/>
        </w:rPr>
        <w:t>2.Тактическая подготовка</w:t>
      </w:r>
      <w:r>
        <w:t xml:space="preserve"> – практическое освоение комплекса тактических приемов, обеспечивающих решение стратегических задач в зависимости от этапа подготовки, уровня </w:t>
      </w:r>
      <w:r w:rsidR="00326395">
        <w:t>соревнований и индивидуальных целей, контрольных заданий.</w:t>
      </w:r>
    </w:p>
    <w:p w14:paraId="59657D54" w14:textId="77777777" w:rsidR="00326395" w:rsidRDefault="00326395" w:rsidP="00FC0610">
      <w:pPr>
        <w:spacing w:after="0"/>
        <w:ind w:firstLine="567"/>
      </w:pPr>
      <w:r w:rsidRPr="00326395">
        <w:rPr>
          <w:b/>
        </w:rPr>
        <w:t>3. Настройка яхты</w:t>
      </w:r>
      <w:r>
        <w:t xml:space="preserve"> – практическое освоение методов настройки яхты на максимально ходовые качества в зависимости от особенностей класса яхты, конкретного судна (особенностей корпуса, вооружения, парусов), гидро</w:t>
      </w:r>
      <w:r w:rsidR="002D1559">
        <w:t xml:space="preserve"> </w:t>
      </w:r>
      <w:r>
        <w:t>-, метеусловий плавания.</w:t>
      </w:r>
    </w:p>
    <w:p w14:paraId="2585EBDD" w14:textId="77777777" w:rsidR="00326395" w:rsidRDefault="00326395" w:rsidP="00FC0610">
      <w:pPr>
        <w:spacing w:after="0"/>
        <w:ind w:firstLine="567"/>
      </w:pPr>
      <w:r>
        <w:t>При планировании и проведении занятий по специальной подготовке тренер-преподаватель исходит из того, что только обладание богатым запасом двигательных навыков позволяет обучающемуся быстро и правильно усваивать, закреплять и совершенствовать специфические навыки и целостные приемы по управлению судном. В свою очередь техника владения судном и умение практически настроить его на максимальный ход являются исходными условиями для реализации стратегических тактических замыслов спортсмена.</w:t>
      </w:r>
    </w:p>
    <w:p w14:paraId="1DB649CA" w14:textId="77777777" w:rsidR="000E034E" w:rsidRDefault="000E034E" w:rsidP="00FC0610">
      <w:pPr>
        <w:spacing w:after="0"/>
        <w:ind w:firstLine="567"/>
      </w:pPr>
    </w:p>
    <w:p w14:paraId="75398F50" w14:textId="77777777" w:rsidR="000E034E" w:rsidRDefault="000E034E" w:rsidP="00FC0610">
      <w:pPr>
        <w:spacing w:after="0"/>
        <w:ind w:firstLine="567"/>
      </w:pPr>
    </w:p>
    <w:p w14:paraId="3C3BF476" w14:textId="77777777" w:rsidR="000E034E" w:rsidRPr="000E034E" w:rsidRDefault="008B6D82" w:rsidP="000E034E">
      <w:pPr>
        <w:spacing w:after="0"/>
        <w:ind w:firstLine="567"/>
        <w:jc w:val="center"/>
        <w:rPr>
          <w:b/>
        </w:rPr>
      </w:pPr>
      <w:r>
        <w:rPr>
          <w:b/>
        </w:rPr>
        <w:t xml:space="preserve">3.3.1. </w:t>
      </w:r>
      <w:r w:rsidR="000E034E" w:rsidRPr="000E034E">
        <w:rPr>
          <w:b/>
        </w:rPr>
        <w:t>Техника управления</w:t>
      </w:r>
      <w:r w:rsidR="00B419F4">
        <w:rPr>
          <w:b/>
        </w:rPr>
        <w:t xml:space="preserve"> для групп начальной подготовки</w:t>
      </w:r>
    </w:p>
    <w:p w14:paraId="631E2B35" w14:textId="77777777" w:rsidR="00326395" w:rsidRDefault="00326395" w:rsidP="00FC0610">
      <w:pPr>
        <w:spacing w:after="0"/>
        <w:ind w:firstLine="567"/>
      </w:pPr>
    </w:p>
    <w:p w14:paraId="176C7004" w14:textId="77777777" w:rsidR="000E034E" w:rsidRDefault="000E034E" w:rsidP="00FC0610">
      <w:pPr>
        <w:spacing w:after="0"/>
        <w:ind w:firstLine="567"/>
      </w:pPr>
      <w:r w:rsidRPr="000E034E">
        <w:rPr>
          <w:b/>
        </w:rPr>
        <w:t xml:space="preserve">1.На берегу </w:t>
      </w:r>
      <w:r>
        <w:rPr>
          <w:b/>
        </w:rPr>
        <w:t>–</w:t>
      </w:r>
      <w:r w:rsidRPr="000E034E">
        <w:rPr>
          <w:b/>
        </w:rPr>
        <w:t xml:space="preserve"> </w:t>
      </w:r>
      <w:r>
        <w:t>определение границ и особенностей района плавания, направления ветра по ветроуказателям (флюгаркам), тактильным ощущениям; изучение правил поведения на воде, инструкций по безопасности плавания, элементарных правил постановки парусов в зависимости от направления ветра и курса яхты.</w:t>
      </w:r>
    </w:p>
    <w:p w14:paraId="3612022D" w14:textId="77777777" w:rsidR="000E034E" w:rsidRDefault="000E034E" w:rsidP="00FC0610">
      <w:pPr>
        <w:spacing w:after="0"/>
        <w:ind w:firstLine="567"/>
        <w:rPr>
          <w:b/>
        </w:rPr>
      </w:pPr>
      <w:r w:rsidRPr="000E034E">
        <w:rPr>
          <w:b/>
        </w:rPr>
        <w:lastRenderedPageBreak/>
        <w:t>2. На свободной воде:</w:t>
      </w:r>
    </w:p>
    <w:p w14:paraId="6BEA3F14" w14:textId="77777777" w:rsidR="000E034E" w:rsidRDefault="000E034E" w:rsidP="00FC0610">
      <w:pPr>
        <w:spacing w:after="0"/>
        <w:ind w:firstLine="567"/>
      </w:pPr>
      <w:r>
        <w:rPr>
          <w:b/>
        </w:rPr>
        <w:t xml:space="preserve">- </w:t>
      </w:r>
      <w:r>
        <w:t>посадка – основные позиции: правильная посадка рулевого на яхте на острых и полных курсах и в зависимости от силы ветра; правильная посадка рулевого и шкотового в зависимости от курса и силы ветра на двойках; хождение курсом галфвинд между двумя буйками, «змейкой», чередуя приведения и уваливания; приведения до левентика и уваливания до галфвинда;</w:t>
      </w:r>
    </w:p>
    <w:p w14:paraId="1482CE17" w14:textId="77777777" w:rsidR="000E034E" w:rsidRDefault="000E034E" w:rsidP="00FC0610">
      <w:pPr>
        <w:spacing w:after="0"/>
        <w:ind w:firstLine="567"/>
      </w:pPr>
      <w:r>
        <w:t xml:space="preserve">- прием </w:t>
      </w:r>
      <w:r w:rsidR="00D77C16">
        <w:t>–</w:t>
      </w:r>
      <w:r>
        <w:t xml:space="preserve"> </w:t>
      </w:r>
      <w:r w:rsidR="00D77C16">
        <w:t xml:space="preserve">приведение: с курса галфвинд плавно привестись до левентика, стараясь поддерживать максимальную скорость за счет работы шкотами, изменения крена (и </w:t>
      </w:r>
      <w:proofErr w:type="gramStart"/>
      <w:r w:rsidR="00D77C16">
        <w:t>т.п.</w:t>
      </w:r>
      <w:proofErr w:type="gramEnd"/>
      <w:r w:rsidR="00D77C16">
        <w:t>) с последующим уваливанием до курса галфвинд;</w:t>
      </w:r>
    </w:p>
    <w:p w14:paraId="79290A84" w14:textId="77777777" w:rsidR="00D77C16" w:rsidRDefault="00D77C16" w:rsidP="00FC0610">
      <w:pPr>
        <w:spacing w:after="0"/>
        <w:ind w:firstLine="567"/>
      </w:pPr>
      <w:r>
        <w:t>- прием – уваливание: с курса галфвинд плавное уваливание до курса полный бакштаг с одновременной работой шкотами, подбиранием шверта с последующим приведением до курса галфвинд; на двойках (то же с подъемом спинакера и несением его некоторое время) с последующим приведением до курса галфвинд;</w:t>
      </w:r>
    </w:p>
    <w:p w14:paraId="368552B4" w14:textId="77777777" w:rsidR="0003127F" w:rsidRDefault="00D77C16" w:rsidP="00FC0610">
      <w:pPr>
        <w:spacing w:after="0"/>
        <w:ind w:firstLine="567"/>
      </w:pPr>
      <w:r>
        <w:t xml:space="preserve">- прием – поворот оверштаг: </w:t>
      </w:r>
      <w:r w:rsidR="0003127F">
        <w:t>приведение до левентика и уваливание до галфвинда на другом галсе;</w:t>
      </w:r>
    </w:p>
    <w:p w14:paraId="33C29AD5" w14:textId="77777777" w:rsidR="0003127F" w:rsidRDefault="0003127F" w:rsidP="00FC0610">
      <w:pPr>
        <w:spacing w:after="0"/>
        <w:ind w:firstLine="567"/>
      </w:pPr>
      <w:r>
        <w:t>- прием – поворот фордевинд: с курса галфвинд (бакштаг) уваливание до фордевинда, переброска паруса на другой борт, приведение до бакштага или галфвинда на другом галсе;</w:t>
      </w:r>
    </w:p>
    <w:p w14:paraId="4BBAB63E" w14:textId="77777777" w:rsidR="0003127F" w:rsidRDefault="0003127F" w:rsidP="00FC0610">
      <w:pPr>
        <w:spacing w:after="0"/>
        <w:ind w:firstLine="567"/>
      </w:pPr>
      <w:r>
        <w:t xml:space="preserve"> - маневр – подход к буйку: подход в левентик (с полной остановкой и легким касанием буйка носом лодки) и отход от него задним ходом с разворотом на галс и набором хода;  подход с </w:t>
      </w:r>
      <w:proofErr w:type="spellStart"/>
      <w:r>
        <w:t>подветра</w:t>
      </w:r>
      <w:proofErr w:type="spellEnd"/>
      <w:r>
        <w:t xml:space="preserve"> (подойти так, чтобы слегка коснуться буйка наветренным бортом и остановиться); подход с </w:t>
      </w:r>
      <w:proofErr w:type="spellStart"/>
      <w:r>
        <w:t>наветра</w:t>
      </w:r>
      <w:proofErr w:type="spellEnd"/>
      <w:r>
        <w:t xml:space="preserve"> (подойти к буйку так, чтобы остановиться непосредственно </w:t>
      </w:r>
      <w:proofErr w:type="spellStart"/>
      <w:r>
        <w:t>наветру</w:t>
      </w:r>
      <w:proofErr w:type="spellEnd"/>
      <w:r>
        <w:t xml:space="preserve"> от буйка, </w:t>
      </w:r>
      <w:proofErr w:type="spellStart"/>
      <w:r>
        <w:t>сдрейфовывая</w:t>
      </w:r>
      <w:proofErr w:type="spellEnd"/>
      <w:r>
        <w:t xml:space="preserve"> на него); подход к буйку кормой (выйти </w:t>
      </w:r>
      <w:proofErr w:type="spellStart"/>
      <w:r>
        <w:t>наветер</w:t>
      </w:r>
      <w:proofErr w:type="spellEnd"/>
      <w:r>
        <w:t xml:space="preserve"> от буйка); вынести парус (паруса) </w:t>
      </w:r>
      <w:proofErr w:type="spellStart"/>
      <w:r>
        <w:t>наветер</w:t>
      </w:r>
      <w:proofErr w:type="spellEnd"/>
      <w:r>
        <w:t xml:space="preserve"> и задним ходом подойти к буйку, коснувшись его </w:t>
      </w:r>
      <w:proofErr w:type="spellStart"/>
      <w:r>
        <w:t>транцевой</w:t>
      </w:r>
      <w:proofErr w:type="spellEnd"/>
      <w:r>
        <w:t xml:space="preserve"> доской;</w:t>
      </w:r>
    </w:p>
    <w:p w14:paraId="54EE52B2" w14:textId="77777777" w:rsidR="00984A98" w:rsidRDefault="0003127F" w:rsidP="00FC0610">
      <w:pPr>
        <w:spacing w:after="0"/>
        <w:ind w:firstLine="567"/>
      </w:pPr>
      <w:r>
        <w:t xml:space="preserve">- маневр – подход к бону: с </w:t>
      </w:r>
      <w:proofErr w:type="spellStart"/>
      <w:r>
        <w:t>подветра</w:t>
      </w:r>
      <w:proofErr w:type="spellEnd"/>
      <w:r>
        <w:t xml:space="preserve"> – с остановкой в левентик, касанием бона наветренной </w:t>
      </w:r>
      <w:r w:rsidR="00984A98">
        <w:t>скулой, бортом; усложнить – заход в гавань, разворот и подход к бону с полным погашением скорости;</w:t>
      </w:r>
    </w:p>
    <w:p w14:paraId="55E75F43" w14:textId="74A9A680" w:rsidR="00984A98" w:rsidRDefault="00984A98" w:rsidP="00FC0610">
      <w:pPr>
        <w:spacing w:after="0"/>
        <w:ind w:firstLine="567"/>
      </w:pPr>
      <w:r>
        <w:t>- комплексный прием – ведение лодки по передней шкаторине: по передней шкаторине грота на швертботах одиночках; на двойках – стакселя; то же, идя полным или крутым курсом бейдевинд; то же «змейкой», чередуя крутой и полный курсы бейдевинд, стараясь в каждом моменте поддерживать максимальную скорость; то же в кильватерной колонне (</w:t>
      </w:r>
      <w:r w:rsidR="002A7F5C">
        <w:t xml:space="preserve">7–8 </w:t>
      </w:r>
      <w:r>
        <w:t>лодок), стараясь в точности повторить маневр лидера;</w:t>
      </w:r>
    </w:p>
    <w:p w14:paraId="283E7D0F" w14:textId="77777777" w:rsidR="00984A98" w:rsidRDefault="00984A98" w:rsidP="00FC0610">
      <w:pPr>
        <w:spacing w:after="0"/>
        <w:ind w:firstLine="567"/>
      </w:pPr>
      <w:r>
        <w:t xml:space="preserve"> - прием – откренивание: выбор оптимальной позы откренивания (на двойках – выбор позиции рулевого и шкотового, согласованная работа по открениванию и управлению парусами экипажем) – выполняется в зависимости от скорости ветра и волны.</w:t>
      </w:r>
    </w:p>
    <w:p w14:paraId="00507BA0" w14:textId="77777777" w:rsidR="00984A98" w:rsidRDefault="00984A98" w:rsidP="00FC0610">
      <w:pPr>
        <w:spacing w:after="0"/>
        <w:ind w:firstLine="567"/>
        <w:rPr>
          <w:b/>
        </w:rPr>
      </w:pPr>
      <w:r w:rsidRPr="00984A98">
        <w:rPr>
          <w:b/>
        </w:rPr>
        <w:t>3. На тренировочной дистанции:</w:t>
      </w:r>
    </w:p>
    <w:p w14:paraId="2AA34E11" w14:textId="2B6569D2" w:rsidR="00984A98" w:rsidRDefault="00984A98" w:rsidP="00FC0610">
      <w:pPr>
        <w:spacing w:after="0"/>
        <w:ind w:firstLine="567"/>
      </w:pPr>
      <w:r>
        <w:rPr>
          <w:b/>
        </w:rPr>
        <w:t xml:space="preserve">- </w:t>
      </w:r>
      <w:r>
        <w:t xml:space="preserve">маневр – огибание верхнего знака (включая поворот оверштаг или без него): управление яхтой на галсе, расчет последнего поворота оверштаг с точным выходом на знак одним галсом, </w:t>
      </w:r>
      <w:proofErr w:type="spellStart"/>
      <w:r>
        <w:t>уваливаниес</w:t>
      </w:r>
      <w:proofErr w:type="spellEnd"/>
      <w:r>
        <w:t xml:space="preserve"> набором хода. В завершающей части маневр включает настройку яхты на полные курсы (подъем шверта, </w:t>
      </w:r>
      <w:proofErr w:type="spellStart"/>
      <w:r>
        <w:t>потравливание</w:t>
      </w:r>
      <w:proofErr w:type="spellEnd"/>
      <w:r>
        <w:t xml:space="preserve"> шкаторин, работа с оттяжкой гика; на двойках – подъем спинакера, действия рулевого и шкотового по выбору посадки, согласованные действия по совместному управлению спинакером и ведению лодки со спинакером;</w:t>
      </w:r>
    </w:p>
    <w:p w14:paraId="55F6AAB5" w14:textId="77777777" w:rsidR="00B419F4" w:rsidRDefault="00B419F4" w:rsidP="00FC0610">
      <w:pPr>
        <w:spacing w:after="0"/>
        <w:ind w:firstLine="567"/>
      </w:pPr>
      <w:r>
        <w:t>- маневр – огибание знака с полного курса на полный: расчет оптимальной кривой при прохождении знака с поворотом фордевинд; на двойках; то же с поворотом фордевинд и с работающим спинакером, со спуском спинакера, поворотом оверштаг и подъемом спинакера после прохождения знака;</w:t>
      </w:r>
    </w:p>
    <w:p w14:paraId="72FFC362" w14:textId="77777777" w:rsidR="00B419F4" w:rsidRDefault="00B419F4" w:rsidP="00FC0610">
      <w:pPr>
        <w:spacing w:after="0"/>
        <w:ind w:firstLine="567"/>
      </w:pPr>
      <w:r>
        <w:t xml:space="preserve">- комплексный прием – прохождение курса полный бакштаг – фордевинд: оптимальная перестройка парусов на курсе фордевинд, работа со швертом, с оттяжками; выбор крена (положительного и/или отрицательного) – выполняется в зависимости от конкретных условий: силы ветра и величины волны; выбор крена на двойке – техника несения спинакера на курсе фордевинд, техника поворота фордевинд с акцентом на сохранение скорости хода, с акцентом на экстренность выполнения; то же с прохождением </w:t>
      </w:r>
      <w:r>
        <w:lastRenderedPageBreak/>
        <w:t>фордевинда бакштагами (включая повороты фордевинд со спинакером) – выбор оптимальных углов в зависимости от курса к ветру и к знаку, особенностей ветровой и волновой обстановки; отработка элементов глиссирования и серфинга;</w:t>
      </w:r>
    </w:p>
    <w:p w14:paraId="58F77A71" w14:textId="77777777" w:rsidR="00B419F4" w:rsidRDefault="00B419F4" w:rsidP="00FC0610">
      <w:pPr>
        <w:spacing w:after="0"/>
        <w:ind w:firstLine="567"/>
      </w:pPr>
      <w:r>
        <w:t>- маневр – огибание нижнего знака: расчет подхода к знаку и огибание его по оптимальной кривой с набором хода на приведении и окончанием приведения вплотную к знаку; то же на двойках с уборкой спинакера.</w:t>
      </w:r>
    </w:p>
    <w:p w14:paraId="29211400" w14:textId="77777777" w:rsidR="00B40CC8" w:rsidRDefault="00B40CC8" w:rsidP="00FC0610">
      <w:pPr>
        <w:spacing w:after="0"/>
        <w:ind w:firstLine="567"/>
      </w:pPr>
    </w:p>
    <w:p w14:paraId="7508FA65" w14:textId="77777777" w:rsidR="00B40CC8" w:rsidRDefault="00B40CC8" w:rsidP="00FC0610">
      <w:pPr>
        <w:spacing w:after="0"/>
        <w:ind w:firstLine="567"/>
      </w:pPr>
    </w:p>
    <w:p w14:paraId="747AEFF2" w14:textId="30D9989C" w:rsidR="00B40CC8" w:rsidRDefault="008B6D82" w:rsidP="00B40CC8">
      <w:pPr>
        <w:spacing w:after="0"/>
        <w:ind w:firstLine="567"/>
        <w:jc w:val="center"/>
        <w:rPr>
          <w:b/>
        </w:rPr>
      </w:pPr>
      <w:r>
        <w:rPr>
          <w:b/>
        </w:rPr>
        <w:t>3.3.</w:t>
      </w:r>
      <w:r w:rsidR="002A7F5C">
        <w:rPr>
          <w:b/>
        </w:rPr>
        <w:t>2.</w:t>
      </w:r>
      <w:r w:rsidR="002A7F5C" w:rsidRPr="00B40CC8">
        <w:rPr>
          <w:b/>
        </w:rPr>
        <w:t xml:space="preserve"> Техника</w:t>
      </w:r>
      <w:r w:rsidR="00B40CC8" w:rsidRPr="00B40CC8">
        <w:rPr>
          <w:b/>
        </w:rPr>
        <w:t xml:space="preserve"> управления для учебно-тренировочных групп</w:t>
      </w:r>
    </w:p>
    <w:p w14:paraId="2B540F7A" w14:textId="77777777" w:rsidR="00B40CC8" w:rsidRDefault="00B40CC8" w:rsidP="00B40CC8">
      <w:pPr>
        <w:spacing w:after="0"/>
        <w:ind w:firstLine="567"/>
        <w:jc w:val="center"/>
        <w:rPr>
          <w:b/>
        </w:rPr>
      </w:pPr>
    </w:p>
    <w:p w14:paraId="52E278D6" w14:textId="77777777" w:rsidR="00B40CC8" w:rsidRDefault="00B40CC8" w:rsidP="00B40CC8">
      <w:pPr>
        <w:spacing w:after="0"/>
        <w:ind w:firstLine="567"/>
      </w:pPr>
      <w:r>
        <w:rPr>
          <w:b/>
        </w:rPr>
        <w:t xml:space="preserve">1.На берегу – </w:t>
      </w:r>
      <w:r>
        <w:t xml:space="preserve">определение направления и скорости ветра по приборам и без них (по тактильным ощущениям), границ и особенностей района плавания; оценка состояния акватории по внешнему виду поверхности воды: скорость и направление ветра, распределение ветровых потоков по площади дистанции гонок, высота и характер волны, наличие или отсутствие течений; изучение правил поведения на воде, инструкции по безопасности плавания; отработка приемов установки парусов в </w:t>
      </w:r>
      <w:proofErr w:type="spellStart"/>
      <w:r>
        <w:t>зависимотси</w:t>
      </w:r>
      <w:proofErr w:type="spellEnd"/>
      <w:r>
        <w:t xml:space="preserve"> от направления ветра и курса яхты.</w:t>
      </w:r>
    </w:p>
    <w:p w14:paraId="55428873" w14:textId="26C06660" w:rsidR="00B40CC8" w:rsidRDefault="00B40CC8" w:rsidP="00B40CC8">
      <w:pPr>
        <w:spacing w:after="0"/>
        <w:ind w:firstLine="567"/>
      </w:pPr>
      <w:r w:rsidRPr="00B40CC8">
        <w:rPr>
          <w:b/>
        </w:rPr>
        <w:t xml:space="preserve">2.На свободной волне </w:t>
      </w:r>
      <w:r>
        <w:rPr>
          <w:b/>
        </w:rPr>
        <w:t>–</w:t>
      </w:r>
      <w:r w:rsidRPr="00B40CC8">
        <w:rPr>
          <w:b/>
        </w:rPr>
        <w:t xml:space="preserve"> </w:t>
      </w:r>
      <w:r>
        <w:t>отработка и сдача зачета по выполнению обязательных маневров:</w:t>
      </w:r>
    </w:p>
    <w:p w14:paraId="74799464" w14:textId="77777777" w:rsidR="00B40CC8" w:rsidRDefault="00B40CC8" w:rsidP="00B40CC8">
      <w:pPr>
        <w:spacing w:after="0"/>
        <w:ind w:firstLine="567"/>
      </w:pPr>
      <w:r>
        <w:t>- «заход в гавань и швартовка при различных направлениях ветра»;</w:t>
      </w:r>
    </w:p>
    <w:p w14:paraId="773EC0C1" w14:textId="77777777" w:rsidR="00B40CC8" w:rsidRDefault="00B40CC8" w:rsidP="00B40CC8">
      <w:pPr>
        <w:spacing w:after="0"/>
        <w:ind w:firstLine="567"/>
      </w:pPr>
      <w:r>
        <w:t>- «человек за бортом» - действия рулевого (экипажа) по экстренному маневрированию, подходу к утопающему</w:t>
      </w:r>
      <w:r w:rsidR="00397360">
        <w:t>, подъему его на борт и оказание первой помощи;</w:t>
      </w:r>
    </w:p>
    <w:p w14:paraId="3D7592D7" w14:textId="77777777" w:rsidR="00397360" w:rsidRDefault="00397360" w:rsidP="00B40CC8">
      <w:pPr>
        <w:spacing w:after="0"/>
        <w:ind w:firstLine="567"/>
      </w:pPr>
      <w:r>
        <w:t>- «постановка на якорь на крейсерской яхте»;</w:t>
      </w:r>
    </w:p>
    <w:p w14:paraId="628F1D24" w14:textId="77777777" w:rsidR="00397360" w:rsidRDefault="00397360" w:rsidP="00B40CC8">
      <w:pPr>
        <w:spacing w:after="0"/>
        <w:ind w:firstLine="567"/>
      </w:pPr>
      <w:r>
        <w:t>- «буксировка» (включая сдачу зачета по технике безопасности).</w:t>
      </w:r>
    </w:p>
    <w:p w14:paraId="275DE285" w14:textId="77777777" w:rsidR="00397360" w:rsidRPr="00397360" w:rsidRDefault="00397360" w:rsidP="00B40CC8">
      <w:pPr>
        <w:spacing w:after="0"/>
        <w:ind w:firstLine="567"/>
        <w:rPr>
          <w:b/>
        </w:rPr>
      </w:pPr>
      <w:r w:rsidRPr="00397360">
        <w:rPr>
          <w:b/>
        </w:rPr>
        <w:t>3.На лавировке:</w:t>
      </w:r>
    </w:p>
    <w:p w14:paraId="57C7C622" w14:textId="77777777" w:rsidR="00397360" w:rsidRDefault="00397360" w:rsidP="00B40CC8">
      <w:pPr>
        <w:spacing w:after="0"/>
        <w:ind w:firstLine="567"/>
      </w:pPr>
      <w:r>
        <w:t xml:space="preserve">- на галсе – острые курсы: поза (отработка правильной посадки рулевого, на двойках – рулевого и шкотового) в зависимости от курса яхты, скорости ветра, волнения, особенностей настройки яхты; основные способы откренивания, согласованная работа рулем и шкотами, выбор оптимального угла лавировки (оптимального </w:t>
      </w:r>
      <w:r w:rsidR="006A10DC">
        <w:t xml:space="preserve">бейдевинда); техника обработки волны; техника приема и обработки шквалов и резких заходов ветра. Дополнительно: управление рулем и шкотами руки </w:t>
      </w:r>
      <w:proofErr w:type="spellStart"/>
      <w:r w:rsidR="006A10DC">
        <w:t>скрестно</w:t>
      </w:r>
      <w:proofErr w:type="spellEnd"/>
      <w:r w:rsidR="006A10DC">
        <w:t>; динамическое и изометрическое откренивания (на прямых ногах) с чередованием максимальной работы и пауз отдыха; намеренное хождение круче или полнее оптимального гоночного бейдевинда, с подобранным швертом, без использования удлинителя руля;</w:t>
      </w:r>
    </w:p>
    <w:p w14:paraId="2608DA93" w14:textId="3E243237" w:rsidR="006A10DC" w:rsidRDefault="006A10DC" w:rsidP="00B40CC8">
      <w:pPr>
        <w:spacing w:after="0"/>
        <w:ind w:firstLine="567"/>
      </w:pPr>
      <w:r>
        <w:t xml:space="preserve"> - поворот оверштаг: отработка техники поворота в зависимости от конкретных условий (силы ветра, состояния поверхности воды и </w:t>
      </w:r>
      <w:proofErr w:type="gramStart"/>
      <w:r>
        <w:t>т.п.</w:t>
      </w:r>
      <w:proofErr w:type="gramEnd"/>
      <w:r>
        <w:t xml:space="preserve">); на двойках – отработка взаимодействия членов экипажа; освоение техники поворота оверштаг «перекатом». Дополнительно: выполнение приема поворот оверштаг в усложненных условиях (без использования ремней откренивания или трапеции (на двойках); выполнение поворотов оверштаг сериями по 3-12 поворотов подряд (в зависимости от класса яхт); выполнение поворота оверштаг из неудобной исходной позиции: с курса </w:t>
      </w:r>
      <w:proofErr w:type="spellStart"/>
      <w:r>
        <w:t>галфинд</w:t>
      </w:r>
      <w:proofErr w:type="spellEnd"/>
      <w:r>
        <w:t xml:space="preserve"> или крутой бакштаг – с задачей максимального сохранения скорости или с задачей максимального сохранения местоположения (удержания «в точке»); выполнение поворотов оверштаг синхронно в парах, тройках.</w:t>
      </w:r>
    </w:p>
    <w:p w14:paraId="3CB5F32C" w14:textId="77777777" w:rsidR="003F3F90" w:rsidRDefault="003F3F90" w:rsidP="00B40CC8">
      <w:pPr>
        <w:spacing w:after="0"/>
        <w:ind w:firstLine="567"/>
        <w:rPr>
          <w:b/>
        </w:rPr>
      </w:pPr>
      <w:r w:rsidRPr="003F3F90">
        <w:rPr>
          <w:b/>
        </w:rPr>
        <w:t>4.На лавировке на полных курсах:</w:t>
      </w:r>
    </w:p>
    <w:p w14:paraId="2B3EBA8C" w14:textId="77777777" w:rsidR="003F3F90" w:rsidRDefault="003F3F90" w:rsidP="00B40CC8">
      <w:pPr>
        <w:spacing w:after="0"/>
        <w:ind w:firstLine="567"/>
      </w:pPr>
      <w:r>
        <w:rPr>
          <w:b/>
        </w:rPr>
        <w:t xml:space="preserve">- </w:t>
      </w:r>
      <w:r>
        <w:t>на галсе – курсы галфвинд – крутой бакштаг: техника выхода на глиссирование на порывах ветра, техника обработки волны (серфинг), техника нанесения спинакера на данных курсах;</w:t>
      </w:r>
    </w:p>
    <w:p w14:paraId="2087655A" w14:textId="77777777" w:rsidR="003F3F90" w:rsidRDefault="003F3F90" w:rsidP="00B40CC8">
      <w:pPr>
        <w:spacing w:after="0"/>
        <w:ind w:firstLine="567"/>
      </w:pPr>
      <w:r>
        <w:t xml:space="preserve">- на галсе – </w:t>
      </w:r>
      <w:proofErr w:type="spellStart"/>
      <w:r>
        <w:t>курсыбакштаг</w:t>
      </w:r>
      <w:proofErr w:type="spellEnd"/>
      <w:r>
        <w:t xml:space="preserve"> – фордевинд: техника выхода на глиссирование, техника обработки волны (серфинг), техника несения спинакера в зависимости от силы ветра и особенностей волны. Дополнительно: обмен функциями; прохождение участков «чужим галсом» (с ветром, задувающим со стороны задней шкаторины), с повышенным отрицательным креном – балансирование яхты на грани опрокидывания </w:t>
      </w:r>
      <w:proofErr w:type="spellStart"/>
      <w:r>
        <w:t>наветер</w:t>
      </w:r>
      <w:proofErr w:type="spellEnd"/>
      <w:r>
        <w:t>;</w:t>
      </w:r>
    </w:p>
    <w:p w14:paraId="0547F508" w14:textId="58F1D570" w:rsidR="003F3F90" w:rsidRDefault="003F3F90" w:rsidP="00B40CC8">
      <w:pPr>
        <w:spacing w:after="0"/>
        <w:ind w:firstLine="567"/>
      </w:pPr>
      <w:r>
        <w:lastRenderedPageBreak/>
        <w:t>- поворот фордевинд: в конкретных условиях ветра и волны</w:t>
      </w:r>
      <w:r w:rsidR="001B2AD6">
        <w:t xml:space="preserve"> (на двойках – поворот фордевинд со спинакером); прохождение курса фордевинд бакштагами – выбор оптимального курса относительно ветра, волны, положения знаков дистанции. Дополнительно: обмен функциями, выполнение поворота сериями по </w:t>
      </w:r>
      <w:r w:rsidR="002A7F5C">
        <w:t>2–4</w:t>
      </w:r>
      <w:r w:rsidR="001B2AD6">
        <w:t xml:space="preserve"> фордевинда за 1 раз с обязательным выполнением всех положений действий и фиксацией спинакера на галсе.</w:t>
      </w:r>
    </w:p>
    <w:p w14:paraId="348FE463" w14:textId="77777777" w:rsidR="001B2AD6" w:rsidRPr="001B2AD6" w:rsidRDefault="001B2AD6" w:rsidP="00B40CC8">
      <w:pPr>
        <w:spacing w:after="0"/>
        <w:ind w:firstLine="567"/>
        <w:rPr>
          <w:b/>
        </w:rPr>
      </w:pPr>
      <w:r w:rsidRPr="001B2AD6">
        <w:rPr>
          <w:b/>
        </w:rPr>
        <w:t>5.На тренировочной дистанции:</w:t>
      </w:r>
    </w:p>
    <w:p w14:paraId="0F397173" w14:textId="77777777" w:rsidR="001B2AD6" w:rsidRDefault="001B2AD6" w:rsidP="00B40CC8">
      <w:pPr>
        <w:spacing w:after="0"/>
        <w:ind w:firstLine="567"/>
      </w:pPr>
      <w:r>
        <w:t>- у стартовых знаков: «стояние в точке» (удержание яхты на месте за счет мелкой и точной работы парусами, шкотами, рулем, креном и т.п.); разгон яхты с места; разгон яхты до максимальной скорости с хода, идя галфвиндом вдоль стартовой линии; хождение задним ходом (со стороны дистанции зайти за линию, остановиться и с места максимально быстро разогнуть яхту); отработка маневра «огибание концов» с минимальными потерями;</w:t>
      </w:r>
    </w:p>
    <w:p w14:paraId="29C20732" w14:textId="77777777" w:rsidR="001B2AD6" w:rsidRDefault="001B2AD6" w:rsidP="00B40CC8">
      <w:pPr>
        <w:spacing w:after="0"/>
        <w:ind w:firstLine="567"/>
      </w:pPr>
      <w:r>
        <w:t>- маневр – огибание знака с острого курса на полный (левое огибание): расчет</w:t>
      </w:r>
      <w:r w:rsidR="004F0EA6">
        <w:t xml:space="preserve"> выхода на </w:t>
      </w:r>
      <w:proofErr w:type="spellStart"/>
      <w:r w:rsidR="004F0EA6">
        <w:t>лэйлайн</w:t>
      </w:r>
      <w:proofErr w:type="spellEnd"/>
      <w:r w:rsidR="004F0EA6">
        <w:t xml:space="preserve">, с поворотом на правый галс, далее – выходом из этой точки на знак одним галсом; расчет оптимальной кривой уваливания вокруг знака с набором хода с одновременным </w:t>
      </w:r>
      <w:proofErr w:type="spellStart"/>
      <w:r w:rsidR="004F0EA6">
        <w:t>потравливанием</w:t>
      </w:r>
      <w:proofErr w:type="spellEnd"/>
      <w:r w:rsidR="004F0EA6">
        <w:t xml:space="preserve"> шкотов, подбиранием шверта, работой оттяжками; то же на двойках с постановкой спинакера; отработка техники: выход на верхний знак, включая приемы и элементы. Дополнительно: то же в усложненных условиях: «из-под знака» - выходом на знак левым галсом и началом приведения и выполнением всего приема непосредственно вокруг знака; с окончанием поворота на знак в пределах двух длин корпуса; выполнение маневра в группе из нескольких лодок (в «толпе»); то же при очень маленьком знаке (футбольный мяч); то же при сверхбольшом объекте, выполняющего роль знака (например, вокруг крупного судна, загораживающего ветер); то же при огибании или прохождении препятствия (например, стенки мола). Дополнительно: выполнять в обратном направлении (правое огибание); в усложненных условиях – рулевой и шкотовый меняются местами;</w:t>
      </w:r>
    </w:p>
    <w:p w14:paraId="139AC868" w14:textId="428E4892" w:rsidR="004F0EA6" w:rsidRDefault="004F0EA6" w:rsidP="00B40CC8">
      <w:pPr>
        <w:spacing w:after="0"/>
        <w:ind w:firstLine="567"/>
      </w:pPr>
      <w:r>
        <w:t xml:space="preserve">- </w:t>
      </w:r>
      <w:r w:rsidR="00720D5B">
        <w:t xml:space="preserve">огибание знаков с полного курса на полный (левое огибание): расчет оптимальной кривой огибания знака; отработка техники поворота огибания знака с поворотом </w:t>
      </w:r>
      <w:proofErr w:type="spellStart"/>
      <w:r w:rsidR="00720D5B">
        <w:t>фордвевинд</w:t>
      </w:r>
      <w:proofErr w:type="spellEnd"/>
      <w:r w:rsidR="00720D5B">
        <w:t xml:space="preserve"> без потери скорости хода в конкретных условиях в зависимости от ветра, волны. Дополнительно: то же с вариантами курсов: с галфвинда на полный бакштаг (фордевинд); с полного бакштага (фордевинда) на крутой бакштаг (галфвинд); с поворотом фордевинд непосредственно на знаке; с упреждающим поворотом (закончить поворот до прохождения знака); с выполнением поворота сразу же по прохождении знака и задачей как можно скорее закончить поворот; те же упражнения, выполняемые в группе из </w:t>
      </w:r>
      <w:r w:rsidR="002A7F5C">
        <w:t>4–8</w:t>
      </w:r>
      <w:r w:rsidR="00720D5B">
        <w:t xml:space="preserve"> лодок (в «толпе»). Дополнительно: выполнять в обратном направлении (правое сгибание); в усложненных условиях – рулевой и шкотовый меняются местами;</w:t>
      </w:r>
    </w:p>
    <w:p w14:paraId="3406FCF2" w14:textId="10B70828" w:rsidR="00720D5B" w:rsidRPr="003F3F90" w:rsidRDefault="00720D5B" w:rsidP="00B40CC8">
      <w:pPr>
        <w:spacing w:after="0"/>
        <w:ind w:firstLine="567"/>
      </w:pPr>
      <w:r>
        <w:t xml:space="preserve">- огибание знаков с полного курса на острый </w:t>
      </w:r>
      <w:r w:rsidR="008B6D82">
        <w:t xml:space="preserve">(левое огибание): расчет оптимальной кривой огибания знака в конкретных </w:t>
      </w:r>
      <w:proofErr w:type="spellStart"/>
      <w:r w:rsidR="008B6D82">
        <w:t>уловиях</w:t>
      </w:r>
      <w:proofErr w:type="spellEnd"/>
      <w:r w:rsidR="008B6D82">
        <w:t>, в зависимости от ветра, волны; отработка техники огибания знака с нарастанием хода; то же с «</w:t>
      </w:r>
      <w:proofErr w:type="spellStart"/>
      <w:r w:rsidR="008B6D82">
        <w:t>захлестом</w:t>
      </w:r>
      <w:proofErr w:type="spellEnd"/>
      <w:r w:rsidR="008B6D82">
        <w:t xml:space="preserve">» (приведением в конце маневра круче гоночного бейдевинда), прохождение некоторого отрезка этим курсом за счет запаса скорости, затем уваливание до гоночного бейдевинда. Дополнительно: то же с вариантами выхода на знак курсами галфвинд, крутой бакштаг; с выходом на знак бакштагом правого галса – поворотом фордевинд непосредственно на знаке и дальнейшим приведением на гоночный бейдевинд; те же упражнения, выполняемые в группе из </w:t>
      </w:r>
      <w:r w:rsidR="002A7F5C">
        <w:t xml:space="preserve">4–8 </w:t>
      </w:r>
      <w:r w:rsidR="008B6D82">
        <w:t xml:space="preserve">лодок (в «толпе»). Дополнительно: выполнять в обратном </w:t>
      </w:r>
      <w:proofErr w:type="spellStart"/>
      <w:r w:rsidR="008B6D82">
        <w:t>нарпавлении</w:t>
      </w:r>
      <w:proofErr w:type="spellEnd"/>
      <w:r w:rsidR="008B6D82">
        <w:t xml:space="preserve"> (правое сгибание); в усложненных условиях – рулевой и шкотовый меняются местами.</w:t>
      </w:r>
    </w:p>
    <w:p w14:paraId="0B22AE7A" w14:textId="77777777" w:rsidR="00984A98" w:rsidRPr="00B40CC8" w:rsidRDefault="00984A98" w:rsidP="00FC0610">
      <w:pPr>
        <w:spacing w:after="0"/>
        <w:ind w:firstLine="567"/>
        <w:rPr>
          <w:b/>
        </w:rPr>
      </w:pPr>
    </w:p>
    <w:p w14:paraId="4C8C3AA3" w14:textId="77777777" w:rsidR="00D77C16" w:rsidRPr="000E034E" w:rsidRDefault="0003127F" w:rsidP="00FC0610">
      <w:pPr>
        <w:spacing w:after="0"/>
        <w:ind w:firstLine="567"/>
      </w:pPr>
      <w:r>
        <w:t xml:space="preserve"> </w:t>
      </w:r>
      <w:r w:rsidR="00D77C16">
        <w:t xml:space="preserve"> </w:t>
      </w:r>
    </w:p>
    <w:p w14:paraId="3AB26185" w14:textId="77777777" w:rsidR="000E034E" w:rsidRDefault="008B6D82" w:rsidP="008B6D82">
      <w:pPr>
        <w:spacing w:after="0"/>
        <w:ind w:firstLine="567"/>
        <w:jc w:val="center"/>
        <w:rPr>
          <w:b/>
        </w:rPr>
      </w:pPr>
      <w:r w:rsidRPr="008B6D82">
        <w:rPr>
          <w:b/>
        </w:rPr>
        <w:t>3.3.3. Тактика гонок для групп начальной подготовки</w:t>
      </w:r>
    </w:p>
    <w:p w14:paraId="68541124" w14:textId="77777777" w:rsidR="001C2FF7" w:rsidRDefault="001C2FF7" w:rsidP="008B6D82">
      <w:pPr>
        <w:spacing w:after="0"/>
        <w:ind w:firstLine="567"/>
        <w:jc w:val="center"/>
        <w:rPr>
          <w:b/>
        </w:rPr>
      </w:pPr>
    </w:p>
    <w:p w14:paraId="7C228C82" w14:textId="77777777" w:rsidR="001C2FF7" w:rsidRDefault="001C2FF7" w:rsidP="001C2FF7">
      <w:pPr>
        <w:spacing w:after="0"/>
        <w:ind w:firstLine="567"/>
      </w:pPr>
      <w:r w:rsidRPr="00BD0F13">
        <w:rPr>
          <w:b/>
        </w:rPr>
        <w:t>1.Старт</w:t>
      </w:r>
      <w:r>
        <w:t xml:space="preserve"> – освоение основных способов старта: правым галсом, ходом с пересечением линии точно по времени (у внутреннего и наружного стартовых знаков, старты с середины </w:t>
      </w:r>
      <w:r>
        <w:lastRenderedPageBreak/>
        <w:t>стартовой линии); старты с места с набором хода; старты левым галсом у наружного знака стартовой линии.</w:t>
      </w:r>
    </w:p>
    <w:p w14:paraId="54754FC9" w14:textId="77777777" w:rsidR="001C2FF7" w:rsidRDefault="001C2FF7" w:rsidP="001C2FF7">
      <w:pPr>
        <w:spacing w:after="0"/>
        <w:ind w:firstLine="567"/>
      </w:pPr>
      <w:r w:rsidRPr="00BD0F13">
        <w:rPr>
          <w:b/>
        </w:rPr>
        <w:t xml:space="preserve">2. Лавировка: </w:t>
      </w:r>
      <w:r>
        <w:t>выбор позиции относительно противника; контроль противника из позиции впереди (</w:t>
      </w:r>
      <w:proofErr w:type="spellStart"/>
      <w:r>
        <w:t>наветер</w:t>
      </w:r>
      <w:proofErr w:type="spellEnd"/>
      <w:r>
        <w:t>); раскладка галсов (прохождение лавировки галсами по кратчайшему расстоянию) в зависимости от заходов ветра.</w:t>
      </w:r>
    </w:p>
    <w:p w14:paraId="3382B5E6" w14:textId="77777777" w:rsidR="001C2FF7" w:rsidRDefault="001C2FF7" w:rsidP="001C2FF7">
      <w:pPr>
        <w:spacing w:after="0"/>
        <w:ind w:firstLine="567"/>
      </w:pPr>
      <w:r w:rsidRPr="00BD0F13">
        <w:rPr>
          <w:b/>
        </w:rPr>
        <w:t>3. Огибание верхнего знака (огибание левым бортом):</w:t>
      </w:r>
      <w:r>
        <w:t xml:space="preserve"> расчет выхода на </w:t>
      </w:r>
      <w:proofErr w:type="spellStart"/>
      <w:r>
        <w:t>лэйлайн</w:t>
      </w:r>
      <w:proofErr w:type="spellEnd"/>
      <w:r>
        <w:t xml:space="preserve"> с поворотом и выходом на знак правым галсом; тактика выхода на знак левым галсом.</w:t>
      </w:r>
    </w:p>
    <w:p w14:paraId="38891744" w14:textId="77777777" w:rsidR="001C2FF7" w:rsidRDefault="001C2FF7" w:rsidP="001C2FF7">
      <w:pPr>
        <w:spacing w:after="0"/>
        <w:ind w:firstLine="567"/>
      </w:pPr>
      <w:r w:rsidRPr="00BD0F13">
        <w:rPr>
          <w:b/>
        </w:rPr>
        <w:t>4. Прохождение бакштагов и огибание знака с полного курса на полный:</w:t>
      </w:r>
      <w:r>
        <w:t xml:space="preserve"> взаимодействие с другими яхтами; расчет курса прохождения бакштага; борьба за внутреннюю позицию; особенности прохождения первого бакштага курсами крутой бакштаг (галфвинд); тактика огибания знака с полного курса на полный.</w:t>
      </w:r>
    </w:p>
    <w:p w14:paraId="7E4E55F4" w14:textId="77777777" w:rsidR="001C2FF7" w:rsidRDefault="001C2FF7" w:rsidP="001C2FF7">
      <w:pPr>
        <w:spacing w:after="0"/>
        <w:ind w:firstLine="567"/>
      </w:pPr>
      <w:r w:rsidRPr="00BD0F13">
        <w:rPr>
          <w:b/>
        </w:rPr>
        <w:t>5. Прохождение курса фордевинд:</w:t>
      </w:r>
      <w:r>
        <w:t xml:space="preserve"> выбор оптимального курса прохождения фордевинда в зависимости от ветра, течения и других особенностей дистанции; тактическая борьба на фордевинде: накрытие парусов противника, обгон, приемы защиты от обгоняющего противника.</w:t>
      </w:r>
    </w:p>
    <w:p w14:paraId="1E447212" w14:textId="77777777" w:rsidR="001C2FF7" w:rsidRDefault="001C2FF7" w:rsidP="001C2FF7">
      <w:pPr>
        <w:spacing w:after="0"/>
        <w:ind w:firstLine="567"/>
      </w:pPr>
      <w:r w:rsidRPr="00BD0F13">
        <w:rPr>
          <w:b/>
        </w:rPr>
        <w:t>6. Огибание знака</w:t>
      </w:r>
      <w:r w:rsidR="00BD0F13" w:rsidRPr="00BD0F13">
        <w:rPr>
          <w:b/>
        </w:rPr>
        <w:t xml:space="preserve"> с полного курса на острый:</w:t>
      </w:r>
      <w:r w:rsidR="00BD0F13">
        <w:t xml:space="preserve"> борьба за внутреннюю позицию при проходе к знаку; выбор позиции и кривой огибания знака; выход в контролирующую позицию непосредственно после огибания знака; тактические действия при подходе к знаку в наружной позиции.</w:t>
      </w:r>
    </w:p>
    <w:p w14:paraId="42D8DCE7" w14:textId="77777777" w:rsidR="00BD0F13" w:rsidRDefault="00BD0F13" w:rsidP="001C2FF7">
      <w:pPr>
        <w:spacing w:after="0"/>
        <w:ind w:firstLine="567"/>
      </w:pPr>
      <w:r w:rsidRPr="00BD0F13">
        <w:rPr>
          <w:b/>
        </w:rPr>
        <w:t>7. Финиш:</w:t>
      </w:r>
      <w:r>
        <w:t xml:space="preserve"> расчет галсов для выхода на финишную линию; особенности тактической борьбы на последнем участке дистанции; финиш-бросок с приведением до левентика.</w:t>
      </w:r>
    </w:p>
    <w:p w14:paraId="149F64E2" w14:textId="77777777" w:rsidR="00BD0F13" w:rsidRDefault="00BD0F13" w:rsidP="001C2FF7">
      <w:pPr>
        <w:spacing w:after="0"/>
        <w:ind w:firstLine="567"/>
      </w:pPr>
    </w:p>
    <w:p w14:paraId="41EDF935" w14:textId="77777777" w:rsidR="00BD0F13" w:rsidRDefault="00BD0F13" w:rsidP="00BD0F13">
      <w:pPr>
        <w:spacing w:after="0"/>
        <w:ind w:firstLine="567"/>
        <w:jc w:val="center"/>
        <w:rPr>
          <w:b/>
        </w:rPr>
      </w:pPr>
      <w:r w:rsidRPr="00BD0F13">
        <w:rPr>
          <w:b/>
        </w:rPr>
        <w:t>3.3.4. Тактика гонок для учебно-тренировочных групп</w:t>
      </w:r>
    </w:p>
    <w:p w14:paraId="617E4E8D" w14:textId="77777777" w:rsidR="00BD0F13" w:rsidRDefault="00BD0F13" w:rsidP="00BD0F13">
      <w:pPr>
        <w:spacing w:after="0"/>
        <w:ind w:firstLine="567"/>
        <w:jc w:val="center"/>
        <w:rPr>
          <w:b/>
        </w:rPr>
      </w:pPr>
    </w:p>
    <w:p w14:paraId="4598716E" w14:textId="77777777" w:rsidR="00BD0F13" w:rsidRPr="00783502" w:rsidRDefault="00BD0F13" w:rsidP="00BD0F13">
      <w:pPr>
        <w:spacing w:after="0"/>
        <w:ind w:firstLine="567"/>
        <w:rPr>
          <w:b/>
        </w:rPr>
      </w:pPr>
      <w:r w:rsidRPr="00783502">
        <w:rPr>
          <w:b/>
        </w:rPr>
        <w:t>1.Старт:</w:t>
      </w:r>
    </w:p>
    <w:p w14:paraId="04446C9F" w14:textId="77777777" w:rsidR="00BD0F13" w:rsidRDefault="00BD0F13" w:rsidP="00BD0F13">
      <w:pPr>
        <w:spacing w:after="0"/>
        <w:ind w:firstLine="567"/>
      </w:pPr>
      <w:r>
        <w:t>- стратегия: обеспечение выхода на дистанцию точно по времени, с ходом и с возможностью продвигаться</w:t>
      </w:r>
      <w:r w:rsidR="00C0006A">
        <w:t xml:space="preserve"> в выбранную сторону дистанции;</w:t>
      </w:r>
    </w:p>
    <w:p w14:paraId="5007B334" w14:textId="77777777" w:rsidR="00C0006A" w:rsidRDefault="00C0006A" w:rsidP="00BD0F13">
      <w:pPr>
        <w:spacing w:after="0"/>
        <w:ind w:firstLine="567"/>
      </w:pPr>
      <w:r>
        <w:t>- тактика:</w:t>
      </w:r>
    </w:p>
    <w:p w14:paraId="5272A882" w14:textId="77777777" w:rsidR="00C0006A" w:rsidRDefault="00C0006A" w:rsidP="00BD0F13">
      <w:pPr>
        <w:spacing w:after="0"/>
        <w:ind w:firstLine="567"/>
      </w:pPr>
      <w:r>
        <w:t>в малом флоте – правым галсом, ходом с пересечением линии точно по времени (у внутреннего, наружного стартовых знаков, с середины стартовой линии); левым галсом у наружного знака стартовой линии; то же с середины линии;</w:t>
      </w:r>
    </w:p>
    <w:p w14:paraId="13B75C2B" w14:textId="77777777" w:rsidR="00C0006A" w:rsidRDefault="00C0006A" w:rsidP="00BD0F13">
      <w:pPr>
        <w:spacing w:after="0"/>
        <w:ind w:firstLine="567"/>
      </w:pPr>
      <w:r>
        <w:t xml:space="preserve">в большом флоте – оценка стартовой линии (длина, угол к ветру), наиболее вероятного места скопления флота; тактические действия после сигнала «подготовительного»; тактическая борьба за выбранную позицию – техника удержания яхты («стояние») в точке, техника движений вперед-назад, техника дрейфа; старт с места «рывком» с набором максимального хода в кратчайшее время; старты «из-за угла» (из-под кормы стартового судна) с поворотом на левый галс (уходом вправо); старты левым галсом от наружного знака с немедленным поворотом на правый галс; старты «нырком» за линию со стороны дистанции; отработка особенностей старта при использовании флагов </w:t>
      </w:r>
      <w:r>
        <w:rPr>
          <w:lang w:val="en-US"/>
        </w:rPr>
        <w:t>I</w:t>
      </w:r>
      <w:r w:rsidRPr="00C0006A">
        <w:t xml:space="preserve">, </w:t>
      </w:r>
      <w:r>
        <w:rPr>
          <w:lang w:val="en-US"/>
        </w:rPr>
        <w:t>Z</w:t>
      </w:r>
      <w:r w:rsidRPr="00C0006A">
        <w:t xml:space="preserve"> </w:t>
      </w:r>
      <w:r>
        <w:t>и черного флага; индивидуальный фальстарт – действия гонщика по максимально быстрому оправданию в зависимости от позиции; выполнение маневра «обогнуть кольцо».</w:t>
      </w:r>
    </w:p>
    <w:p w14:paraId="7C57A865" w14:textId="77777777" w:rsidR="00783502" w:rsidRDefault="00783502" w:rsidP="00BD0F13">
      <w:pPr>
        <w:spacing w:after="0"/>
        <w:ind w:firstLine="567"/>
      </w:pPr>
    </w:p>
    <w:p w14:paraId="49E43589" w14:textId="77777777" w:rsidR="00783502" w:rsidRPr="003C2F9D" w:rsidRDefault="00783502" w:rsidP="00BD0F13">
      <w:pPr>
        <w:spacing w:after="0"/>
        <w:ind w:firstLine="567"/>
        <w:rPr>
          <w:b/>
        </w:rPr>
      </w:pPr>
      <w:r w:rsidRPr="003C2F9D">
        <w:rPr>
          <w:b/>
        </w:rPr>
        <w:t xml:space="preserve">2. </w:t>
      </w:r>
      <w:proofErr w:type="spellStart"/>
      <w:r w:rsidRPr="003C2F9D">
        <w:rPr>
          <w:b/>
        </w:rPr>
        <w:t>Послестартовая</w:t>
      </w:r>
      <w:proofErr w:type="spellEnd"/>
      <w:r w:rsidRPr="003C2F9D">
        <w:rPr>
          <w:b/>
        </w:rPr>
        <w:t xml:space="preserve"> ситуация:</w:t>
      </w:r>
    </w:p>
    <w:p w14:paraId="52E69293" w14:textId="58C08F11" w:rsidR="00783502" w:rsidRDefault="00783502" w:rsidP="00BD0F13">
      <w:pPr>
        <w:spacing w:after="0"/>
        <w:ind w:firstLine="567"/>
      </w:pPr>
      <w:r>
        <w:t xml:space="preserve">- стратегия: определение сложившейся конкретной ситуации сразу после старта, выбор тактики – борьба за выход на чистый ветер, </w:t>
      </w:r>
      <w:r w:rsidR="003C2F9D">
        <w:t>максимальный ход, свободу маневра, возможность продвижения в выбранную сторону дистанции;</w:t>
      </w:r>
    </w:p>
    <w:p w14:paraId="7291E804" w14:textId="1BF3A62B" w:rsidR="003C2F9D" w:rsidRDefault="003C2F9D" w:rsidP="00BD0F13">
      <w:pPr>
        <w:spacing w:after="0"/>
        <w:ind w:firstLine="567"/>
      </w:pPr>
      <w:r>
        <w:t>- тактика; выполнение разнообразных упражнений в парах и группе (</w:t>
      </w:r>
      <w:r w:rsidR="002A7F5C">
        <w:t>4–8</w:t>
      </w:r>
      <w:r>
        <w:t xml:space="preserve"> яхт) по отработке перечисленных выше стратегических задач из различных исходных положений, или в условиях тренировочных гонок, или малозначимых официальных стартов.</w:t>
      </w:r>
    </w:p>
    <w:p w14:paraId="627EE0C1" w14:textId="77777777" w:rsidR="003C2F9D" w:rsidRPr="006D2E05" w:rsidRDefault="003C2F9D" w:rsidP="00BD0F13">
      <w:pPr>
        <w:spacing w:after="0"/>
        <w:ind w:firstLine="567"/>
        <w:rPr>
          <w:b/>
        </w:rPr>
      </w:pPr>
      <w:r w:rsidRPr="006D2E05">
        <w:rPr>
          <w:b/>
        </w:rPr>
        <w:t>3. Лавировка:</w:t>
      </w:r>
    </w:p>
    <w:p w14:paraId="38813D55" w14:textId="77777777" w:rsidR="003C2F9D" w:rsidRDefault="003C2F9D" w:rsidP="00BD0F13">
      <w:pPr>
        <w:spacing w:after="0"/>
        <w:ind w:firstLine="567"/>
      </w:pPr>
      <w:r>
        <w:t xml:space="preserve">- </w:t>
      </w:r>
      <w:r w:rsidR="006D2E05">
        <w:t>стратегия: тактический прогноз и расчет оптимального прохождения лавировки (галсы, их раскладка, сторона дистанции) в зависимости от особенностей дистанции (ветер и его характеристики, волна, течение, близость берега, другие особенности);</w:t>
      </w:r>
    </w:p>
    <w:p w14:paraId="511AAAF6" w14:textId="77777777" w:rsidR="006D2E05" w:rsidRDefault="006D2E05" w:rsidP="00BD0F13">
      <w:pPr>
        <w:spacing w:after="0"/>
        <w:ind w:firstLine="567"/>
      </w:pPr>
      <w:r>
        <w:lastRenderedPageBreak/>
        <w:t>- тактика ветровая: обработка заходов, тактика прохождения дистанции при осциллирующих ветрах, тактика при нарастающем заходе (отходе) ветра;</w:t>
      </w:r>
    </w:p>
    <w:p w14:paraId="071D8B58" w14:textId="6D3A841A" w:rsidR="006D2E05" w:rsidRDefault="006D2E05" w:rsidP="00BD0F13">
      <w:pPr>
        <w:spacing w:after="0"/>
        <w:ind w:firstLine="567"/>
      </w:pPr>
      <w:r>
        <w:t>- тактика взаимодействия с флотом: прогноз действий флота, выбор стороны дистанции, продвижение в выбранную сторону с учетом собственной позиции относительно флота и развития ситуации; использование изменений ветра для продвижения вперед и относительно флота;</w:t>
      </w:r>
    </w:p>
    <w:p w14:paraId="137758A2" w14:textId="77777777" w:rsidR="006D2E05" w:rsidRDefault="006D2E05" w:rsidP="00BD0F13">
      <w:pPr>
        <w:spacing w:after="0"/>
        <w:ind w:firstLine="567"/>
      </w:pPr>
      <w:r>
        <w:t>- тактика взаимодействия с противником: выбор позиции относительно конкретного противника; приемы выхода в позицию жесткого контроля (вперед-</w:t>
      </w:r>
      <w:proofErr w:type="spellStart"/>
      <w:r>
        <w:t>наветер</w:t>
      </w:r>
      <w:proofErr w:type="spellEnd"/>
      <w:r>
        <w:t>) и в верную подветренную позицию; контроль противника из позиции жесткого контроля; контрприемы ухода от жесткого контроля (сериями поворотов оверштаг, ложным поворотом, с использованием заходов ветра).</w:t>
      </w:r>
    </w:p>
    <w:p w14:paraId="648FF207" w14:textId="77777777" w:rsidR="006D2E05" w:rsidRPr="006D2E05" w:rsidRDefault="006D2E05" w:rsidP="00BD0F13">
      <w:pPr>
        <w:spacing w:after="0"/>
        <w:ind w:firstLine="567"/>
        <w:rPr>
          <w:b/>
        </w:rPr>
      </w:pPr>
      <w:r w:rsidRPr="006D2E05">
        <w:rPr>
          <w:b/>
        </w:rPr>
        <w:t>4.Огибание верхнего знака (левым бортом):</w:t>
      </w:r>
    </w:p>
    <w:p w14:paraId="0144D2B5" w14:textId="77777777" w:rsidR="006D2E05" w:rsidRDefault="005460BC" w:rsidP="00BD0F13">
      <w:pPr>
        <w:spacing w:after="0"/>
        <w:ind w:firstLine="567"/>
      </w:pPr>
      <w:r>
        <w:t>- стратегия: расчет выхода на верхний знак в зависимости от распределения флота, с расчетом занять позицию, обеспечивающую чистый ветер и свободу маневра на полном курсе;</w:t>
      </w:r>
    </w:p>
    <w:p w14:paraId="48542D44" w14:textId="77777777" w:rsidR="005460BC" w:rsidRDefault="005460BC" w:rsidP="00BD0F13">
      <w:pPr>
        <w:spacing w:after="0"/>
        <w:ind w:firstLine="567"/>
      </w:pPr>
      <w:r>
        <w:t>- тактика:</w:t>
      </w:r>
    </w:p>
    <w:p w14:paraId="6059566E" w14:textId="78EADA65" w:rsidR="005460BC" w:rsidRDefault="005460BC" w:rsidP="00BD0F13">
      <w:pPr>
        <w:spacing w:after="0"/>
        <w:ind w:firstLine="567"/>
      </w:pPr>
      <w:r>
        <w:t xml:space="preserve">в малом флоте – расчет выхода на </w:t>
      </w:r>
      <w:proofErr w:type="spellStart"/>
      <w:r>
        <w:t>лэйлайн</w:t>
      </w:r>
      <w:proofErr w:type="spellEnd"/>
      <w:r>
        <w:t xml:space="preserve"> с поворотом и выходом на знак правым галсом; тактические особенности выхода вплотную к знаку левым гласом;</w:t>
      </w:r>
    </w:p>
    <w:p w14:paraId="5E559F43" w14:textId="64C945C2" w:rsidR="005460BC" w:rsidRDefault="005460BC" w:rsidP="00BD0F13">
      <w:pPr>
        <w:spacing w:after="0"/>
        <w:ind w:firstLine="567"/>
      </w:pPr>
      <w:r>
        <w:t xml:space="preserve">в большом флоте – выход на </w:t>
      </w:r>
      <w:proofErr w:type="spellStart"/>
      <w:r>
        <w:t>лэйлайн</w:t>
      </w:r>
      <w:proofErr w:type="spellEnd"/>
      <w:r>
        <w:t xml:space="preserve"> левым галсом с поворотом и выходом на знак правым галсом – расчет точки выхода в зависимости от действий флота, количество судов, ветровых и прочих особенностей; сложности и преимущества выхода на знак левым галсом с поздним поворотом (огибанием знака); тактические действия в типовых ситуациях скопления флота; тактическая борьба за позицию на первом полном курсе.</w:t>
      </w:r>
    </w:p>
    <w:p w14:paraId="15CBBD5C" w14:textId="77777777" w:rsidR="005E59F7" w:rsidRPr="005E59F7" w:rsidRDefault="005E59F7" w:rsidP="005E59F7">
      <w:pPr>
        <w:spacing w:after="0"/>
        <w:ind w:left="720"/>
        <w:rPr>
          <w:b/>
        </w:rPr>
      </w:pPr>
      <w:r w:rsidRPr="005E59F7">
        <w:rPr>
          <w:b/>
        </w:rPr>
        <w:t>5.Прохождение бакштагов и огибание знаков:</w:t>
      </w:r>
    </w:p>
    <w:p w14:paraId="442C3B1A" w14:textId="77777777" w:rsidR="005460BC" w:rsidRDefault="00AB18D7" w:rsidP="00BD0F13">
      <w:pPr>
        <w:spacing w:after="0"/>
        <w:ind w:firstLine="567"/>
      </w:pPr>
      <w:r>
        <w:t>1.</w:t>
      </w:r>
      <w:r w:rsidR="005E59F7">
        <w:t>огибание знаков с полного курса на полный:</w:t>
      </w:r>
    </w:p>
    <w:p w14:paraId="6FE435A0" w14:textId="77777777" w:rsidR="005E59F7" w:rsidRDefault="00B57FC2" w:rsidP="00BD0F13">
      <w:pPr>
        <w:spacing w:after="0"/>
        <w:ind w:firstLine="567"/>
      </w:pPr>
      <w:r>
        <w:t>С</w:t>
      </w:r>
      <w:r w:rsidR="005E59F7">
        <w:t xml:space="preserve">тратегия: прогноз развития ситуации на обоих бакштагах и во время огибания знака; выбор тактического курса на </w:t>
      </w:r>
      <w:proofErr w:type="spellStart"/>
      <w:r w:rsidR="005E59F7">
        <w:t>перовм</w:t>
      </w:r>
      <w:proofErr w:type="spellEnd"/>
      <w:r w:rsidR="005E59F7">
        <w:t xml:space="preserve"> бакштаге с задачей занять внутреннюю позицию на знаке и обеспечить себе чистый ветер и внутреннюю позицию на втором бакштаге;</w:t>
      </w:r>
    </w:p>
    <w:p w14:paraId="20EA2B85" w14:textId="77777777" w:rsidR="005E59F7" w:rsidRDefault="00B57FC2" w:rsidP="00BD0F13">
      <w:pPr>
        <w:spacing w:after="0"/>
        <w:ind w:firstLine="567"/>
      </w:pPr>
      <w:r>
        <w:t>Т</w:t>
      </w:r>
      <w:r w:rsidR="005E59F7">
        <w:t xml:space="preserve">актика: </w:t>
      </w:r>
    </w:p>
    <w:p w14:paraId="52945279" w14:textId="77777777" w:rsidR="005E59F7" w:rsidRDefault="005E59F7" w:rsidP="00BD0F13">
      <w:pPr>
        <w:spacing w:after="0"/>
        <w:ind w:firstLine="567"/>
      </w:pPr>
      <w:r>
        <w:t xml:space="preserve">- в малом флоте – приемы управления поведением противника путем нападения или отказа от нападения; техника исполнения приема нападение с </w:t>
      </w:r>
      <w:proofErr w:type="spellStart"/>
      <w:r>
        <w:t>наветра</w:t>
      </w:r>
      <w:proofErr w:type="spellEnd"/>
      <w:r>
        <w:t xml:space="preserve">, с нырком </w:t>
      </w:r>
      <w:proofErr w:type="spellStart"/>
      <w:r>
        <w:t>подветер</w:t>
      </w:r>
      <w:proofErr w:type="spellEnd"/>
      <w:r>
        <w:t xml:space="preserve">, с последующим обгоном с </w:t>
      </w:r>
      <w:proofErr w:type="spellStart"/>
      <w:r>
        <w:t>наветра</w:t>
      </w:r>
      <w:proofErr w:type="spellEnd"/>
      <w:r>
        <w:t>; использование порывов ветра, волн, третьих яхт для проведения приема;</w:t>
      </w:r>
    </w:p>
    <w:p w14:paraId="1F2CDEE6" w14:textId="77777777" w:rsidR="005E59F7" w:rsidRDefault="005E59F7" w:rsidP="00BD0F13">
      <w:pPr>
        <w:spacing w:after="0"/>
        <w:ind w:firstLine="567"/>
      </w:pPr>
      <w:r>
        <w:t xml:space="preserve">- в большом флоте – особенности прохождения бакштагов в тесном взаимодействии с большим числом лодок: выбор оптимального курса, борьба за внутреннюю позицию, уход от дуэльной борьбы; приемы нападения на ближайшие лодки; тактика огибания знака с полного курса на полный в зависимости от внутренней или наружной позиции, особенностей следующего полного курса; тактические действия по расчистке оперативного пространства непосредственно после огибания </w:t>
      </w:r>
      <w:proofErr w:type="spellStart"/>
      <w:r>
        <w:t>занка</w:t>
      </w:r>
      <w:proofErr w:type="spellEnd"/>
      <w:r>
        <w:t>; особенности тактики при неравновесных участках полного курса (например, до знака – полный бейдевинд (галфвинд), после знака – полный бакштаг (фордевинд));</w:t>
      </w:r>
    </w:p>
    <w:p w14:paraId="176FE976" w14:textId="77777777" w:rsidR="006D2E05" w:rsidRDefault="00AB18D7" w:rsidP="00BD0F13">
      <w:pPr>
        <w:spacing w:after="0"/>
        <w:ind w:firstLine="567"/>
      </w:pPr>
      <w:r>
        <w:t>2.Прохождение курса фордевинд:</w:t>
      </w:r>
    </w:p>
    <w:p w14:paraId="3B5C076B" w14:textId="77777777" w:rsidR="00AB18D7" w:rsidRDefault="00B57FC2" w:rsidP="00BD0F13">
      <w:pPr>
        <w:spacing w:after="0"/>
        <w:ind w:firstLine="567"/>
      </w:pPr>
      <w:r>
        <w:t>С</w:t>
      </w:r>
      <w:r w:rsidR="00AB18D7">
        <w:t>тратегия: прохождение фордевинда оптимальным надлежащим курсом с обеспечением внутренней позиции при подходе к нижнему знаку;</w:t>
      </w:r>
    </w:p>
    <w:p w14:paraId="54956C83" w14:textId="77777777" w:rsidR="00AB18D7" w:rsidRDefault="00B57FC2" w:rsidP="00BD0F13">
      <w:pPr>
        <w:spacing w:after="0"/>
        <w:ind w:firstLine="567"/>
      </w:pPr>
      <w:r>
        <w:t>Т</w:t>
      </w:r>
      <w:r w:rsidR="00AB18D7">
        <w:t>актика:</w:t>
      </w:r>
    </w:p>
    <w:p w14:paraId="0370B2DD" w14:textId="77777777" w:rsidR="00AB18D7" w:rsidRDefault="00AB18D7" w:rsidP="00BD0F13">
      <w:pPr>
        <w:spacing w:after="0"/>
        <w:ind w:firstLine="567"/>
      </w:pPr>
      <w:r>
        <w:t xml:space="preserve">- в малом флоте – выбор оптимального курса прохождения фордевинда в зависимости от ветра, течения и других особенностей дистанции; прохождение фордевинда бакштагами, взаимодействие с противником – нападение с </w:t>
      </w:r>
      <w:proofErr w:type="spellStart"/>
      <w:r>
        <w:t>наветра</w:t>
      </w:r>
      <w:proofErr w:type="spellEnd"/>
      <w:r>
        <w:t xml:space="preserve">, с </w:t>
      </w:r>
      <w:proofErr w:type="spellStart"/>
      <w:r>
        <w:t>подветра</w:t>
      </w:r>
      <w:proofErr w:type="spellEnd"/>
      <w:r>
        <w:t>; защита с использованием правил парусных гонок; двойной фордевинд как контрприем и переход к нападению; тактика обгона на фордевинде – накрытие парусов противника, возможности и ограничения приведения противника;</w:t>
      </w:r>
    </w:p>
    <w:p w14:paraId="158A7086" w14:textId="77777777" w:rsidR="00AB18D7" w:rsidRDefault="00AB18D7" w:rsidP="00BD0F13">
      <w:pPr>
        <w:spacing w:after="0"/>
        <w:ind w:firstLine="567"/>
      </w:pPr>
      <w:r>
        <w:t xml:space="preserve">- в большом флоте – прогноз развития ситуации – оценка сторон дистанции, особенностей флота, собственной позиции (лидер, в голове  гонки, в середине флота, </w:t>
      </w:r>
      <w:r>
        <w:lastRenderedPageBreak/>
        <w:t xml:space="preserve">аутсайдер); оценка положения и особенности знака (одиночный </w:t>
      </w:r>
      <w:r w:rsidR="00047079">
        <w:t>буй или ворота); наличие (отсутствие) течения по сторонам дистанции; выбор оптимальных углов бакштагов при прохождении курса фордевинд галсами; выбор курса с учетом действий флота; тактика прохождения курса фордевинд лидера (лидеров) гонки, гонщиков в середине флота, отставших (аутсайдеров); борьба за внутреннюю позицию при подходе к знаку;</w:t>
      </w:r>
    </w:p>
    <w:p w14:paraId="7B0B8CE8" w14:textId="77777777" w:rsidR="00047079" w:rsidRDefault="00047079" w:rsidP="00BD0F13">
      <w:pPr>
        <w:spacing w:after="0"/>
        <w:ind w:firstLine="567"/>
      </w:pPr>
      <w:r>
        <w:t>3.Огибание знака с полного курса на острый:</w:t>
      </w:r>
    </w:p>
    <w:p w14:paraId="0529A462" w14:textId="77777777" w:rsidR="00047079" w:rsidRDefault="00B57FC2" w:rsidP="00BD0F13">
      <w:pPr>
        <w:spacing w:after="0"/>
        <w:ind w:firstLine="567"/>
      </w:pPr>
      <w:r>
        <w:t>С</w:t>
      </w:r>
      <w:r w:rsidR="00047079">
        <w:t>тратегия: постановка и реализация задачи – добиться внутренней позиции с дальнейшей целью занять наиболее выгодную, контролирующую позицию сразу после окончания огибания знака и/или возможностью продвигаться в выгодную сторону на лавировке; прогноз действий флота;</w:t>
      </w:r>
    </w:p>
    <w:p w14:paraId="29940012" w14:textId="77777777" w:rsidR="00047079" w:rsidRDefault="00B57FC2" w:rsidP="00BD0F13">
      <w:pPr>
        <w:spacing w:after="0"/>
        <w:ind w:firstLine="567"/>
      </w:pPr>
      <w:r>
        <w:t>Т</w:t>
      </w:r>
      <w:r w:rsidR="00047079">
        <w:t>актика:</w:t>
      </w:r>
    </w:p>
    <w:p w14:paraId="2DD37C6B" w14:textId="77777777" w:rsidR="00047079" w:rsidRDefault="00047079" w:rsidP="00BD0F13">
      <w:pPr>
        <w:spacing w:after="0"/>
        <w:ind w:firstLine="567"/>
      </w:pPr>
      <w:r>
        <w:t>- в малом флоте – борьба за внутреннюю позицию, тактические особенности огибания знака, когда внутренняя яхта имеет (не имеет) права на дорогу; расчет траектории огибания, допустимые контрдействия наружной яхты;</w:t>
      </w:r>
    </w:p>
    <w:p w14:paraId="2558F275" w14:textId="77777777" w:rsidR="00047079" w:rsidRDefault="00047079" w:rsidP="00BD0F13">
      <w:pPr>
        <w:spacing w:after="0"/>
        <w:ind w:firstLine="567"/>
      </w:pPr>
      <w:r>
        <w:t>- в большом флоте – действия экипажа при проходе к знаку «изнутри» дистанции, действия внутренней яхты по защите своей позиции и оптимальному огибанию знака; действия «серединной» яхты</w:t>
      </w:r>
      <w:r w:rsidR="001A3121">
        <w:t xml:space="preserve">, имеющей две-три яхты снаружи и одну-две внутри; действия яхты, при подходе к знаку позади (или снаружи) группы яхт – от </w:t>
      </w:r>
      <w:proofErr w:type="spellStart"/>
      <w:r w:rsidR="001A3121">
        <w:t>ставание</w:t>
      </w:r>
      <w:proofErr w:type="spellEnd"/>
      <w:r w:rsidR="001A3121">
        <w:t xml:space="preserve"> с целью пройти знак вплотную с последующим поворотом на правый галс; «сваливание» с целью ухода от ветровой тени парада яхт левого галса непосредственно после огибания знака.</w:t>
      </w:r>
    </w:p>
    <w:p w14:paraId="605A4752" w14:textId="77777777" w:rsidR="001A3121" w:rsidRPr="001A3121" w:rsidRDefault="001A3121" w:rsidP="00BD0F13">
      <w:pPr>
        <w:spacing w:after="0"/>
        <w:ind w:firstLine="567"/>
        <w:rPr>
          <w:b/>
        </w:rPr>
      </w:pPr>
      <w:r w:rsidRPr="001A3121">
        <w:rPr>
          <w:b/>
        </w:rPr>
        <w:t>6.Вторая (третья, или финишная) лавировка:</w:t>
      </w:r>
    </w:p>
    <w:p w14:paraId="026F064F" w14:textId="18860111" w:rsidR="00047079" w:rsidRDefault="00B57FC2" w:rsidP="00BD0F13">
      <w:pPr>
        <w:spacing w:after="0"/>
        <w:ind w:firstLine="567"/>
      </w:pPr>
      <w:r>
        <w:t xml:space="preserve">Стратегия: закрепление достигнутой позиции, в этих целях контроль флота, отсечение возможных направлений прорыва; переход к нападению на впереди идущие яхты (при появлении возможностей – изменение ветра и </w:t>
      </w:r>
      <w:proofErr w:type="gramStart"/>
      <w:r>
        <w:t>т.п.</w:t>
      </w:r>
      <w:proofErr w:type="gramEnd"/>
      <w:r>
        <w:t>)</w:t>
      </w:r>
    </w:p>
    <w:p w14:paraId="7851BF4A" w14:textId="77777777" w:rsidR="00B57FC2" w:rsidRDefault="00B57FC2" w:rsidP="00BD0F13">
      <w:pPr>
        <w:spacing w:after="0"/>
        <w:ind w:firstLine="567"/>
      </w:pPr>
      <w:r>
        <w:t>Тактика:</w:t>
      </w:r>
    </w:p>
    <w:p w14:paraId="73247BBC" w14:textId="77777777" w:rsidR="00B57FC2" w:rsidRDefault="00B57FC2" w:rsidP="00BD0F13">
      <w:pPr>
        <w:spacing w:after="0"/>
        <w:ind w:firstLine="567"/>
      </w:pPr>
      <w:r>
        <w:t>- в малом флоте – установление контроля над противником, чередование жесткого и свободного видов контроля в целях удержать противника под контролем, управление действиями преследующего флота;</w:t>
      </w:r>
    </w:p>
    <w:p w14:paraId="59ABC3D2" w14:textId="77777777" w:rsidR="00B57FC2" w:rsidRDefault="00B57FC2" w:rsidP="00BD0F13">
      <w:pPr>
        <w:spacing w:after="0"/>
        <w:ind w:firstLine="567"/>
      </w:pPr>
      <w:r>
        <w:t>- в большом флоте – непосредственно после огибания: действия относительно ближайших противников – приемы управления действиями противника («сбивание противников в кучу») с использованием жесткого и свободного видов тактического контроля; на дистанции: действия относительно флота в зависимости от собственной позиции (лидер, позиция в средине флота, аутсайдер) – выбор стороны дистанции с учетом прогноза действий противника; использование изменений ветровой или тактической обстановки для продвижения вперед.</w:t>
      </w:r>
    </w:p>
    <w:p w14:paraId="2D84381D" w14:textId="77777777" w:rsidR="00B57FC2" w:rsidRDefault="00B57FC2" w:rsidP="00BD0F13">
      <w:pPr>
        <w:spacing w:after="0"/>
        <w:ind w:firstLine="567"/>
      </w:pPr>
      <w:r w:rsidRPr="00B57FC2">
        <w:rPr>
          <w:b/>
        </w:rPr>
        <w:t xml:space="preserve">7.Финиш: </w:t>
      </w:r>
      <w:r>
        <w:t xml:space="preserve">расчет галсов для выхода на финишную линию; особенности тактической борьбы на последнем участке дистанции: тактическая борьба с выходом на наружный знак линии; использование правил при финише судейского судна; финиш левым галсом в </w:t>
      </w:r>
      <w:r w:rsidR="004356FB">
        <w:t>середине линии; «бросок» на финишную линию с приведением до левентика; финиш у наружного знака линии с выходом на финиш «из-за угла» левым галсом и использованием внутренней позиции.</w:t>
      </w:r>
    </w:p>
    <w:p w14:paraId="44698ECC" w14:textId="77777777" w:rsidR="004356FB" w:rsidRDefault="004356FB" w:rsidP="00BD0F13">
      <w:pPr>
        <w:spacing w:after="0"/>
        <w:ind w:firstLine="567"/>
      </w:pPr>
    </w:p>
    <w:p w14:paraId="2097EEEB" w14:textId="77777777" w:rsidR="004356FB" w:rsidRDefault="004356FB" w:rsidP="00BD0F13">
      <w:pPr>
        <w:spacing w:after="0"/>
        <w:ind w:firstLine="567"/>
      </w:pPr>
    </w:p>
    <w:p w14:paraId="7FB579CB" w14:textId="67E397A1" w:rsidR="004356FB" w:rsidRDefault="004356FB" w:rsidP="004356FB">
      <w:pPr>
        <w:spacing w:after="0"/>
        <w:ind w:firstLine="567"/>
        <w:jc w:val="center"/>
        <w:rPr>
          <w:b/>
        </w:rPr>
      </w:pPr>
      <w:r w:rsidRPr="004356FB">
        <w:rPr>
          <w:b/>
        </w:rPr>
        <w:t>3.3.5.</w:t>
      </w:r>
      <w:r w:rsidR="002A7F5C">
        <w:rPr>
          <w:b/>
        </w:rPr>
        <w:t xml:space="preserve"> </w:t>
      </w:r>
      <w:r w:rsidRPr="004356FB">
        <w:rPr>
          <w:b/>
        </w:rPr>
        <w:t>Настройка спортивной яхты</w:t>
      </w:r>
    </w:p>
    <w:p w14:paraId="700E6B70" w14:textId="77777777" w:rsidR="004356FB" w:rsidRDefault="004356FB" w:rsidP="004356FB">
      <w:pPr>
        <w:spacing w:after="0"/>
        <w:ind w:firstLine="567"/>
      </w:pPr>
    </w:p>
    <w:p w14:paraId="743C89EA" w14:textId="77777777" w:rsidR="004356FB" w:rsidRDefault="004356FB" w:rsidP="004356FB">
      <w:pPr>
        <w:spacing w:after="0"/>
        <w:ind w:firstLine="567"/>
      </w:pPr>
      <w:r>
        <w:t>Настройка современных яхт осуществляется преимущественно на воде и является необходимым видом специальной подготовки. Умение выжать из системы яхта-вооружение максимальные скорости основывается не только на теоретической грамотности гонщика, но в не меньшей степени и на владении им техникой управления, высокоразвитых специализированных чувствах, способности к тонкой дифференциации поведения яхты в разнообразных гидро-, метео- и тактических условиях.</w:t>
      </w:r>
    </w:p>
    <w:p w14:paraId="5183DB4E" w14:textId="77777777" w:rsidR="004356FB" w:rsidRDefault="004356FB" w:rsidP="004356FB">
      <w:pPr>
        <w:spacing w:after="0"/>
        <w:ind w:firstLine="567"/>
      </w:pPr>
      <w:r>
        <w:t>Обучение настройке проводится как в индивидуальном порядке (в основном на начальных этапах обучения), так и в парах или группах яхт.</w:t>
      </w:r>
    </w:p>
    <w:p w14:paraId="4A811E92" w14:textId="213CED02" w:rsidR="004356FB" w:rsidRDefault="004356FB" w:rsidP="004356FB">
      <w:pPr>
        <w:spacing w:after="0"/>
        <w:ind w:firstLine="567"/>
      </w:pPr>
      <w:r>
        <w:lastRenderedPageBreak/>
        <w:t>Обучение настройке только тогда приносит пользу, когда проводится систематически, с постановкой конкретных задач на каждую из тренировок, обязательным анализом полученной информации.</w:t>
      </w:r>
    </w:p>
    <w:p w14:paraId="567E9BB5" w14:textId="77777777" w:rsidR="004356FB" w:rsidRDefault="004356FB" w:rsidP="004356FB">
      <w:pPr>
        <w:spacing w:after="0"/>
        <w:ind w:firstLine="567"/>
        <w:rPr>
          <w:b/>
        </w:rPr>
      </w:pPr>
      <w:r w:rsidRPr="004356FB">
        <w:rPr>
          <w:b/>
        </w:rPr>
        <w:t>Практические методы настройки:</w:t>
      </w:r>
    </w:p>
    <w:p w14:paraId="52285255" w14:textId="77777777" w:rsidR="004356FB" w:rsidRDefault="004356FB" w:rsidP="004356FB">
      <w:pPr>
        <w:spacing w:after="0"/>
        <w:ind w:firstLine="567"/>
      </w:pPr>
      <w:r>
        <w:t>1.Группы начальной подготовки:</w:t>
      </w:r>
    </w:p>
    <w:p w14:paraId="6FEB7013" w14:textId="77777777" w:rsidR="004356FB" w:rsidRDefault="004356FB" w:rsidP="004356FB">
      <w:pPr>
        <w:spacing w:after="0"/>
        <w:ind w:firstLine="567"/>
      </w:pPr>
      <w:r>
        <w:t xml:space="preserve">- индивидуальные упражнения: практическое усвоение различных эффектов, возникающих на различных курсах при подбирании, </w:t>
      </w:r>
      <w:proofErr w:type="spellStart"/>
      <w:r>
        <w:t>потравливании</w:t>
      </w:r>
      <w:proofErr w:type="spellEnd"/>
      <w:r>
        <w:t xml:space="preserve"> рейка (на «Оптимисте»), выбирании и </w:t>
      </w:r>
      <w:proofErr w:type="spellStart"/>
      <w:r>
        <w:t>потравливании</w:t>
      </w:r>
      <w:proofErr w:type="spellEnd"/>
      <w:r>
        <w:t xml:space="preserve"> оттяжки гика; смена позиций на лодке и анализ влияния рулевого (экипажа) на скорость и другие особенности поведения яхты;</w:t>
      </w:r>
    </w:p>
    <w:p w14:paraId="36378A01" w14:textId="77777777" w:rsidR="004356FB" w:rsidRDefault="004356FB" w:rsidP="004356FB">
      <w:pPr>
        <w:spacing w:after="0"/>
        <w:ind w:firstLine="567"/>
      </w:pPr>
      <w:r>
        <w:t>- упражнения в парах: то же в парах с попеременным изменением настройки и сравнением полученного результата.</w:t>
      </w:r>
    </w:p>
    <w:p w14:paraId="0BB62102" w14:textId="77777777" w:rsidR="004356FB" w:rsidRDefault="004356FB" w:rsidP="004356FB">
      <w:pPr>
        <w:spacing w:after="0"/>
        <w:ind w:firstLine="567"/>
      </w:pPr>
      <w:r>
        <w:t>2.Учебно-тренировочные группы:</w:t>
      </w:r>
    </w:p>
    <w:p w14:paraId="651CF8A1" w14:textId="77777777" w:rsidR="004356FB" w:rsidRDefault="004356FB" w:rsidP="004356FB">
      <w:pPr>
        <w:spacing w:after="0"/>
        <w:ind w:firstLine="567"/>
      </w:pPr>
      <w:r>
        <w:t xml:space="preserve">- индивидуальные упражнения: практическое усвоение основных приемов настройки паруса (комбинации парусов) в соответствии с ветровыми особенностями, характером волны; настройка рангоута в соответствии с особенностями паруса, конкретными гидро-, метеоусловиями; освоение приемов оценки нового паруса (парусов) в различных условиях; освоение приемов настройки непосредственно перед стартом или перестройки вооружения на дистанции в ходе гонки в соответствии с изменившимися условиями; </w:t>
      </w:r>
    </w:p>
    <w:p w14:paraId="237B2D74" w14:textId="77777777" w:rsidR="004356FB" w:rsidRPr="004356FB" w:rsidRDefault="004356FB" w:rsidP="004356FB">
      <w:pPr>
        <w:spacing w:after="0"/>
        <w:ind w:firstLine="567"/>
      </w:pPr>
      <w:r>
        <w:t>- упражнения в парах: то же в парах с попеременным изменением отдельных элементов настройки, сравниванием и обсуждением полученного результата</w:t>
      </w:r>
      <w:r w:rsidR="007979CC">
        <w:t>.</w:t>
      </w:r>
    </w:p>
    <w:p w14:paraId="478B835F" w14:textId="77777777" w:rsidR="00AB18D7" w:rsidRDefault="00AB18D7" w:rsidP="00BD0F13">
      <w:pPr>
        <w:spacing w:after="0"/>
        <w:ind w:firstLine="567"/>
      </w:pPr>
    </w:p>
    <w:p w14:paraId="59760650" w14:textId="77777777" w:rsidR="002A7F5C" w:rsidRDefault="002A7F5C" w:rsidP="009B49BD">
      <w:pPr>
        <w:pStyle w:val="1"/>
      </w:pPr>
      <w:bookmarkStart w:id="77" w:name="_Toc457978624"/>
      <w:r>
        <w:br w:type="page"/>
      </w:r>
    </w:p>
    <w:p w14:paraId="398A75DD" w14:textId="44ADC547" w:rsidR="009B49BD" w:rsidRDefault="009B49BD" w:rsidP="009B49BD">
      <w:pPr>
        <w:pStyle w:val="1"/>
      </w:pPr>
      <w:r>
        <w:lastRenderedPageBreak/>
        <w:t>3.4. ПСИХОЛОГИЧЕСКАЯ ПОДГОТОВКА</w:t>
      </w:r>
      <w:bookmarkEnd w:id="77"/>
    </w:p>
    <w:p w14:paraId="0FD8809F" w14:textId="77777777" w:rsidR="007409FE" w:rsidRDefault="007409FE" w:rsidP="009A1B65">
      <w:pPr>
        <w:spacing w:after="0"/>
        <w:rPr>
          <w:rFonts w:cs="Times New Roman"/>
          <w:color w:val="FF0000"/>
          <w:szCs w:val="24"/>
        </w:rPr>
      </w:pPr>
    </w:p>
    <w:p w14:paraId="7FCB055C" w14:textId="77777777" w:rsidR="007409FE" w:rsidRDefault="007409FE" w:rsidP="009A1B65">
      <w:pPr>
        <w:spacing w:after="0"/>
        <w:rPr>
          <w:rFonts w:cs="Times New Roman"/>
          <w:color w:val="FF0000"/>
          <w:szCs w:val="24"/>
        </w:rPr>
      </w:pPr>
    </w:p>
    <w:p w14:paraId="2A99A411" w14:textId="77777777" w:rsidR="00F27AC8" w:rsidRDefault="00F27AC8" w:rsidP="00F27AC8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Психологическая подготовка направлена на всестороннюю подготовку психики обучающихся для достижения спортивных результатов в неблагоприятных условиях внешней среды и острой конкуренции.</w:t>
      </w:r>
    </w:p>
    <w:p w14:paraId="6337ED93" w14:textId="77777777" w:rsidR="00F27AC8" w:rsidRDefault="00F27AC8" w:rsidP="00F27AC8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Психологическая подготовка охватывает выработку свойств и качеств психики, необходимых для высокоэффективного управления парусным судном в различных погодных и тактических условиях ведения гонки.</w:t>
      </w:r>
    </w:p>
    <w:p w14:paraId="73A21297" w14:textId="77777777" w:rsidR="00F27AC8" w:rsidRDefault="00F27AC8" w:rsidP="00F27AC8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Психологическая подготовка включает в себя два раздела:</w:t>
      </w:r>
    </w:p>
    <w:p w14:paraId="2BB0242A" w14:textId="77777777" w:rsidR="00F27AC8" w:rsidRDefault="00F27AC8" w:rsidP="00F27AC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общая психологическая подготовка;</w:t>
      </w:r>
    </w:p>
    <w:p w14:paraId="1F683C19" w14:textId="77777777" w:rsidR="00F27AC8" w:rsidRDefault="00F27AC8" w:rsidP="00F27AC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специальная психологическая подготовка.</w:t>
      </w:r>
    </w:p>
    <w:p w14:paraId="7CD64094" w14:textId="77777777" w:rsidR="007409FE" w:rsidRDefault="007409FE" w:rsidP="009A1B65">
      <w:pPr>
        <w:spacing w:after="0"/>
        <w:rPr>
          <w:rFonts w:cs="Times New Roman"/>
          <w:color w:val="FF0000"/>
          <w:szCs w:val="24"/>
        </w:rPr>
      </w:pPr>
    </w:p>
    <w:p w14:paraId="42786221" w14:textId="77777777" w:rsidR="00F27AC8" w:rsidRDefault="00F27AC8" w:rsidP="009A1B65">
      <w:pPr>
        <w:spacing w:after="0"/>
        <w:rPr>
          <w:rFonts w:cs="Times New Roman"/>
          <w:color w:val="FF0000"/>
          <w:szCs w:val="24"/>
        </w:rPr>
      </w:pPr>
    </w:p>
    <w:p w14:paraId="1F596947" w14:textId="1FDD1CE2" w:rsidR="00F27AC8" w:rsidRPr="00F27AC8" w:rsidRDefault="00F27AC8" w:rsidP="00F27AC8">
      <w:pPr>
        <w:jc w:val="center"/>
        <w:rPr>
          <w:b/>
        </w:rPr>
      </w:pPr>
      <w:r w:rsidRPr="00F27AC8">
        <w:rPr>
          <w:b/>
        </w:rPr>
        <w:t>3.4.1.</w:t>
      </w:r>
      <w:r w:rsidR="002A7F5C">
        <w:rPr>
          <w:b/>
        </w:rPr>
        <w:t xml:space="preserve"> </w:t>
      </w:r>
      <w:r w:rsidRPr="00F27AC8">
        <w:rPr>
          <w:b/>
        </w:rPr>
        <w:t>Общая психологическая подготовка (ОПП)</w:t>
      </w:r>
    </w:p>
    <w:p w14:paraId="442881BD" w14:textId="77777777" w:rsidR="00F27AC8" w:rsidRDefault="00F27AC8" w:rsidP="00F27AC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 w:rsidRPr="009A785F">
        <w:rPr>
          <w:rFonts w:cs="Times New Roman"/>
          <w:b/>
          <w:szCs w:val="24"/>
        </w:rPr>
        <w:t>Формирование мотивации занятий парусным спортом.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Задача решается в комплексе воспитательной работы и направлена на формирование положительного, сознательного, деятельного, активного, творческого отношения обучающегося к тренировкам как необходимого исходного условия достижения спортивных результатов.</w:t>
      </w:r>
    </w:p>
    <w:p w14:paraId="61060B4C" w14:textId="77777777" w:rsidR="00F27AC8" w:rsidRDefault="00F27AC8" w:rsidP="00F27AC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 w:rsidRPr="009A785F">
        <w:rPr>
          <w:rFonts w:cs="Times New Roman"/>
          <w:b/>
          <w:szCs w:val="24"/>
        </w:rPr>
        <w:t>Волевая подготовка.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Осуществляется как составная часть тренировочной работы в любом виде подготовки, а также воспитывается специфическими средствами; волевая подготовка направлена на воспитание у обучающегося таких качеств, как целеустремленность, стойкость к неблагоприятным внешним воздействиям, противодействию противника, стремление и умение вести борьбу за победу на протяжении всей дистанции гонки.</w:t>
      </w:r>
    </w:p>
    <w:p w14:paraId="3FEC4211" w14:textId="77777777" w:rsidR="008A5BF1" w:rsidRPr="008A5BF1" w:rsidRDefault="008A5BF1" w:rsidP="00F27AC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 w:rsidRPr="008A5BF1">
        <w:rPr>
          <w:rFonts w:cs="Times New Roman"/>
          <w:b/>
          <w:szCs w:val="24"/>
        </w:rPr>
        <w:t xml:space="preserve">Саморегуляция. </w:t>
      </w:r>
      <w:r>
        <w:rPr>
          <w:rFonts w:cs="Times New Roman"/>
          <w:szCs w:val="24"/>
        </w:rPr>
        <w:t xml:space="preserve">Освоение современных простейших методик по аутотренингу (расслабление, активация) для преодоления негативных состояний, усталости, самомобилизации и </w:t>
      </w:r>
      <w:proofErr w:type="gramStart"/>
      <w:r>
        <w:rPr>
          <w:rFonts w:cs="Times New Roman"/>
          <w:szCs w:val="24"/>
        </w:rPr>
        <w:t>т.п.</w:t>
      </w:r>
      <w:proofErr w:type="gramEnd"/>
    </w:p>
    <w:p w14:paraId="65AF6FBF" w14:textId="77777777" w:rsidR="00F27AC8" w:rsidRDefault="00F27AC8" w:rsidP="00F27AC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 w:rsidRPr="00E111B8">
        <w:rPr>
          <w:rFonts w:cs="Times New Roman"/>
          <w:b/>
          <w:szCs w:val="24"/>
        </w:rPr>
        <w:t>Управление стартовым состоянием.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Освоение простейших методик диагностирования собственных состояний перевозбуждения (стартовой лихорадки) или недостаточного возбуждения (стартовой апатии).</w:t>
      </w:r>
    </w:p>
    <w:p w14:paraId="165EEFF8" w14:textId="77777777" w:rsidR="008A5BF1" w:rsidRDefault="008A5BF1" w:rsidP="00F27AC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5328C10E" w14:textId="77777777" w:rsidR="008A5BF1" w:rsidRDefault="008A5BF1" w:rsidP="00F27AC8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5D830642" w14:textId="00A9BA36" w:rsidR="008A5BF1" w:rsidRPr="008A5BF1" w:rsidRDefault="008A5BF1" w:rsidP="008A5BF1">
      <w:pPr>
        <w:pStyle w:val="3"/>
        <w:rPr>
          <w:i w:val="0"/>
          <w:sz w:val="24"/>
          <w:szCs w:val="24"/>
        </w:rPr>
      </w:pPr>
      <w:bookmarkStart w:id="78" w:name="_Toc457978625"/>
      <w:r w:rsidRPr="008A5BF1">
        <w:rPr>
          <w:i w:val="0"/>
          <w:sz w:val="24"/>
          <w:szCs w:val="24"/>
        </w:rPr>
        <w:t>3.4.2.</w:t>
      </w:r>
      <w:r w:rsidR="002A7F5C">
        <w:rPr>
          <w:i w:val="0"/>
          <w:sz w:val="24"/>
          <w:szCs w:val="24"/>
        </w:rPr>
        <w:t xml:space="preserve"> </w:t>
      </w:r>
      <w:r w:rsidRPr="008A5BF1">
        <w:rPr>
          <w:i w:val="0"/>
          <w:sz w:val="24"/>
          <w:szCs w:val="24"/>
        </w:rPr>
        <w:t>Специальная психологическая подготовка (СПП)</w:t>
      </w:r>
      <w:bookmarkEnd w:id="78"/>
    </w:p>
    <w:p w14:paraId="0693F975" w14:textId="77777777" w:rsidR="008A5BF1" w:rsidRPr="008A5BF1" w:rsidRDefault="008A5BF1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75D5AB0F" w14:textId="77777777" w:rsidR="008A5BF1" w:rsidRDefault="008A5BF1" w:rsidP="00786F55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Специальная психологическая подготовка направлена на формирование и совершенствование у обучающегося свойств и качеств психики, позволяющих ему успешно управлять яхтой в условиях гонки и вести гонку, а также на обучение спортсмена практическим методикам настройки на гонку и снятие неблагоприятных состояний в перерыве между гонками.</w:t>
      </w:r>
    </w:p>
    <w:p w14:paraId="21104913" w14:textId="77777777" w:rsidR="008A5BF1" w:rsidRDefault="008A5BF1" w:rsidP="00786F55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6D112E">
        <w:rPr>
          <w:rFonts w:cs="Times New Roman"/>
          <w:b/>
          <w:szCs w:val="24"/>
        </w:rPr>
        <w:t>Формирование специализированных восприятий (чувств).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На тренировках средствами СПП в сочетании с теоретическими инструктажами следует добиваться формирования и постоянно совершенствовать следующих чувств обучающихся:</w:t>
      </w:r>
    </w:p>
    <w:p w14:paraId="08D023AA" w14:textId="77777777" w:rsidR="008A5BF1" w:rsidRDefault="008A5BF1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динамический глазомер (чувство достижимости) – умение точно рассчитать расстояние и требуемое время для достижения заданного объекта (стартовой линии, знака дистанции, противника и </w:t>
      </w:r>
      <w:proofErr w:type="gramStart"/>
      <w:r>
        <w:rPr>
          <w:rFonts w:cs="Times New Roman"/>
          <w:szCs w:val="24"/>
        </w:rPr>
        <w:t>т.д.</w:t>
      </w:r>
      <w:proofErr w:type="gramEnd"/>
      <w:r>
        <w:rPr>
          <w:rFonts w:cs="Times New Roman"/>
          <w:szCs w:val="24"/>
        </w:rPr>
        <w:t>);</w:t>
      </w:r>
    </w:p>
    <w:p w14:paraId="33F4E85B" w14:textId="77777777" w:rsidR="008A5BF1" w:rsidRDefault="008A5BF1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чувство времени – умение без помощи секундомера или других приборов мысленно отслеживать течение времени, несмотря на неблагоприятные, сбивающие факторы;</w:t>
      </w:r>
    </w:p>
    <w:p w14:paraId="5582BC5B" w14:textId="77777777" w:rsidR="008A5BF1" w:rsidRDefault="008A5BF1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чувство крена</w:t>
      </w:r>
      <w:r w:rsidR="008C29EE">
        <w:rPr>
          <w:rFonts w:cs="Times New Roman"/>
          <w:szCs w:val="24"/>
        </w:rPr>
        <w:t xml:space="preserve"> (дифферента – контроля за положением корпуса яхты в пространстве) – умение тонко ощущать и корректировать положением собственного тела малейшие изменения в крене и/или дифференте яхты;</w:t>
      </w:r>
    </w:p>
    <w:p w14:paraId="1380CBF9" w14:textId="77777777" w:rsidR="008A5BF1" w:rsidRDefault="008A5BF1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чувство хода – выработка тонких ощущений, позволяющих регистрировать и реагировать на малейшие изменения в режиме хода яхты (ускорения или замедления); чувствовать, идет ли яхта максимально возможным ходом в данных конкретных обстоятельствах;</w:t>
      </w:r>
    </w:p>
    <w:p w14:paraId="4F1DCBEC" w14:textId="77777777" w:rsidR="008A5BF1" w:rsidRDefault="008A5BF1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чувство ветра – выработка тонких ощущений, позволяющих без использования приборов за счет тактильных ощущений кожи лица, ушей и </w:t>
      </w:r>
      <w:proofErr w:type="gramStart"/>
      <w:r>
        <w:rPr>
          <w:rFonts w:cs="Times New Roman"/>
          <w:szCs w:val="24"/>
        </w:rPr>
        <w:t>т.п.</w:t>
      </w:r>
      <w:proofErr w:type="gramEnd"/>
      <w:r>
        <w:rPr>
          <w:rFonts w:cs="Times New Roman"/>
          <w:szCs w:val="24"/>
        </w:rPr>
        <w:t xml:space="preserve"> «считывать» информацию о направлении скорости ветра;</w:t>
      </w:r>
    </w:p>
    <w:p w14:paraId="45250CFA" w14:textId="77777777" w:rsidR="008A5BF1" w:rsidRDefault="008A5BF1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автопилот</w:t>
      </w:r>
      <w:r w:rsidR="008C29EE">
        <w:rPr>
          <w:rFonts w:cs="Times New Roman"/>
          <w:szCs w:val="24"/>
        </w:rPr>
        <w:t xml:space="preserve"> (комплексное чувство яхты)</w:t>
      </w:r>
      <w:r>
        <w:rPr>
          <w:rFonts w:cs="Times New Roman"/>
          <w:szCs w:val="24"/>
        </w:rPr>
        <w:t>, позволяющее рулевому на подсознательном уровне контролировать состояние системы «яхта» и выбирать адекватные меры для поддержания максимального хода</w:t>
      </w:r>
      <w:r w:rsidR="008C29EE">
        <w:rPr>
          <w:rFonts w:cs="Times New Roman"/>
          <w:szCs w:val="24"/>
        </w:rPr>
        <w:t xml:space="preserve"> (включая оптимальный крен, дифферент, установку парусов и </w:t>
      </w:r>
      <w:proofErr w:type="gramStart"/>
      <w:r w:rsidR="008C29EE">
        <w:rPr>
          <w:rFonts w:cs="Times New Roman"/>
          <w:szCs w:val="24"/>
        </w:rPr>
        <w:t>т.п.</w:t>
      </w:r>
      <w:proofErr w:type="gramEnd"/>
      <w:r w:rsidR="008C29EE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– упражнения на совершенствование специализированных восприятий обучающегося (чувство хода, динамического глазомера</w:t>
      </w:r>
      <w:r w:rsidR="008C29EE">
        <w:rPr>
          <w:rFonts w:cs="Times New Roman"/>
          <w:szCs w:val="24"/>
        </w:rPr>
        <w:t>, угла крена и дифферента</w:t>
      </w:r>
      <w:r>
        <w:rPr>
          <w:rFonts w:cs="Times New Roman"/>
          <w:szCs w:val="24"/>
        </w:rPr>
        <w:t>), совершенствование навыков ведения лодки на автопилоте.</w:t>
      </w:r>
    </w:p>
    <w:p w14:paraId="396FB068" w14:textId="77777777" w:rsidR="008A5BF1" w:rsidRDefault="008A5BF1" w:rsidP="00786F55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 w:rsidRPr="00B64240">
        <w:rPr>
          <w:rFonts w:cs="Times New Roman"/>
          <w:b/>
          <w:szCs w:val="24"/>
        </w:rPr>
        <w:t>Толерантность к специфическому стрессу.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Выработка качеств, позволяющих психике обучающегося противостоять как объективным стресс-факторам (неблагоприятные погодные условия, незнакомые дистанции, противодействие противника и </w:t>
      </w:r>
      <w:proofErr w:type="gramStart"/>
      <w:r>
        <w:rPr>
          <w:rFonts w:cs="Times New Roman"/>
          <w:szCs w:val="24"/>
        </w:rPr>
        <w:t>т.д.</w:t>
      </w:r>
      <w:proofErr w:type="gramEnd"/>
      <w:r>
        <w:rPr>
          <w:rFonts w:cs="Times New Roman"/>
          <w:szCs w:val="24"/>
        </w:rPr>
        <w:t>), так и субъективным стресс-факторам (неудачное начало гонки, «невезение» на дистанции, стартовые состояния лихорадки или апатии и т.п.).</w:t>
      </w:r>
    </w:p>
    <w:p w14:paraId="0CCF5A9B" w14:textId="77777777" w:rsidR="00046F66" w:rsidRDefault="00046F66" w:rsidP="00786F55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воспитания устойчивости к неблагоприятным факторам на тренировках используются разнообразные средства, имитирующие </w:t>
      </w:r>
      <w:proofErr w:type="spellStart"/>
      <w:r>
        <w:rPr>
          <w:rFonts w:cs="Times New Roman"/>
          <w:szCs w:val="24"/>
        </w:rPr>
        <w:t>стрессорогенные</w:t>
      </w:r>
      <w:proofErr w:type="spellEnd"/>
      <w:r>
        <w:rPr>
          <w:rFonts w:cs="Times New Roman"/>
          <w:szCs w:val="24"/>
        </w:rPr>
        <w:t xml:space="preserve"> воздействия:</w:t>
      </w:r>
    </w:p>
    <w:p w14:paraId="09D3911A" w14:textId="77777777" w:rsidR="00046F66" w:rsidRDefault="00046F66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40E84">
        <w:rPr>
          <w:rFonts w:cs="Times New Roman"/>
          <w:szCs w:val="24"/>
        </w:rPr>
        <w:t xml:space="preserve">сбивающие воздействия (решение двигательных заданий на фоне непривычного освещения, резких, аритмичных звуков, отвлекающих вопросов и </w:t>
      </w:r>
      <w:proofErr w:type="gramStart"/>
      <w:r w:rsidR="00440E84">
        <w:rPr>
          <w:rFonts w:cs="Times New Roman"/>
          <w:szCs w:val="24"/>
        </w:rPr>
        <w:t>т.п.</w:t>
      </w:r>
      <w:proofErr w:type="gramEnd"/>
      <w:r w:rsidR="00440E84">
        <w:rPr>
          <w:rFonts w:cs="Times New Roman"/>
          <w:szCs w:val="24"/>
        </w:rPr>
        <w:t>);</w:t>
      </w:r>
    </w:p>
    <w:p w14:paraId="14724D0B" w14:textId="77777777" w:rsidR="00440E84" w:rsidRDefault="00440E84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затруднение деятельности ведущих анализаторов: </w:t>
      </w:r>
      <w:proofErr w:type="spellStart"/>
      <w:r>
        <w:rPr>
          <w:rFonts w:cs="Times New Roman"/>
          <w:szCs w:val="24"/>
        </w:rPr>
        <w:t>управдение</w:t>
      </w:r>
      <w:proofErr w:type="spellEnd"/>
      <w:r>
        <w:rPr>
          <w:rFonts w:cs="Times New Roman"/>
          <w:szCs w:val="24"/>
        </w:rPr>
        <w:t xml:space="preserve"> швертботом руки </w:t>
      </w:r>
      <w:proofErr w:type="spellStart"/>
      <w:r>
        <w:rPr>
          <w:rFonts w:cs="Times New Roman"/>
          <w:szCs w:val="24"/>
        </w:rPr>
        <w:t>скрестно</w:t>
      </w:r>
      <w:proofErr w:type="spellEnd"/>
      <w:r>
        <w:rPr>
          <w:rFonts w:cs="Times New Roman"/>
          <w:szCs w:val="24"/>
        </w:rPr>
        <w:t>, управление шверботом вербально (словесными командами, которые исполняет другой), управление только рулем или только штоком; отказ от ремней откренивания; управление, глядя в кокпит или в корму судна;</w:t>
      </w:r>
    </w:p>
    <w:p w14:paraId="00025420" w14:textId="77777777" w:rsidR="00440E84" w:rsidRDefault="00440E84" w:rsidP="008A5BF1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утомление: тренировки (в ударные дни) на фоне выраженного утомления; сверхдлинные переходы за один тренировочный день; использование пяти-шести тренировочных гонок на стандартной дистанции за один гоночный день.</w:t>
      </w:r>
    </w:p>
    <w:p w14:paraId="7461FAC8" w14:textId="0A594E43" w:rsidR="00440E84" w:rsidRPr="00440E84" w:rsidRDefault="00440E84" w:rsidP="00786F55">
      <w:pPr>
        <w:tabs>
          <w:tab w:val="left" w:pos="4140"/>
        </w:tabs>
        <w:spacing w:after="0"/>
        <w:ind w:firstLine="567"/>
        <w:rPr>
          <w:rFonts w:cs="Times New Roman"/>
          <w:szCs w:val="24"/>
        </w:rPr>
      </w:pPr>
      <w:proofErr w:type="spellStart"/>
      <w:r w:rsidRPr="00440E84">
        <w:rPr>
          <w:rFonts w:cs="Times New Roman"/>
          <w:b/>
          <w:szCs w:val="24"/>
        </w:rPr>
        <w:t>Психорегуляция</w:t>
      </w:r>
      <w:proofErr w:type="spellEnd"/>
      <w:r w:rsidRPr="00440E84">
        <w:rPr>
          <w:rFonts w:cs="Times New Roman"/>
          <w:b/>
          <w:szCs w:val="24"/>
        </w:rPr>
        <w:t xml:space="preserve"> в процессе гонки (серии гонок). </w:t>
      </w:r>
      <w:r>
        <w:rPr>
          <w:rFonts w:cs="Times New Roman"/>
          <w:szCs w:val="24"/>
        </w:rPr>
        <w:t>Освоение практических методик психорегуляции</w:t>
      </w:r>
      <w:r w:rsidR="00013A71">
        <w:rPr>
          <w:rFonts w:cs="Times New Roman"/>
          <w:szCs w:val="24"/>
        </w:rPr>
        <w:t xml:space="preserve"> (в условиях нахождения в лодке между гонками), направленных на снятие после очередной гонки психического напряжения, усталости, неблагоприятных остаточных эмоций, освоение методик восстановления нервной энергии (элементами медитации) и последующей </w:t>
      </w:r>
      <w:proofErr w:type="spellStart"/>
      <w:r w:rsidR="00013A71">
        <w:rPr>
          <w:rFonts w:cs="Times New Roman"/>
          <w:szCs w:val="24"/>
        </w:rPr>
        <w:t>самоактивации</w:t>
      </w:r>
      <w:proofErr w:type="spellEnd"/>
      <w:r w:rsidR="00013A71">
        <w:rPr>
          <w:rFonts w:cs="Times New Roman"/>
          <w:szCs w:val="24"/>
        </w:rPr>
        <w:t xml:space="preserve"> на предстоящую гонку.</w:t>
      </w:r>
    </w:p>
    <w:p w14:paraId="08EE9CC1" w14:textId="77777777" w:rsidR="007409FE" w:rsidRDefault="007409FE" w:rsidP="009A1B65">
      <w:pPr>
        <w:spacing w:after="0"/>
        <w:rPr>
          <w:rFonts w:cs="Times New Roman"/>
          <w:color w:val="FF0000"/>
          <w:szCs w:val="24"/>
        </w:rPr>
      </w:pPr>
    </w:p>
    <w:p w14:paraId="4500509C" w14:textId="1F1C0D00" w:rsidR="00013A71" w:rsidRDefault="00013A71" w:rsidP="00013A71">
      <w:pPr>
        <w:pStyle w:val="1"/>
      </w:pPr>
      <w:bookmarkStart w:id="79" w:name="_Toc457978626"/>
      <w:r>
        <w:t>3.</w:t>
      </w:r>
      <w:r w:rsidR="00547899">
        <w:t>5</w:t>
      </w:r>
      <w:r>
        <w:t xml:space="preserve">. </w:t>
      </w:r>
      <w:r w:rsidR="003103BC">
        <w:t>ВОССТАНОВИТЕЛЬНЫЕ МЕРОПРИЯТИЯ</w:t>
      </w:r>
      <w:bookmarkEnd w:id="79"/>
    </w:p>
    <w:p w14:paraId="122B81DF" w14:textId="77777777" w:rsidR="002A7F5C" w:rsidRPr="002A7F5C" w:rsidRDefault="002A7F5C" w:rsidP="002A7F5C"/>
    <w:p w14:paraId="6FF5181B" w14:textId="77777777" w:rsidR="00BF641A" w:rsidRDefault="00BF641A" w:rsidP="00BF641A">
      <w:pPr>
        <w:spacing w:after="0"/>
        <w:ind w:firstLine="567"/>
      </w:pPr>
      <w:r>
        <w:t xml:space="preserve">Перетренированность. </w:t>
      </w:r>
      <w:proofErr w:type="spellStart"/>
      <w:r>
        <w:t>Детренированность</w:t>
      </w:r>
      <w:proofErr w:type="spellEnd"/>
      <w:r>
        <w:t>. Возобновление тренировок после периода бездеятельности. Педагогические средства восстановления (сопутствующие упражнения; подвижные игры; спортивно-игровые тренажеры; методические приемы, способствующие совершенствованию функции расслабления мышц и др.). Психологические средства восстановления.</w:t>
      </w:r>
    </w:p>
    <w:p w14:paraId="28AAAB23" w14:textId="77777777" w:rsidR="00BF641A" w:rsidRDefault="00BF641A" w:rsidP="00BF641A">
      <w:pPr>
        <w:spacing w:after="0"/>
        <w:ind w:firstLine="567"/>
      </w:pPr>
      <w:r>
        <w:t xml:space="preserve">Медико-биологические средства восстановления: специальное питание, массаж и его разновидности (ручной, </w:t>
      </w:r>
      <w:proofErr w:type="spellStart"/>
      <w:r>
        <w:t>вибро</w:t>
      </w:r>
      <w:proofErr w:type="spellEnd"/>
      <w:r>
        <w:t xml:space="preserve">-, гидро-, </w:t>
      </w:r>
      <w:proofErr w:type="spellStart"/>
      <w:r>
        <w:t>баромассаж</w:t>
      </w:r>
      <w:proofErr w:type="spellEnd"/>
      <w:r>
        <w:t xml:space="preserve">), спортивные растирки, гидро-, </w:t>
      </w:r>
      <w:proofErr w:type="spellStart"/>
      <w:r>
        <w:t>термо</w:t>
      </w:r>
      <w:proofErr w:type="spellEnd"/>
      <w:r>
        <w:t>, физиотерапия.</w:t>
      </w:r>
    </w:p>
    <w:p w14:paraId="367423C6" w14:textId="77777777" w:rsidR="00786F55" w:rsidRDefault="00786F55" w:rsidP="00BF641A">
      <w:pPr>
        <w:spacing w:after="0"/>
        <w:ind w:firstLine="567"/>
      </w:pPr>
    </w:p>
    <w:p w14:paraId="208D3667" w14:textId="77777777" w:rsidR="00786F55" w:rsidRDefault="00786F55" w:rsidP="00BF641A">
      <w:pPr>
        <w:spacing w:after="0"/>
        <w:ind w:firstLine="567"/>
      </w:pPr>
    </w:p>
    <w:p w14:paraId="646CCE3B" w14:textId="77777777" w:rsidR="00786F55" w:rsidRDefault="00786F55" w:rsidP="00BF641A">
      <w:pPr>
        <w:spacing w:after="0"/>
        <w:ind w:firstLine="567"/>
      </w:pPr>
    </w:p>
    <w:p w14:paraId="3D308BD8" w14:textId="77777777" w:rsidR="00786F55" w:rsidRDefault="00786F55" w:rsidP="00BF641A">
      <w:pPr>
        <w:spacing w:after="0"/>
        <w:ind w:firstLine="567"/>
      </w:pPr>
    </w:p>
    <w:p w14:paraId="0A71B237" w14:textId="77777777" w:rsidR="00786F55" w:rsidRDefault="00786F55" w:rsidP="00BF641A">
      <w:pPr>
        <w:spacing w:after="0"/>
        <w:ind w:firstLine="567"/>
      </w:pPr>
    </w:p>
    <w:p w14:paraId="46CEAC2A" w14:textId="77777777" w:rsidR="00786F55" w:rsidRDefault="00547899" w:rsidP="00786F55">
      <w:pPr>
        <w:pStyle w:val="1"/>
      </w:pPr>
      <w:bookmarkStart w:id="80" w:name="_Toc457978627"/>
      <w:r>
        <w:lastRenderedPageBreak/>
        <w:t>3.6</w:t>
      </w:r>
      <w:r w:rsidR="00786F55">
        <w:t>. ТРЕБОВАНИЯ ТЕХНИКИ БЕЗОПАСНОСТИ В ПРОЦЕССЕ РЕАЛИЗАЦИИ ПРОГРАММЫ</w:t>
      </w:r>
      <w:bookmarkEnd w:id="80"/>
    </w:p>
    <w:p w14:paraId="01AFAC57" w14:textId="77777777" w:rsidR="00786F55" w:rsidRDefault="00786F55" w:rsidP="00786F55"/>
    <w:p w14:paraId="4B733A5B" w14:textId="77777777" w:rsidR="00786F55" w:rsidRPr="0013367C" w:rsidRDefault="00786F55" w:rsidP="00786F55">
      <w:pPr>
        <w:spacing w:after="0"/>
        <w:ind w:firstLine="567"/>
        <w:rPr>
          <w:szCs w:val="24"/>
        </w:rPr>
      </w:pPr>
      <w:r w:rsidRPr="004F57E1">
        <w:rPr>
          <w:b/>
          <w:szCs w:val="24"/>
        </w:rPr>
        <w:t>Тренер-преподаватель</w:t>
      </w:r>
      <w:r w:rsidRPr="0013367C">
        <w:rPr>
          <w:szCs w:val="24"/>
        </w:rPr>
        <w:t xml:space="preserve"> </w:t>
      </w:r>
      <w:r w:rsidRPr="0013367C">
        <w:rPr>
          <w:color w:val="000000"/>
          <w:szCs w:val="24"/>
        </w:rPr>
        <w:t>несёт прямую ответственность за охр</w:t>
      </w:r>
      <w:r>
        <w:rPr>
          <w:color w:val="000000"/>
          <w:szCs w:val="24"/>
        </w:rPr>
        <w:t>ану жизни и здоровья обучающихся</w:t>
      </w:r>
      <w:r w:rsidRPr="0013367C">
        <w:rPr>
          <w:color w:val="000000"/>
          <w:szCs w:val="24"/>
        </w:rPr>
        <w:t xml:space="preserve"> и при подготовке и проведении тренировочного занятия на воде </w:t>
      </w:r>
      <w:r w:rsidRPr="0013367C">
        <w:rPr>
          <w:b/>
          <w:szCs w:val="24"/>
        </w:rPr>
        <w:t>ОБЯЗАН</w:t>
      </w:r>
      <w:r w:rsidRPr="0013367C">
        <w:rPr>
          <w:szCs w:val="24"/>
        </w:rPr>
        <w:t>:</w:t>
      </w:r>
    </w:p>
    <w:p w14:paraId="1E928A1B" w14:textId="77777777" w:rsidR="00786F55" w:rsidRPr="0013367C" w:rsidRDefault="00786F55" w:rsidP="00786F55">
      <w:pPr>
        <w:spacing w:after="0"/>
        <w:ind w:firstLine="567"/>
        <w:rPr>
          <w:szCs w:val="24"/>
        </w:rPr>
      </w:pPr>
      <w:r>
        <w:rPr>
          <w:szCs w:val="24"/>
        </w:rPr>
        <w:t>1.</w:t>
      </w:r>
      <w:r w:rsidRPr="0013367C">
        <w:rPr>
          <w:szCs w:val="24"/>
        </w:rPr>
        <w:t>Начинать занятие с обязательно</w:t>
      </w:r>
      <w:r w:rsidR="00A61FA7">
        <w:rPr>
          <w:szCs w:val="24"/>
        </w:rPr>
        <w:t>го инструктажа обучающихся по технике безопасности</w:t>
      </w:r>
      <w:r w:rsidRPr="0013367C">
        <w:rPr>
          <w:szCs w:val="24"/>
        </w:rPr>
        <w:t xml:space="preserve"> при проведении занятия на воде.</w:t>
      </w:r>
    </w:p>
    <w:p w14:paraId="76C8FE81" w14:textId="77777777" w:rsidR="00786F55" w:rsidRPr="0013367C" w:rsidRDefault="00786F55" w:rsidP="00786F55">
      <w:pPr>
        <w:spacing w:after="0"/>
        <w:ind w:firstLine="567"/>
        <w:rPr>
          <w:szCs w:val="24"/>
        </w:rPr>
      </w:pPr>
      <w:r>
        <w:rPr>
          <w:szCs w:val="24"/>
        </w:rPr>
        <w:t>2.</w:t>
      </w:r>
      <w:r w:rsidRPr="0013367C">
        <w:rPr>
          <w:szCs w:val="24"/>
        </w:rPr>
        <w:t xml:space="preserve">Перед началом занятий провести тщательный осмотр места проведения занятия, парусного снаряжения, экипировки и убедиться в их технической исправности и безопасности.  </w:t>
      </w:r>
    </w:p>
    <w:p w14:paraId="17D88CC2" w14:textId="77777777" w:rsidR="00786F55" w:rsidRPr="0013367C" w:rsidRDefault="00786F55" w:rsidP="00786F55">
      <w:pPr>
        <w:spacing w:after="0"/>
        <w:ind w:firstLine="567"/>
        <w:rPr>
          <w:szCs w:val="24"/>
        </w:rPr>
      </w:pPr>
      <w:r>
        <w:rPr>
          <w:szCs w:val="24"/>
        </w:rPr>
        <w:t>3.</w:t>
      </w:r>
      <w:r w:rsidRPr="0013367C">
        <w:rPr>
          <w:szCs w:val="24"/>
        </w:rPr>
        <w:t>По результатам медицинских осмотров знать физическую подготовленность и функциональны</w:t>
      </w:r>
      <w:r w:rsidR="00A61FA7">
        <w:rPr>
          <w:szCs w:val="24"/>
        </w:rPr>
        <w:t>е возможности каждого обучающегося</w:t>
      </w:r>
      <w:r w:rsidRPr="0013367C">
        <w:rPr>
          <w:szCs w:val="24"/>
        </w:rPr>
        <w:t>, в необходимых случаях обеспечить страховку.</w:t>
      </w:r>
    </w:p>
    <w:p w14:paraId="699CA58C" w14:textId="2A220112" w:rsidR="00786F55" w:rsidRPr="0013367C" w:rsidRDefault="00786F55" w:rsidP="00786F55">
      <w:pPr>
        <w:spacing w:after="0"/>
        <w:ind w:firstLine="567"/>
        <w:rPr>
          <w:szCs w:val="24"/>
        </w:rPr>
      </w:pPr>
      <w:r>
        <w:rPr>
          <w:szCs w:val="24"/>
        </w:rPr>
        <w:t>4.</w:t>
      </w:r>
      <w:r w:rsidRPr="0013367C">
        <w:rPr>
          <w:szCs w:val="24"/>
        </w:rPr>
        <w:t>Обучать спортсменов теоретическим знаниям и практическим навыкам по управлению яхтой, следить за соблюдением мер безопасности, придерживаясь при этом принципов доступности и последовательности обучения.</w:t>
      </w:r>
    </w:p>
    <w:p w14:paraId="3987D91B" w14:textId="77777777" w:rsidR="00786F55" w:rsidRPr="0013367C" w:rsidRDefault="004F57E1" w:rsidP="004F57E1">
      <w:pPr>
        <w:spacing w:after="0"/>
        <w:ind w:firstLine="567"/>
        <w:rPr>
          <w:szCs w:val="24"/>
        </w:rPr>
      </w:pPr>
      <w:r>
        <w:rPr>
          <w:szCs w:val="24"/>
        </w:rPr>
        <w:t>5.</w:t>
      </w:r>
      <w:r w:rsidR="00786F55" w:rsidRPr="0013367C">
        <w:rPr>
          <w:szCs w:val="24"/>
        </w:rPr>
        <w:t>Не допускать проведения занятий на воде после захода солнца, при сильном ветре, пониженной температуре и сильных осадках.</w:t>
      </w:r>
      <w:r w:rsidR="00786F55" w:rsidRPr="0013367C">
        <w:rPr>
          <w:color w:val="000000"/>
          <w:szCs w:val="24"/>
        </w:rPr>
        <w:t xml:space="preserve"> Следить за изменением погодных условий во время тренировки на воде и прекращать тренировку в случае их ухудшения. Решение о невозможности проведения тренировочных занятий на воде в связи с метеорологическими условиями выносится лицами, ответствен</w:t>
      </w:r>
      <w:r w:rsidR="00A61FA7">
        <w:rPr>
          <w:color w:val="000000"/>
          <w:szCs w:val="24"/>
        </w:rPr>
        <w:t>ными за безопасность обучающихся</w:t>
      </w:r>
      <w:r w:rsidR="00786F55" w:rsidRPr="0013367C">
        <w:rPr>
          <w:color w:val="000000"/>
          <w:szCs w:val="24"/>
        </w:rPr>
        <w:t>.</w:t>
      </w:r>
    </w:p>
    <w:p w14:paraId="2BA0B435" w14:textId="77777777" w:rsidR="00786F55" w:rsidRPr="0013367C" w:rsidRDefault="00A61FA7" w:rsidP="004F57E1">
      <w:pPr>
        <w:spacing w:after="0"/>
        <w:ind w:firstLine="567"/>
        <w:rPr>
          <w:szCs w:val="24"/>
        </w:rPr>
      </w:pPr>
      <w:r>
        <w:rPr>
          <w:szCs w:val="24"/>
        </w:rPr>
        <w:t>6</w:t>
      </w:r>
      <w:r w:rsidR="004F57E1">
        <w:rPr>
          <w:szCs w:val="24"/>
        </w:rPr>
        <w:t>.</w:t>
      </w:r>
      <w:r w:rsidR="00786F55" w:rsidRPr="0013367C">
        <w:rPr>
          <w:szCs w:val="24"/>
        </w:rPr>
        <w:t>Перед выходом на воду проверить правильность экипировки спортсменов, техническую исправность и готовность к эксплуатации парусного оборудования.</w:t>
      </w:r>
    </w:p>
    <w:p w14:paraId="4F2E0F19" w14:textId="77777777" w:rsidR="00786F55" w:rsidRPr="0013367C" w:rsidRDefault="00A61FA7" w:rsidP="004F57E1">
      <w:pPr>
        <w:spacing w:after="0"/>
        <w:ind w:firstLine="567"/>
        <w:rPr>
          <w:szCs w:val="24"/>
        </w:rPr>
      </w:pPr>
      <w:r>
        <w:rPr>
          <w:szCs w:val="24"/>
        </w:rPr>
        <w:t>7</w:t>
      </w:r>
      <w:r w:rsidR="004F57E1">
        <w:rPr>
          <w:szCs w:val="24"/>
        </w:rPr>
        <w:t>.</w:t>
      </w:r>
      <w:r w:rsidR="00786F55" w:rsidRPr="0013367C">
        <w:rPr>
          <w:szCs w:val="24"/>
        </w:rPr>
        <w:t>При поя</w:t>
      </w:r>
      <w:r>
        <w:rPr>
          <w:szCs w:val="24"/>
        </w:rPr>
        <w:t>влении у обучающихся</w:t>
      </w:r>
      <w:r w:rsidR="00786F55" w:rsidRPr="0013367C">
        <w:rPr>
          <w:szCs w:val="24"/>
        </w:rPr>
        <w:t xml:space="preserve"> признаков утомления или при жалобе на недомогание и плохое самочувствие немедленно направлять его к врачу.</w:t>
      </w:r>
    </w:p>
    <w:p w14:paraId="3506149D" w14:textId="77777777" w:rsidR="00786F55" w:rsidRPr="0013367C" w:rsidRDefault="004F57E1" w:rsidP="004F57E1">
      <w:pPr>
        <w:spacing w:after="0"/>
        <w:ind w:firstLine="567"/>
        <w:rPr>
          <w:color w:val="000000"/>
          <w:szCs w:val="24"/>
          <w:lang w:eastAsia="ru-RU"/>
        </w:rPr>
      </w:pPr>
      <w:r>
        <w:rPr>
          <w:szCs w:val="24"/>
        </w:rPr>
        <w:t>9.</w:t>
      </w:r>
      <w:r w:rsidR="00786F55" w:rsidRPr="0013367C">
        <w:rPr>
          <w:szCs w:val="24"/>
        </w:rPr>
        <w:t>В случае опрокидывания яхты немедленно проверить отсутствие опасности</w:t>
      </w:r>
      <w:r w:rsidR="00A61FA7">
        <w:rPr>
          <w:szCs w:val="24"/>
        </w:rPr>
        <w:t xml:space="preserve"> для жизни и здоровья обучающегося</w:t>
      </w:r>
      <w:r w:rsidR="00786F55" w:rsidRPr="0013367C">
        <w:rPr>
          <w:szCs w:val="24"/>
        </w:rPr>
        <w:t>, а в случае такой опасности, незамедлительно вытащить его из воды и доставить на берег для осмотра врачом.</w:t>
      </w:r>
    </w:p>
    <w:p w14:paraId="45519F68" w14:textId="77777777" w:rsidR="00786F55" w:rsidRPr="0013367C" w:rsidRDefault="004F57E1" w:rsidP="004F57E1">
      <w:pPr>
        <w:spacing w:after="0"/>
        <w:ind w:firstLine="567"/>
        <w:rPr>
          <w:color w:val="000000"/>
          <w:szCs w:val="24"/>
          <w:lang w:eastAsia="ru-RU"/>
        </w:rPr>
      </w:pPr>
      <w:r>
        <w:rPr>
          <w:szCs w:val="24"/>
        </w:rPr>
        <w:t>10.</w:t>
      </w:r>
      <w:r w:rsidR="00786F55" w:rsidRPr="0013367C">
        <w:rPr>
          <w:szCs w:val="24"/>
        </w:rPr>
        <w:t xml:space="preserve">В случае если спортсмен во время занятия получил травму, немедленно оказать ему первую </w:t>
      </w:r>
      <w:r w:rsidR="00A61FA7">
        <w:rPr>
          <w:szCs w:val="24"/>
        </w:rPr>
        <w:t xml:space="preserve">доврачебную </w:t>
      </w:r>
      <w:r w:rsidR="00786F55" w:rsidRPr="0013367C">
        <w:rPr>
          <w:szCs w:val="24"/>
        </w:rPr>
        <w:t xml:space="preserve">медицинскую помощь и доставить пострадавшего в лечебное учреждение, </w:t>
      </w:r>
      <w:r w:rsidR="00786F55" w:rsidRPr="0013367C">
        <w:rPr>
          <w:color w:val="000000"/>
          <w:szCs w:val="24"/>
          <w:lang w:eastAsia="ru-RU"/>
        </w:rPr>
        <w:t xml:space="preserve">незамедлительно сообщить о несчастном случае руководителю спортивного учреждения (дежурному администратору) и родственникам пострадавшего. </w:t>
      </w:r>
    </w:p>
    <w:p w14:paraId="675D207C" w14:textId="77777777" w:rsidR="00786F55" w:rsidRPr="0013367C" w:rsidRDefault="004F57E1" w:rsidP="004F57E1">
      <w:pPr>
        <w:spacing w:after="0"/>
        <w:ind w:firstLine="567"/>
        <w:rPr>
          <w:szCs w:val="24"/>
        </w:rPr>
      </w:pPr>
      <w:r>
        <w:rPr>
          <w:color w:val="000000"/>
          <w:szCs w:val="24"/>
        </w:rPr>
        <w:t>11.</w:t>
      </w:r>
      <w:r w:rsidR="00786F55" w:rsidRPr="0013367C">
        <w:rPr>
          <w:color w:val="000000"/>
          <w:szCs w:val="24"/>
        </w:rPr>
        <w:t>Следить за выполнением спортсменам</w:t>
      </w:r>
      <w:r w:rsidR="00A61FA7">
        <w:rPr>
          <w:color w:val="000000"/>
          <w:szCs w:val="24"/>
        </w:rPr>
        <w:t>и</w:t>
      </w:r>
      <w:r w:rsidR="00786F55" w:rsidRPr="0013367C">
        <w:rPr>
          <w:color w:val="000000"/>
          <w:szCs w:val="24"/>
        </w:rPr>
        <w:t xml:space="preserve"> инструкций, правил поведения на занятии и принимать решение об отстранении спортсменов от участия в тренировочном процессе за грубое или систематическое их нарушение.</w:t>
      </w:r>
    </w:p>
    <w:p w14:paraId="7AB42EBA" w14:textId="77777777" w:rsidR="00786F55" w:rsidRPr="0013367C" w:rsidRDefault="004F57E1" w:rsidP="004F57E1">
      <w:pPr>
        <w:spacing w:after="0"/>
        <w:ind w:firstLine="567"/>
        <w:rPr>
          <w:szCs w:val="24"/>
        </w:rPr>
      </w:pPr>
      <w:r>
        <w:rPr>
          <w:color w:val="000000"/>
          <w:szCs w:val="24"/>
        </w:rPr>
        <w:t>12.</w:t>
      </w:r>
      <w:r w:rsidR="00786F55" w:rsidRPr="0013367C">
        <w:rPr>
          <w:szCs w:val="24"/>
        </w:rPr>
        <w:t>После окончания занятий тщательно осмотреть парусное снаряжение, экипировку и убедиться в отсутствии повреждений и нарушения целостности оборудования и принять меры к устранению обнаруженных технических неисправностей.</w:t>
      </w:r>
    </w:p>
    <w:p w14:paraId="6D71952C" w14:textId="77777777" w:rsidR="00786F55" w:rsidRPr="0013367C" w:rsidRDefault="004F57E1" w:rsidP="004F57E1">
      <w:pPr>
        <w:spacing w:after="0"/>
        <w:ind w:firstLine="567"/>
        <w:rPr>
          <w:szCs w:val="24"/>
        </w:rPr>
      </w:pPr>
      <w:r>
        <w:rPr>
          <w:b/>
          <w:szCs w:val="24"/>
        </w:rPr>
        <w:t>Обучающиеся</w:t>
      </w:r>
      <w:r w:rsidR="00786F55" w:rsidRPr="0013367C">
        <w:rPr>
          <w:b/>
          <w:szCs w:val="24"/>
        </w:rPr>
        <w:t xml:space="preserve"> </w:t>
      </w:r>
      <w:r w:rsidR="00786F55" w:rsidRPr="0013367C">
        <w:rPr>
          <w:szCs w:val="24"/>
        </w:rPr>
        <w:t xml:space="preserve">во время проведения занятия на воде </w:t>
      </w:r>
      <w:r w:rsidR="00786F55" w:rsidRPr="0013367C">
        <w:rPr>
          <w:b/>
          <w:szCs w:val="24"/>
        </w:rPr>
        <w:t>ОБЯЗАНЫ:</w:t>
      </w:r>
    </w:p>
    <w:p w14:paraId="39749FB6" w14:textId="77777777" w:rsidR="00786F55" w:rsidRPr="0013367C" w:rsidRDefault="004F57E1" w:rsidP="004F57E1">
      <w:pPr>
        <w:spacing w:after="0"/>
        <w:ind w:firstLine="567"/>
        <w:rPr>
          <w:szCs w:val="24"/>
        </w:rPr>
      </w:pPr>
      <w:r>
        <w:rPr>
          <w:szCs w:val="24"/>
        </w:rPr>
        <w:t>1.</w:t>
      </w:r>
      <w:r w:rsidR="00786F55" w:rsidRPr="0013367C">
        <w:rPr>
          <w:szCs w:val="24"/>
        </w:rPr>
        <w:t>Перед выходом на воду надеть экипировку, спасательный жилет, головной убор в соответствии с указаниями тренера</w:t>
      </w:r>
      <w:r w:rsidR="00A61FA7">
        <w:rPr>
          <w:szCs w:val="24"/>
        </w:rPr>
        <w:t>-преподавателя</w:t>
      </w:r>
      <w:r w:rsidR="00786F55" w:rsidRPr="0013367C">
        <w:rPr>
          <w:szCs w:val="24"/>
        </w:rPr>
        <w:t xml:space="preserve"> и погодными условиями.</w:t>
      </w:r>
    </w:p>
    <w:p w14:paraId="4A1FE428" w14:textId="77777777" w:rsidR="00786F55" w:rsidRPr="0013367C" w:rsidRDefault="004F57E1" w:rsidP="004F57E1">
      <w:pPr>
        <w:spacing w:after="0"/>
        <w:ind w:firstLine="567"/>
        <w:rPr>
          <w:szCs w:val="24"/>
        </w:rPr>
      </w:pPr>
      <w:r>
        <w:rPr>
          <w:szCs w:val="24"/>
        </w:rPr>
        <w:t>2.</w:t>
      </w:r>
      <w:r w:rsidR="00786F55" w:rsidRPr="0013367C">
        <w:rPr>
          <w:szCs w:val="24"/>
        </w:rPr>
        <w:t>До выхода на воду надёжно прикрепить мачту к корпусу яхты.</w:t>
      </w:r>
    </w:p>
    <w:p w14:paraId="4480A09B" w14:textId="77777777" w:rsidR="00786F55" w:rsidRPr="0013367C" w:rsidRDefault="004F57E1" w:rsidP="004F57E1">
      <w:pPr>
        <w:spacing w:after="0"/>
        <w:ind w:firstLine="567"/>
        <w:rPr>
          <w:szCs w:val="24"/>
        </w:rPr>
      </w:pPr>
      <w:r>
        <w:rPr>
          <w:szCs w:val="24"/>
        </w:rPr>
        <w:t>3.</w:t>
      </w:r>
      <w:r w:rsidR="00786F55" w:rsidRPr="0013367C">
        <w:rPr>
          <w:szCs w:val="24"/>
        </w:rPr>
        <w:t xml:space="preserve">Выходить на воду при наличии носового конца и черпака, закрепленных на борту яхты. </w:t>
      </w:r>
    </w:p>
    <w:p w14:paraId="159E3E7E" w14:textId="77777777" w:rsidR="00786F55" w:rsidRPr="0013367C" w:rsidRDefault="00A61FA7" w:rsidP="00A61FA7">
      <w:pPr>
        <w:spacing w:after="0"/>
        <w:ind w:firstLine="567"/>
        <w:rPr>
          <w:szCs w:val="24"/>
        </w:rPr>
      </w:pPr>
      <w:r>
        <w:rPr>
          <w:szCs w:val="24"/>
        </w:rPr>
        <w:t>4.</w:t>
      </w:r>
      <w:r w:rsidR="00786F55" w:rsidRPr="0013367C">
        <w:rPr>
          <w:szCs w:val="24"/>
        </w:rPr>
        <w:t>Перед выходом на воду подготовить и закрепить воздушные баки в ремнях к корпусу яхты.</w:t>
      </w:r>
    </w:p>
    <w:p w14:paraId="72D015A0" w14:textId="77777777" w:rsidR="00786F55" w:rsidRPr="0013367C" w:rsidRDefault="00A61FA7" w:rsidP="00A61FA7">
      <w:pPr>
        <w:spacing w:after="0"/>
        <w:ind w:firstLine="567"/>
        <w:rPr>
          <w:szCs w:val="24"/>
        </w:rPr>
      </w:pPr>
      <w:r>
        <w:rPr>
          <w:szCs w:val="24"/>
        </w:rPr>
        <w:t>5.</w:t>
      </w:r>
      <w:r w:rsidR="00786F55" w:rsidRPr="0013367C">
        <w:rPr>
          <w:szCs w:val="24"/>
        </w:rPr>
        <w:t>Во время поворотов и других маневров на яхте всегда следить за гиком и пригибаться при смене галса. Соблюдать правила расхождения, избегать столкновения яхт!</w:t>
      </w:r>
    </w:p>
    <w:p w14:paraId="33DAA19F" w14:textId="77777777" w:rsidR="00786F55" w:rsidRPr="0013367C" w:rsidRDefault="00A61FA7" w:rsidP="00A61FA7">
      <w:pPr>
        <w:spacing w:after="0"/>
        <w:ind w:firstLine="567"/>
        <w:rPr>
          <w:szCs w:val="24"/>
        </w:rPr>
      </w:pPr>
      <w:r>
        <w:rPr>
          <w:szCs w:val="24"/>
        </w:rPr>
        <w:t>6.</w:t>
      </w:r>
      <w:r w:rsidR="00786F55" w:rsidRPr="0013367C">
        <w:rPr>
          <w:szCs w:val="24"/>
        </w:rPr>
        <w:t xml:space="preserve">Бережно относится к яхтенному оборудованию, содержать его в чистоте и порядке. </w:t>
      </w:r>
    </w:p>
    <w:p w14:paraId="65772C66" w14:textId="77777777" w:rsidR="00786F55" w:rsidRPr="0013367C" w:rsidRDefault="00A61FA7" w:rsidP="00A61FA7">
      <w:pPr>
        <w:spacing w:after="0"/>
        <w:ind w:firstLine="567"/>
        <w:rPr>
          <w:szCs w:val="24"/>
        </w:rPr>
      </w:pPr>
      <w:r>
        <w:rPr>
          <w:szCs w:val="24"/>
        </w:rPr>
        <w:t>7.</w:t>
      </w:r>
      <w:r w:rsidR="00786F55" w:rsidRPr="0013367C">
        <w:rPr>
          <w:szCs w:val="24"/>
        </w:rPr>
        <w:t>Избегать защемления рук и других частей тела между бортами, при постан</w:t>
      </w:r>
      <w:r>
        <w:rPr>
          <w:szCs w:val="24"/>
        </w:rPr>
        <w:t>овке мачты, при опускании швертбота</w:t>
      </w:r>
      <w:r w:rsidR="00786F55" w:rsidRPr="0013367C">
        <w:rPr>
          <w:szCs w:val="24"/>
        </w:rPr>
        <w:t>, при установке пера, при работе со шкотами.</w:t>
      </w:r>
    </w:p>
    <w:p w14:paraId="27EF2484" w14:textId="77777777" w:rsidR="00786F55" w:rsidRPr="0013367C" w:rsidRDefault="00A61FA7" w:rsidP="00A61FA7">
      <w:pPr>
        <w:spacing w:after="0"/>
        <w:ind w:firstLine="567"/>
        <w:rPr>
          <w:szCs w:val="24"/>
        </w:rPr>
      </w:pPr>
      <w:r>
        <w:rPr>
          <w:szCs w:val="24"/>
        </w:rPr>
        <w:t>8.</w:t>
      </w:r>
      <w:r w:rsidR="00786F55" w:rsidRPr="0013367C">
        <w:rPr>
          <w:szCs w:val="24"/>
        </w:rPr>
        <w:t>Во время занятия неукоснительно выполнять все указания тренера</w:t>
      </w:r>
      <w:r>
        <w:rPr>
          <w:szCs w:val="24"/>
        </w:rPr>
        <w:t>-преподавателя</w:t>
      </w:r>
      <w:r w:rsidR="00786F55" w:rsidRPr="0013367C">
        <w:rPr>
          <w:szCs w:val="24"/>
        </w:rPr>
        <w:t>.</w:t>
      </w:r>
    </w:p>
    <w:p w14:paraId="1C589F2B" w14:textId="77777777" w:rsidR="00786F55" w:rsidRPr="0013367C" w:rsidRDefault="00A61FA7" w:rsidP="00A61FA7">
      <w:pPr>
        <w:spacing w:after="0"/>
        <w:ind w:firstLine="567"/>
        <w:rPr>
          <w:color w:val="000000"/>
          <w:szCs w:val="24"/>
        </w:rPr>
      </w:pPr>
      <w:r>
        <w:rPr>
          <w:szCs w:val="24"/>
        </w:rPr>
        <w:lastRenderedPageBreak/>
        <w:t>9.</w:t>
      </w:r>
      <w:r w:rsidR="00786F55" w:rsidRPr="0013367C">
        <w:rPr>
          <w:szCs w:val="24"/>
        </w:rPr>
        <w:t>П</w:t>
      </w:r>
      <w:r w:rsidR="00786F55" w:rsidRPr="0013367C">
        <w:rPr>
          <w:color w:val="000000"/>
          <w:szCs w:val="24"/>
        </w:rPr>
        <w:t>ри получении травмы или ухудшения самочувствия прекратить занятия и немедленно поставить в известность об этом тренера</w:t>
      </w:r>
      <w:r>
        <w:rPr>
          <w:color w:val="000000"/>
          <w:szCs w:val="24"/>
        </w:rPr>
        <w:t>-преподавателя</w:t>
      </w:r>
      <w:r w:rsidR="00786F55" w:rsidRPr="0013367C">
        <w:rPr>
          <w:color w:val="000000"/>
          <w:szCs w:val="24"/>
        </w:rPr>
        <w:t>.</w:t>
      </w:r>
    </w:p>
    <w:p w14:paraId="0EDEE57A" w14:textId="77777777" w:rsidR="00786F55" w:rsidRPr="0013367C" w:rsidRDefault="00A61FA7" w:rsidP="00A61FA7">
      <w:pPr>
        <w:spacing w:after="0"/>
        <w:ind w:firstLine="567"/>
        <w:rPr>
          <w:szCs w:val="24"/>
        </w:rPr>
      </w:pPr>
      <w:r>
        <w:rPr>
          <w:color w:val="000000"/>
          <w:szCs w:val="24"/>
        </w:rPr>
        <w:t>10.</w:t>
      </w:r>
      <w:r w:rsidR="00786F55" w:rsidRPr="0013367C">
        <w:rPr>
          <w:color w:val="000000"/>
          <w:szCs w:val="24"/>
        </w:rPr>
        <w:t>Соблюдать чистоту морской акватории и на борту яхты, не выбрасывать мусор за борт.</w:t>
      </w:r>
    </w:p>
    <w:p w14:paraId="18163D48" w14:textId="77777777" w:rsidR="00786F55" w:rsidRPr="0013367C" w:rsidRDefault="00786F55" w:rsidP="00A61FA7">
      <w:pPr>
        <w:spacing w:after="0"/>
        <w:ind w:firstLine="567"/>
        <w:rPr>
          <w:b/>
          <w:szCs w:val="24"/>
        </w:rPr>
      </w:pPr>
      <w:r w:rsidRPr="0013367C">
        <w:rPr>
          <w:b/>
          <w:szCs w:val="24"/>
        </w:rPr>
        <w:t>ЗАПРЕЩАЕТСЯ:</w:t>
      </w:r>
    </w:p>
    <w:p w14:paraId="2839C355" w14:textId="77777777" w:rsidR="00786F55" w:rsidRPr="0013367C" w:rsidRDefault="00786F55" w:rsidP="002560CD">
      <w:pPr>
        <w:spacing w:after="0"/>
        <w:ind w:firstLine="567"/>
        <w:rPr>
          <w:szCs w:val="24"/>
        </w:rPr>
      </w:pPr>
      <w:r w:rsidRPr="0013367C">
        <w:rPr>
          <w:szCs w:val="24"/>
        </w:rPr>
        <w:t>- выходить на воду без сопровождения тренера</w:t>
      </w:r>
      <w:r w:rsidR="002560CD">
        <w:rPr>
          <w:szCs w:val="24"/>
        </w:rPr>
        <w:t>-преподавателя</w:t>
      </w:r>
      <w:r w:rsidRPr="0013367C">
        <w:rPr>
          <w:szCs w:val="24"/>
        </w:rPr>
        <w:t>;</w:t>
      </w:r>
    </w:p>
    <w:p w14:paraId="4B0754FE" w14:textId="77777777" w:rsidR="00786F55" w:rsidRPr="0013367C" w:rsidRDefault="00786F55" w:rsidP="002560CD">
      <w:pPr>
        <w:spacing w:after="0"/>
        <w:ind w:firstLine="567"/>
        <w:rPr>
          <w:szCs w:val="24"/>
        </w:rPr>
      </w:pPr>
      <w:r w:rsidRPr="0013367C">
        <w:rPr>
          <w:szCs w:val="24"/>
        </w:rPr>
        <w:t>- выходить на воду без соответствующей теоретической подготовки на берегу;</w:t>
      </w:r>
    </w:p>
    <w:p w14:paraId="73546831" w14:textId="77777777" w:rsidR="00786F55" w:rsidRPr="0013367C" w:rsidRDefault="00786F55" w:rsidP="002560CD">
      <w:pPr>
        <w:spacing w:after="0"/>
        <w:ind w:firstLine="567"/>
        <w:rPr>
          <w:szCs w:val="24"/>
        </w:rPr>
      </w:pPr>
      <w:r w:rsidRPr="0013367C">
        <w:rPr>
          <w:szCs w:val="24"/>
        </w:rPr>
        <w:t xml:space="preserve">- выходить на воду без соответствующей экипировки, спасательного жилета; </w:t>
      </w:r>
    </w:p>
    <w:p w14:paraId="082E0A6D" w14:textId="77777777" w:rsidR="00786F55" w:rsidRPr="0013367C" w:rsidRDefault="002560CD" w:rsidP="002560CD">
      <w:pPr>
        <w:spacing w:after="0"/>
        <w:ind w:firstLine="567"/>
        <w:rPr>
          <w:szCs w:val="24"/>
        </w:rPr>
      </w:pPr>
      <w:r>
        <w:rPr>
          <w:szCs w:val="24"/>
        </w:rPr>
        <w:t>-</w:t>
      </w:r>
      <w:r w:rsidR="00786F55" w:rsidRPr="0013367C">
        <w:rPr>
          <w:szCs w:val="24"/>
        </w:rPr>
        <w:t>выходить на воду до проверки тренером</w:t>
      </w:r>
      <w:r>
        <w:rPr>
          <w:szCs w:val="24"/>
        </w:rPr>
        <w:t>-преподавателем экипировки обучающегося</w:t>
      </w:r>
      <w:r w:rsidR="00786F55" w:rsidRPr="0013367C">
        <w:rPr>
          <w:szCs w:val="24"/>
        </w:rPr>
        <w:t xml:space="preserve">, технической исправности и полной готовности парусного оборудования к эксплуатации; </w:t>
      </w:r>
    </w:p>
    <w:p w14:paraId="6952BD5B" w14:textId="77777777" w:rsidR="00786F55" w:rsidRPr="0013367C" w:rsidRDefault="00786F55" w:rsidP="002560CD">
      <w:pPr>
        <w:spacing w:after="0"/>
        <w:ind w:firstLine="567"/>
        <w:rPr>
          <w:szCs w:val="24"/>
        </w:rPr>
      </w:pPr>
      <w:r w:rsidRPr="0013367C">
        <w:rPr>
          <w:szCs w:val="24"/>
        </w:rPr>
        <w:t xml:space="preserve">- </w:t>
      </w:r>
      <w:r w:rsidRPr="0013367C">
        <w:rPr>
          <w:color w:val="000000"/>
          <w:szCs w:val="24"/>
        </w:rPr>
        <w:t>покидать место проведения занятия без разрешения тренера</w:t>
      </w:r>
      <w:r w:rsidR="002560CD">
        <w:rPr>
          <w:color w:val="000000"/>
          <w:szCs w:val="24"/>
        </w:rPr>
        <w:t>-преподавателя</w:t>
      </w:r>
      <w:r w:rsidRPr="0013367C">
        <w:rPr>
          <w:color w:val="000000"/>
          <w:szCs w:val="24"/>
        </w:rPr>
        <w:t>;</w:t>
      </w:r>
    </w:p>
    <w:p w14:paraId="26372A05" w14:textId="77777777" w:rsidR="00786F55" w:rsidRPr="0013367C" w:rsidRDefault="00786F55" w:rsidP="002560CD">
      <w:pPr>
        <w:spacing w:after="0"/>
        <w:ind w:firstLine="567"/>
        <w:rPr>
          <w:szCs w:val="24"/>
        </w:rPr>
      </w:pPr>
      <w:r w:rsidRPr="0013367C">
        <w:rPr>
          <w:szCs w:val="24"/>
        </w:rPr>
        <w:t>- купаться с яхты и на территории яхт-клуба;</w:t>
      </w:r>
    </w:p>
    <w:p w14:paraId="2D53D31D" w14:textId="77777777" w:rsidR="00786F55" w:rsidRPr="0013367C" w:rsidRDefault="00786F55" w:rsidP="002560CD">
      <w:pPr>
        <w:spacing w:after="0"/>
        <w:ind w:firstLine="567"/>
        <w:rPr>
          <w:szCs w:val="24"/>
        </w:rPr>
      </w:pPr>
      <w:r w:rsidRPr="0013367C">
        <w:rPr>
          <w:szCs w:val="24"/>
        </w:rPr>
        <w:t>- загрязнять территорию и акваторию яхт-клуба;</w:t>
      </w:r>
    </w:p>
    <w:p w14:paraId="03D6DC73" w14:textId="77777777" w:rsidR="00786F55" w:rsidRDefault="00786F55" w:rsidP="002560CD">
      <w:pPr>
        <w:spacing w:after="0"/>
        <w:ind w:firstLine="567"/>
        <w:rPr>
          <w:szCs w:val="24"/>
        </w:rPr>
      </w:pPr>
      <w:r w:rsidRPr="0013367C">
        <w:rPr>
          <w:szCs w:val="24"/>
        </w:rPr>
        <w:t>- отплывать от яхты в случае её опрокидывания.</w:t>
      </w:r>
    </w:p>
    <w:p w14:paraId="64D3E43E" w14:textId="77777777" w:rsidR="002560CD" w:rsidRDefault="002560CD" w:rsidP="002560CD">
      <w:pPr>
        <w:spacing w:after="0"/>
        <w:ind w:firstLine="567"/>
        <w:rPr>
          <w:szCs w:val="24"/>
        </w:rPr>
      </w:pPr>
    </w:p>
    <w:p w14:paraId="2FE80EC4" w14:textId="77777777" w:rsidR="002560CD" w:rsidRDefault="002560CD" w:rsidP="002560CD">
      <w:pPr>
        <w:spacing w:after="0"/>
        <w:ind w:firstLine="567"/>
        <w:rPr>
          <w:szCs w:val="24"/>
        </w:rPr>
      </w:pPr>
    </w:p>
    <w:p w14:paraId="748B52C9" w14:textId="77777777" w:rsidR="002560CD" w:rsidRDefault="002560CD" w:rsidP="002560CD">
      <w:pPr>
        <w:spacing w:after="0"/>
        <w:ind w:firstLine="567"/>
        <w:rPr>
          <w:szCs w:val="24"/>
        </w:rPr>
      </w:pPr>
    </w:p>
    <w:p w14:paraId="1FF3E434" w14:textId="77777777" w:rsidR="002560CD" w:rsidRPr="002560CD" w:rsidRDefault="00547899" w:rsidP="002560CD">
      <w:pPr>
        <w:pStyle w:val="1"/>
      </w:pPr>
      <w:bookmarkStart w:id="81" w:name="_Toc426031980"/>
      <w:bookmarkStart w:id="82" w:name="_Toc457978628"/>
      <w:r>
        <w:t>3.7</w:t>
      </w:r>
      <w:r w:rsidR="002560CD" w:rsidRPr="002560CD">
        <w:t>. ОБЪЕМЫ МАКСИМАЛЬНЫХ ТРЕНИРОВОЧНЫХ НАГРУЗОК</w:t>
      </w:r>
      <w:bookmarkEnd w:id="81"/>
      <w:bookmarkEnd w:id="82"/>
    </w:p>
    <w:p w14:paraId="6A866A0B" w14:textId="77777777" w:rsidR="002560CD" w:rsidRPr="0013367C" w:rsidRDefault="002560CD" w:rsidP="002560CD">
      <w:pPr>
        <w:spacing w:after="0"/>
        <w:ind w:firstLine="567"/>
        <w:jc w:val="center"/>
        <w:rPr>
          <w:szCs w:val="24"/>
        </w:rPr>
      </w:pPr>
    </w:p>
    <w:p w14:paraId="419F08F4" w14:textId="77777777" w:rsidR="002560CD" w:rsidRPr="00B80D7E" w:rsidRDefault="002560CD" w:rsidP="002560CD">
      <w:pPr>
        <w:pStyle w:val="aa"/>
        <w:tabs>
          <w:tab w:val="left" w:pos="0"/>
        </w:tabs>
        <w:ind w:left="20" w:right="40" w:firstLine="547"/>
        <w:rPr>
          <w:color w:val="000000"/>
          <w:sz w:val="24"/>
        </w:rPr>
      </w:pPr>
      <w:r w:rsidRPr="00B80D7E">
        <w:rPr>
          <w:color w:val="000000"/>
          <w:sz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14:paraId="0D275422" w14:textId="77777777" w:rsidR="002560CD" w:rsidRPr="00B80D7E" w:rsidRDefault="002560CD" w:rsidP="002560CD">
      <w:pPr>
        <w:pStyle w:val="aa"/>
        <w:numPr>
          <w:ilvl w:val="0"/>
          <w:numId w:val="19"/>
        </w:numPr>
        <w:tabs>
          <w:tab w:val="left" w:pos="0"/>
        </w:tabs>
        <w:ind w:left="20" w:right="40" w:firstLine="547"/>
        <w:rPr>
          <w:color w:val="000000"/>
          <w:sz w:val="24"/>
        </w:rPr>
      </w:pPr>
      <w:r w:rsidRPr="00B80D7E">
        <w:rPr>
          <w:color w:val="000000"/>
          <w:sz w:val="24"/>
        </w:rPr>
        <w:t>ориентация уровней нагрузок юных спортсменов на соответствующие показатели, достигнутые сильнейшими спортсменами;</w:t>
      </w:r>
    </w:p>
    <w:p w14:paraId="38D34783" w14:textId="77777777" w:rsidR="002560CD" w:rsidRPr="00B80D7E" w:rsidRDefault="002560CD" w:rsidP="002560CD">
      <w:pPr>
        <w:pStyle w:val="aa"/>
        <w:numPr>
          <w:ilvl w:val="0"/>
          <w:numId w:val="19"/>
        </w:numPr>
        <w:tabs>
          <w:tab w:val="left" w:pos="0"/>
        </w:tabs>
        <w:ind w:left="20" w:right="40" w:firstLine="547"/>
        <w:rPr>
          <w:color w:val="000000"/>
          <w:sz w:val="24"/>
        </w:rPr>
      </w:pPr>
      <w:r w:rsidRPr="00B80D7E">
        <w:rPr>
          <w:color w:val="000000"/>
          <w:sz w:val="24"/>
        </w:rPr>
        <w:t>увеличение темпов роста нагрузок от этапа начальной спортивной специализации на последующих этапах;</w:t>
      </w:r>
    </w:p>
    <w:p w14:paraId="1C6B380C" w14:textId="77777777" w:rsidR="002560CD" w:rsidRPr="00B80D7E" w:rsidRDefault="002560CD" w:rsidP="002560CD">
      <w:pPr>
        <w:pStyle w:val="aa"/>
        <w:numPr>
          <w:ilvl w:val="0"/>
          <w:numId w:val="19"/>
        </w:numPr>
        <w:tabs>
          <w:tab w:val="left" w:pos="0"/>
        </w:tabs>
        <w:ind w:left="20" w:right="40" w:firstLine="547"/>
        <w:rPr>
          <w:color w:val="000000"/>
          <w:sz w:val="24"/>
        </w:rPr>
      </w:pPr>
      <w:r w:rsidRPr="00B80D7E">
        <w:rPr>
          <w:color w:val="000000"/>
          <w:sz w:val="24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14:paraId="5851D476" w14:textId="77777777" w:rsidR="002560CD" w:rsidRPr="00B80D7E" w:rsidRDefault="002560CD" w:rsidP="002560CD">
      <w:pPr>
        <w:pStyle w:val="aa"/>
        <w:numPr>
          <w:ilvl w:val="0"/>
          <w:numId w:val="19"/>
        </w:numPr>
        <w:tabs>
          <w:tab w:val="left" w:pos="0"/>
        </w:tabs>
        <w:ind w:left="20" w:right="40" w:firstLine="547"/>
        <w:rPr>
          <w:color w:val="000000"/>
          <w:sz w:val="24"/>
        </w:rPr>
      </w:pPr>
      <w:r w:rsidRPr="00B80D7E">
        <w:rPr>
          <w:color w:val="000000"/>
          <w:sz w:val="24"/>
        </w:rPr>
        <w:t>учет закономерностей развития и взаимосвязи различных систем растущего организма спортсмена.</w:t>
      </w:r>
    </w:p>
    <w:p w14:paraId="5650A43C" w14:textId="77777777" w:rsidR="002560CD" w:rsidRDefault="002560CD" w:rsidP="002560CD">
      <w:pPr>
        <w:pStyle w:val="ac"/>
        <w:rPr>
          <w:color w:val="000000"/>
        </w:rPr>
      </w:pPr>
      <w:r w:rsidRPr="00B80D7E">
        <w:rPr>
          <w:color w:val="000000"/>
        </w:rPr>
        <w:t>Нормативы максимального объема тренировочной н</w:t>
      </w:r>
      <w:r>
        <w:rPr>
          <w:color w:val="000000"/>
        </w:rPr>
        <w:t>агрузки представлены в таблице 6</w:t>
      </w:r>
      <w:r w:rsidRPr="00B80D7E">
        <w:rPr>
          <w:color w:val="000000"/>
        </w:rPr>
        <w:t>.</w:t>
      </w:r>
    </w:p>
    <w:p w14:paraId="6EB964D1" w14:textId="77777777" w:rsidR="002560CD" w:rsidRDefault="002560CD" w:rsidP="002560CD">
      <w:pPr>
        <w:pStyle w:val="ac"/>
        <w:rPr>
          <w:color w:val="000000"/>
        </w:rPr>
      </w:pPr>
    </w:p>
    <w:p w14:paraId="595D89A7" w14:textId="77777777" w:rsidR="002560CD" w:rsidRPr="0076415A" w:rsidRDefault="002560CD" w:rsidP="002560CD">
      <w:pPr>
        <w:pStyle w:val="ac"/>
        <w:jc w:val="right"/>
        <w:rPr>
          <w:b/>
          <w:color w:val="000000"/>
        </w:rPr>
      </w:pPr>
      <w:r w:rsidRPr="0076415A">
        <w:rPr>
          <w:b/>
          <w:color w:val="000000"/>
        </w:rPr>
        <w:t>Таблица 6</w:t>
      </w:r>
    </w:p>
    <w:p w14:paraId="7476C2E0" w14:textId="77777777" w:rsidR="002560CD" w:rsidRPr="009A6171" w:rsidRDefault="002560CD" w:rsidP="002560CD">
      <w:pPr>
        <w:pStyle w:val="ac"/>
        <w:jc w:val="right"/>
        <w:rPr>
          <w:color w:val="000000"/>
        </w:rPr>
      </w:pPr>
    </w:p>
    <w:p w14:paraId="0B1F0B35" w14:textId="77777777" w:rsidR="002560CD" w:rsidRPr="009A6171" w:rsidRDefault="002560CD" w:rsidP="002560CD">
      <w:pPr>
        <w:pStyle w:val="ac"/>
        <w:jc w:val="center"/>
        <w:rPr>
          <w:b/>
          <w:color w:val="000000"/>
        </w:rPr>
      </w:pPr>
      <w:r w:rsidRPr="009A6171">
        <w:rPr>
          <w:b/>
          <w:color w:val="000000"/>
        </w:rPr>
        <w:t>Нормативы максимального объема тренировочной нагрузки</w:t>
      </w:r>
    </w:p>
    <w:p w14:paraId="40FD9F3C" w14:textId="77777777" w:rsidR="002560CD" w:rsidRPr="009A6171" w:rsidRDefault="002560CD" w:rsidP="002560CD">
      <w:pPr>
        <w:pStyle w:val="ac"/>
        <w:jc w:val="center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63"/>
        <w:gridCol w:w="1105"/>
        <w:gridCol w:w="1134"/>
        <w:gridCol w:w="1134"/>
        <w:gridCol w:w="737"/>
        <w:gridCol w:w="851"/>
        <w:gridCol w:w="680"/>
      </w:tblGrid>
      <w:tr w:rsidR="00560E21" w:rsidRPr="009A6171" w14:paraId="0B74BD3B" w14:textId="77777777" w:rsidTr="002E5BA5">
        <w:tc>
          <w:tcPr>
            <w:tcW w:w="2660" w:type="dxa"/>
            <w:vMerge w:val="restart"/>
          </w:tcPr>
          <w:p w14:paraId="5CD2965D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Этапный норматив</w:t>
            </w:r>
          </w:p>
        </w:tc>
        <w:tc>
          <w:tcPr>
            <w:tcW w:w="2268" w:type="dxa"/>
            <w:gridSpan w:val="2"/>
          </w:tcPr>
          <w:p w14:paraId="15DF5843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Этап начальной подготовки</w:t>
            </w:r>
          </w:p>
        </w:tc>
        <w:tc>
          <w:tcPr>
            <w:tcW w:w="4536" w:type="dxa"/>
            <w:gridSpan w:val="5"/>
          </w:tcPr>
          <w:p w14:paraId="3449BA16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Учебно-тренировочный этап</w:t>
            </w:r>
          </w:p>
        </w:tc>
      </w:tr>
      <w:tr w:rsidR="002A7F5C" w:rsidRPr="009A6171" w14:paraId="2BBBBAD4" w14:textId="77777777" w:rsidTr="00CC7B34">
        <w:tc>
          <w:tcPr>
            <w:tcW w:w="2660" w:type="dxa"/>
            <w:vMerge/>
          </w:tcPr>
          <w:p w14:paraId="188C2EBE" w14:textId="77777777" w:rsidR="002A7F5C" w:rsidRPr="002560CD" w:rsidRDefault="002A7F5C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4E9EC3D" w14:textId="3FD35ED3" w:rsidR="002A7F5C" w:rsidRPr="002560CD" w:rsidRDefault="002A7F5C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1-й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D18C95C" w14:textId="11DBFF07" w:rsidR="002A7F5C" w:rsidRPr="002560CD" w:rsidRDefault="002A7F5C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2-й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1A929" w14:textId="74022896" w:rsidR="002A7F5C" w:rsidRPr="002560CD" w:rsidRDefault="002A7F5C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1-й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F36276" w14:textId="1C5495C3" w:rsidR="002A7F5C" w:rsidRPr="002560CD" w:rsidRDefault="002A7F5C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2-й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B15172A" w14:textId="79E9E073" w:rsidR="002A7F5C" w:rsidRPr="002560CD" w:rsidRDefault="002A7F5C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28BA35" w14:textId="617C5586" w:rsidR="002A7F5C" w:rsidRDefault="002A7F5C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4-й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3269F57" w14:textId="125D9F78" w:rsidR="002A7F5C" w:rsidRDefault="002A7F5C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5-й</w:t>
            </w:r>
          </w:p>
        </w:tc>
      </w:tr>
      <w:tr w:rsidR="00560E21" w:rsidRPr="009A6171" w14:paraId="480F564C" w14:textId="77777777" w:rsidTr="00CC7B34">
        <w:tc>
          <w:tcPr>
            <w:tcW w:w="2660" w:type="dxa"/>
          </w:tcPr>
          <w:p w14:paraId="5BFB11FC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1163" w:type="dxa"/>
            <w:vAlign w:val="center"/>
          </w:tcPr>
          <w:p w14:paraId="49EDC883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6</w:t>
            </w:r>
          </w:p>
        </w:tc>
        <w:tc>
          <w:tcPr>
            <w:tcW w:w="1105" w:type="dxa"/>
            <w:vAlign w:val="center"/>
          </w:tcPr>
          <w:p w14:paraId="42322CDF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14:paraId="19F03457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12</w:t>
            </w:r>
            <w:r>
              <w:rPr>
                <w:color w:val="000000"/>
              </w:rPr>
              <w:t>-14</w:t>
            </w:r>
          </w:p>
        </w:tc>
        <w:tc>
          <w:tcPr>
            <w:tcW w:w="2268" w:type="dxa"/>
            <w:gridSpan w:val="3"/>
            <w:vAlign w:val="center"/>
          </w:tcPr>
          <w:p w14:paraId="2F14B277" w14:textId="77777777" w:rsidR="00560E21" w:rsidRPr="002560CD" w:rsidRDefault="00560E21" w:rsidP="00560E21">
            <w:pPr>
              <w:pStyle w:val="ac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60E21" w:rsidRPr="009A6171" w14:paraId="020B954B" w14:textId="77777777" w:rsidTr="00CC7B34">
        <w:tc>
          <w:tcPr>
            <w:tcW w:w="2660" w:type="dxa"/>
          </w:tcPr>
          <w:p w14:paraId="0F6E7E00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Количество тренировок в неделю</w:t>
            </w:r>
          </w:p>
        </w:tc>
        <w:tc>
          <w:tcPr>
            <w:tcW w:w="1163" w:type="dxa"/>
            <w:vAlign w:val="center"/>
          </w:tcPr>
          <w:p w14:paraId="1CE4780E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3</w:t>
            </w:r>
          </w:p>
        </w:tc>
        <w:tc>
          <w:tcPr>
            <w:tcW w:w="1105" w:type="dxa"/>
            <w:vAlign w:val="center"/>
          </w:tcPr>
          <w:p w14:paraId="03DE7174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07B323BE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7E6EF720" w14:textId="77777777" w:rsidR="00560E21" w:rsidRPr="002560CD" w:rsidRDefault="00560E21" w:rsidP="00560E21">
            <w:pPr>
              <w:pStyle w:val="ac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0E21" w:rsidRPr="009A6171" w14:paraId="77CF5EE0" w14:textId="77777777" w:rsidTr="00CC7B34">
        <w:tc>
          <w:tcPr>
            <w:tcW w:w="2660" w:type="dxa"/>
          </w:tcPr>
          <w:p w14:paraId="116B0BBB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Общее количество часов в год</w:t>
            </w:r>
          </w:p>
        </w:tc>
        <w:tc>
          <w:tcPr>
            <w:tcW w:w="1163" w:type="dxa"/>
            <w:vAlign w:val="center"/>
          </w:tcPr>
          <w:p w14:paraId="52ADC23A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312</w:t>
            </w:r>
          </w:p>
        </w:tc>
        <w:tc>
          <w:tcPr>
            <w:tcW w:w="1105" w:type="dxa"/>
            <w:vAlign w:val="center"/>
          </w:tcPr>
          <w:p w14:paraId="6F010BE0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4</w:t>
            </w: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14:paraId="1631844B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624</w:t>
            </w:r>
            <w:r>
              <w:rPr>
                <w:color w:val="000000"/>
              </w:rPr>
              <w:t>-728</w:t>
            </w:r>
          </w:p>
        </w:tc>
        <w:tc>
          <w:tcPr>
            <w:tcW w:w="2268" w:type="dxa"/>
            <w:gridSpan w:val="3"/>
            <w:vAlign w:val="center"/>
          </w:tcPr>
          <w:p w14:paraId="04ACE4BA" w14:textId="77777777" w:rsidR="00560E21" w:rsidRPr="002560CD" w:rsidRDefault="00560E21" w:rsidP="00560E21">
            <w:pPr>
              <w:pStyle w:val="ac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560E21" w:rsidRPr="009A6171" w14:paraId="1AD4DEF4" w14:textId="77777777" w:rsidTr="00CC7B34">
        <w:tc>
          <w:tcPr>
            <w:tcW w:w="2660" w:type="dxa"/>
          </w:tcPr>
          <w:p w14:paraId="6977B720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Общее количество тренировок в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0B93B4A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D24589A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2</w:t>
            </w:r>
            <w:r>
              <w:rPr>
                <w:color w:val="000000"/>
              </w:rPr>
              <w:t>08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667FA2B" w14:textId="77777777" w:rsidR="00560E21" w:rsidRPr="002560CD" w:rsidRDefault="00560E21" w:rsidP="002560CD">
            <w:pPr>
              <w:pStyle w:val="ac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3</w:t>
            </w: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5DF4FE83" w14:textId="77777777" w:rsidR="00560E21" w:rsidRPr="002560CD" w:rsidRDefault="00560E21" w:rsidP="00560E21">
            <w:pPr>
              <w:pStyle w:val="ac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</w:tbl>
    <w:p w14:paraId="291F9B2A" w14:textId="77777777" w:rsidR="002560CD" w:rsidRPr="00B80D7E" w:rsidRDefault="002560CD" w:rsidP="002560CD">
      <w:pPr>
        <w:pStyle w:val="ac"/>
        <w:rPr>
          <w:color w:val="000000"/>
        </w:rPr>
      </w:pPr>
    </w:p>
    <w:p w14:paraId="0F0D2430" w14:textId="77777777" w:rsidR="002A7F5C" w:rsidRDefault="002A7F5C" w:rsidP="00560E21">
      <w:pPr>
        <w:pStyle w:val="2"/>
      </w:pPr>
      <w:bookmarkStart w:id="83" w:name="_Toc426031981"/>
      <w:bookmarkStart w:id="84" w:name="_Toc457978629"/>
      <w:r>
        <w:br w:type="page"/>
      </w:r>
    </w:p>
    <w:p w14:paraId="3C9062B7" w14:textId="2BEF1BE0" w:rsidR="00560E21" w:rsidRPr="00C15C8E" w:rsidRDefault="00560E21" w:rsidP="00560E21">
      <w:pPr>
        <w:pStyle w:val="2"/>
      </w:pPr>
      <w:r w:rsidRPr="00C15C8E">
        <w:lastRenderedPageBreak/>
        <w:t>4. СИСТЕМА КОНТРОЛЯ И ЗАЧЕТНЫЕ ТРЕБОВАНИЯ</w:t>
      </w:r>
      <w:bookmarkEnd w:id="83"/>
      <w:bookmarkEnd w:id="84"/>
    </w:p>
    <w:p w14:paraId="0A27D2C3" w14:textId="77777777" w:rsidR="00560E21" w:rsidRPr="00C15C8E" w:rsidRDefault="00560E21" w:rsidP="00560E21">
      <w:pPr>
        <w:spacing w:after="0"/>
        <w:ind w:firstLine="567"/>
        <w:rPr>
          <w:color w:val="000000"/>
        </w:rPr>
      </w:pPr>
      <w:r w:rsidRPr="00C15C8E">
        <w:rPr>
          <w:color w:val="000000"/>
        </w:rPr>
        <w:t xml:space="preserve">Важнейшей функцией управления наряду с планированием является контроль, определяющий эффективность учебно-тренировочной </w:t>
      </w:r>
      <w:r>
        <w:rPr>
          <w:color w:val="000000"/>
        </w:rPr>
        <w:t>работы с обучающимися</w:t>
      </w:r>
      <w:r w:rsidRPr="00C15C8E">
        <w:rPr>
          <w:color w:val="000000"/>
        </w:rPr>
        <w:t xml:space="preserve"> на всех этапах многолетней подготовки. В процессе учебно-тренировочной работы систематически ведется учет подготовленности путем:</w:t>
      </w:r>
    </w:p>
    <w:p w14:paraId="34CD32DF" w14:textId="77777777" w:rsidR="00560E21" w:rsidRPr="00C15C8E" w:rsidRDefault="00560E21" w:rsidP="00560E21">
      <w:pPr>
        <w:spacing w:after="0"/>
        <w:ind w:firstLine="567"/>
        <w:rPr>
          <w:color w:val="000000"/>
        </w:rPr>
      </w:pPr>
      <w:r w:rsidRPr="00C15C8E">
        <w:rPr>
          <w:color w:val="000000"/>
        </w:rPr>
        <w:t>- текущей оценки усвоения изучаемого материала;</w:t>
      </w:r>
    </w:p>
    <w:p w14:paraId="3F25590C" w14:textId="77777777" w:rsidR="00560E21" w:rsidRPr="00C15C8E" w:rsidRDefault="00560E21" w:rsidP="00560E21">
      <w:pPr>
        <w:spacing w:after="0"/>
        <w:ind w:firstLine="567"/>
        <w:rPr>
          <w:color w:val="000000"/>
        </w:rPr>
      </w:pPr>
      <w:r w:rsidRPr="00C15C8E">
        <w:rPr>
          <w:color w:val="000000"/>
        </w:rPr>
        <w:t>- оценки результатов выступления на соревнованиях;</w:t>
      </w:r>
    </w:p>
    <w:p w14:paraId="16D5F881" w14:textId="77777777" w:rsidR="00560E21" w:rsidRPr="00C15C8E" w:rsidRDefault="00560E21" w:rsidP="00560E21">
      <w:pPr>
        <w:spacing w:after="0"/>
        <w:ind w:firstLine="567"/>
        <w:rPr>
          <w:color w:val="000000"/>
        </w:rPr>
      </w:pPr>
      <w:r w:rsidRPr="00C15C8E">
        <w:rPr>
          <w:color w:val="000000"/>
        </w:rPr>
        <w:t>- выполнения контрольных упражнений по общей и специальной физической подготовке</w:t>
      </w:r>
      <w:r>
        <w:rPr>
          <w:color w:val="000000"/>
        </w:rPr>
        <w:t xml:space="preserve"> (этапный контроль)</w:t>
      </w:r>
      <w:r w:rsidRPr="00C15C8E">
        <w:rPr>
          <w:color w:val="000000"/>
        </w:rPr>
        <w:t>.</w:t>
      </w:r>
    </w:p>
    <w:p w14:paraId="29AB29DB" w14:textId="77777777" w:rsidR="00560E21" w:rsidRDefault="00560E21" w:rsidP="00560E21">
      <w:pPr>
        <w:spacing w:after="0"/>
        <w:ind w:firstLine="567"/>
        <w:rPr>
          <w:color w:val="000000"/>
        </w:rPr>
      </w:pPr>
      <w:r w:rsidRPr="00C15C8E">
        <w:rPr>
          <w:color w:val="000000"/>
        </w:rPr>
        <w:t>Минимальный возраст для зачисления в группы начальной подготовки –</w:t>
      </w:r>
      <w:r>
        <w:rPr>
          <w:color w:val="000000"/>
        </w:rPr>
        <w:t xml:space="preserve"> 9</w:t>
      </w:r>
      <w:r w:rsidRPr="00C15C8E">
        <w:rPr>
          <w:color w:val="000000"/>
        </w:rPr>
        <w:t xml:space="preserve"> лет. Для этого предлагаются нормативные</w:t>
      </w:r>
      <w:r>
        <w:rPr>
          <w:color w:val="000000"/>
        </w:rPr>
        <w:t xml:space="preserve"> требования для зачисления на этап начальной подготовки (таблица 7</w:t>
      </w:r>
      <w:r w:rsidRPr="00C15C8E">
        <w:rPr>
          <w:color w:val="000000"/>
        </w:rPr>
        <w:t>).</w:t>
      </w:r>
    </w:p>
    <w:p w14:paraId="26718ADB" w14:textId="77777777" w:rsidR="00560E21" w:rsidRDefault="00560E21" w:rsidP="00560E21">
      <w:pPr>
        <w:spacing w:after="0"/>
        <w:ind w:firstLine="567"/>
        <w:rPr>
          <w:color w:val="000000"/>
        </w:rPr>
      </w:pPr>
    </w:p>
    <w:p w14:paraId="6CE8B44B" w14:textId="77777777" w:rsidR="00560E21" w:rsidRPr="0076415A" w:rsidRDefault="00560E21" w:rsidP="00560E21">
      <w:pPr>
        <w:ind w:firstLine="567"/>
        <w:jc w:val="right"/>
        <w:rPr>
          <w:b/>
          <w:color w:val="000000"/>
        </w:rPr>
      </w:pPr>
      <w:r w:rsidRPr="0076415A">
        <w:rPr>
          <w:b/>
          <w:color w:val="000000"/>
        </w:rPr>
        <w:t>Таблица 7</w:t>
      </w:r>
    </w:p>
    <w:p w14:paraId="36599F0D" w14:textId="77777777" w:rsidR="00560E21" w:rsidRDefault="00560E21" w:rsidP="00560E21">
      <w:pPr>
        <w:ind w:firstLine="567"/>
        <w:jc w:val="center"/>
        <w:rPr>
          <w:b/>
          <w:color w:val="000000"/>
        </w:rPr>
      </w:pPr>
      <w:r w:rsidRPr="006A76A3">
        <w:rPr>
          <w:b/>
          <w:color w:val="000000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314"/>
        <w:gridCol w:w="3279"/>
      </w:tblGrid>
      <w:tr w:rsidR="00C8139A" w:rsidRPr="002E5BA5" w14:paraId="66949E3F" w14:textId="77777777" w:rsidTr="002E5BA5">
        <w:tc>
          <w:tcPr>
            <w:tcW w:w="2802" w:type="dxa"/>
            <w:vMerge w:val="restart"/>
          </w:tcPr>
          <w:p w14:paraId="27378EAA" w14:textId="77777777" w:rsidR="00C8139A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Развиваемое физическое качество</w:t>
            </w:r>
          </w:p>
        </w:tc>
        <w:tc>
          <w:tcPr>
            <w:tcW w:w="6769" w:type="dxa"/>
            <w:gridSpan w:val="2"/>
          </w:tcPr>
          <w:p w14:paraId="1968DA8A" w14:textId="77777777" w:rsidR="00C8139A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Контрольные упражнения (тесты)</w:t>
            </w:r>
          </w:p>
        </w:tc>
      </w:tr>
      <w:tr w:rsidR="00C8139A" w:rsidRPr="002E5BA5" w14:paraId="35BEEB54" w14:textId="77777777" w:rsidTr="002E5BA5">
        <w:tc>
          <w:tcPr>
            <w:tcW w:w="2802" w:type="dxa"/>
            <w:vMerge/>
          </w:tcPr>
          <w:p w14:paraId="6E87C6FA" w14:textId="77777777" w:rsidR="00C8139A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69E95AD5" w14:textId="77777777" w:rsidR="00C8139A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Юноши</w:t>
            </w:r>
          </w:p>
        </w:tc>
        <w:tc>
          <w:tcPr>
            <w:tcW w:w="3367" w:type="dxa"/>
          </w:tcPr>
          <w:p w14:paraId="384E7A84" w14:textId="77777777" w:rsidR="00C8139A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Девушки</w:t>
            </w:r>
          </w:p>
        </w:tc>
      </w:tr>
      <w:tr w:rsidR="00560E21" w:rsidRPr="002E5BA5" w14:paraId="4F30F3BB" w14:textId="77777777" w:rsidTr="002E5BA5">
        <w:tc>
          <w:tcPr>
            <w:tcW w:w="2802" w:type="dxa"/>
          </w:tcPr>
          <w:p w14:paraId="7856B307" w14:textId="77777777" w:rsidR="00560E21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14:paraId="311F189E" w14:textId="77777777" w:rsidR="00560E21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Бег 1000м (без учета времени)</w:t>
            </w:r>
          </w:p>
        </w:tc>
        <w:tc>
          <w:tcPr>
            <w:tcW w:w="3367" w:type="dxa"/>
          </w:tcPr>
          <w:p w14:paraId="11002FA8" w14:textId="77777777" w:rsidR="00560E21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Бег 1000м (без учета времени)</w:t>
            </w:r>
          </w:p>
        </w:tc>
      </w:tr>
      <w:tr w:rsidR="00C8139A" w:rsidRPr="002E5BA5" w14:paraId="6E66EFEF" w14:textId="77777777" w:rsidTr="002E5BA5">
        <w:tc>
          <w:tcPr>
            <w:tcW w:w="2802" w:type="dxa"/>
            <w:vMerge w:val="restart"/>
            <w:vAlign w:val="center"/>
          </w:tcPr>
          <w:p w14:paraId="24033383" w14:textId="77777777" w:rsidR="00C8139A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Сила</w:t>
            </w:r>
          </w:p>
        </w:tc>
        <w:tc>
          <w:tcPr>
            <w:tcW w:w="3402" w:type="dxa"/>
          </w:tcPr>
          <w:p w14:paraId="29DBF59E" w14:textId="77777777" w:rsidR="00C8139A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Подтягивание на перекладине (не менее 4 раз)</w:t>
            </w:r>
          </w:p>
        </w:tc>
        <w:tc>
          <w:tcPr>
            <w:tcW w:w="3367" w:type="dxa"/>
          </w:tcPr>
          <w:p w14:paraId="766A7DBF" w14:textId="77777777" w:rsidR="00C8139A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Подъем туловища, лежа на спине (не менее 8 раз)</w:t>
            </w:r>
          </w:p>
        </w:tc>
      </w:tr>
      <w:tr w:rsidR="00C8139A" w:rsidRPr="002E5BA5" w14:paraId="625F498F" w14:textId="77777777" w:rsidTr="002E5BA5">
        <w:tc>
          <w:tcPr>
            <w:tcW w:w="2802" w:type="dxa"/>
            <w:vMerge/>
          </w:tcPr>
          <w:p w14:paraId="7E0FA539" w14:textId="77777777" w:rsidR="00C8139A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39427039" w14:textId="77777777" w:rsidR="00C8139A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 xml:space="preserve">Приседания за 15с </w:t>
            </w:r>
          </w:p>
          <w:p w14:paraId="44D7FF91" w14:textId="77777777" w:rsidR="00C8139A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(не менее 12 раз)</w:t>
            </w:r>
          </w:p>
        </w:tc>
        <w:tc>
          <w:tcPr>
            <w:tcW w:w="3367" w:type="dxa"/>
          </w:tcPr>
          <w:p w14:paraId="2D7434BE" w14:textId="77777777" w:rsidR="00C8139A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Приседания за 15с</w:t>
            </w:r>
          </w:p>
          <w:p w14:paraId="5E183969" w14:textId="77777777" w:rsidR="00C8139A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(не менее 10 раз)</w:t>
            </w:r>
          </w:p>
        </w:tc>
      </w:tr>
      <w:tr w:rsidR="00560E21" w:rsidRPr="002E5BA5" w14:paraId="46E1AE2A" w14:textId="77777777" w:rsidTr="002E5BA5">
        <w:tc>
          <w:tcPr>
            <w:tcW w:w="2802" w:type="dxa"/>
          </w:tcPr>
          <w:p w14:paraId="7C95D9AC" w14:textId="77777777" w:rsidR="00560E21" w:rsidRPr="002E5BA5" w:rsidRDefault="00C8139A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Силовая выносливость</w:t>
            </w:r>
          </w:p>
        </w:tc>
        <w:tc>
          <w:tcPr>
            <w:tcW w:w="3402" w:type="dxa"/>
          </w:tcPr>
          <w:p w14:paraId="1BCC9CD0" w14:textId="77777777" w:rsidR="00560E21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Сгибание и разгибание рук в упоре лежа (не менее 15 раз)</w:t>
            </w:r>
          </w:p>
        </w:tc>
        <w:tc>
          <w:tcPr>
            <w:tcW w:w="3367" w:type="dxa"/>
          </w:tcPr>
          <w:p w14:paraId="13A89ED3" w14:textId="77777777" w:rsidR="00560E21" w:rsidRPr="002E5BA5" w:rsidRDefault="00C8139A" w:rsidP="002E5BA5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Сгибание и разгибание рук в упоре лежа (не менее 10 раз)</w:t>
            </w:r>
          </w:p>
        </w:tc>
      </w:tr>
      <w:tr w:rsidR="00644660" w:rsidRPr="002E5BA5" w14:paraId="0AC10491" w14:textId="77777777" w:rsidTr="002E5BA5">
        <w:tc>
          <w:tcPr>
            <w:tcW w:w="2802" w:type="dxa"/>
            <w:vMerge w:val="restart"/>
          </w:tcPr>
          <w:p w14:paraId="5AE34CDC" w14:textId="77777777" w:rsidR="00644660" w:rsidRPr="002E5BA5" w:rsidRDefault="00644660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Скоростно-силовые качества</w:t>
            </w:r>
          </w:p>
        </w:tc>
        <w:tc>
          <w:tcPr>
            <w:tcW w:w="3402" w:type="dxa"/>
          </w:tcPr>
          <w:p w14:paraId="5D087853" w14:textId="77777777" w:rsidR="00644660" w:rsidRPr="002E5BA5" w:rsidRDefault="00644660" w:rsidP="002E5BA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Прыжок в длину с места (не менее 160 см)</w:t>
            </w:r>
          </w:p>
        </w:tc>
        <w:tc>
          <w:tcPr>
            <w:tcW w:w="3367" w:type="dxa"/>
          </w:tcPr>
          <w:p w14:paraId="28FCF147" w14:textId="77777777" w:rsidR="00644660" w:rsidRPr="002E5BA5" w:rsidRDefault="00644660" w:rsidP="002E5BA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Прыжок в длину с места (не менее 150 см)</w:t>
            </w:r>
          </w:p>
        </w:tc>
      </w:tr>
      <w:tr w:rsidR="00644660" w:rsidRPr="002E5BA5" w14:paraId="4F910611" w14:textId="77777777" w:rsidTr="002E5BA5">
        <w:tc>
          <w:tcPr>
            <w:tcW w:w="2802" w:type="dxa"/>
            <w:vMerge/>
          </w:tcPr>
          <w:p w14:paraId="29D8E500" w14:textId="77777777" w:rsidR="00644660" w:rsidRPr="002E5BA5" w:rsidRDefault="00644660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00D5FEEE" w14:textId="77777777" w:rsidR="00644660" w:rsidRPr="002E5BA5" w:rsidRDefault="00644660" w:rsidP="002E5BA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367" w:type="dxa"/>
          </w:tcPr>
          <w:p w14:paraId="2CA1A057" w14:textId="77777777" w:rsidR="00644660" w:rsidRPr="002E5BA5" w:rsidRDefault="00644660" w:rsidP="002E5BA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Подъем туловища, лежа на спине за 20с (не менее 5 раз)</w:t>
            </w:r>
          </w:p>
        </w:tc>
      </w:tr>
      <w:tr w:rsidR="00560E21" w:rsidRPr="002E5BA5" w14:paraId="1EBDBAC1" w14:textId="77777777" w:rsidTr="002E5BA5">
        <w:tc>
          <w:tcPr>
            <w:tcW w:w="2802" w:type="dxa"/>
          </w:tcPr>
          <w:p w14:paraId="09A2A511" w14:textId="77777777" w:rsidR="00560E21" w:rsidRPr="002E5BA5" w:rsidRDefault="00644660" w:rsidP="002E5BA5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Техническое мастерство</w:t>
            </w:r>
          </w:p>
        </w:tc>
        <w:tc>
          <w:tcPr>
            <w:tcW w:w="3402" w:type="dxa"/>
          </w:tcPr>
          <w:p w14:paraId="3FA321BE" w14:textId="77777777" w:rsidR="00560E21" w:rsidRPr="002E5BA5" w:rsidRDefault="00644660" w:rsidP="002E5BA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Обязательная техническая программа</w:t>
            </w:r>
          </w:p>
        </w:tc>
        <w:tc>
          <w:tcPr>
            <w:tcW w:w="3367" w:type="dxa"/>
          </w:tcPr>
          <w:p w14:paraId="70524213" w14:textId="77777777" w:rsidR="00560E21" w:rsidRPr="002E5BA5" w:rsidRDefault="00644660" w:rsidP="002E5BA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Обязательная техническая программа</w:t>
            </w:r>
          </w:p>
        </w:tc>
      </w:tr>
    </w:tbl>
    <w:p w14:paraId="6FB24EA9" w14:textId="77777777" w:rsidR="00786F55" w:rsidRPr="0013367C" w:rsidRDefault="00786F55" w:rsidP="00560E21">
      <w:pPr>
        <w:spacing w:after="0"/>
        <w:rPr>
          <w:szCs w:val="24"/>
        </w:rPr>
      </w:pPr>
    </w:p>
    <w:p w14:paraId="26808D5A" w14:textId="77777777" w:rsidR="00644660" w:rsidRDefault="00644660" w:rsidP="00644660">
      <w:pPr>
        <w:spacing w:after="0"/>
        <w:ind w:firstLine="567"/>
        <w:rPr>
          <w:color w:val="000000"/>
        </w:rPr>
      </w:pPr>
      <w:r w:rsidRPr="00C15C8E">
        <w:rPr>
          <w:color w:val="000000"/>
        </w:rPr>
        <w:t>Минимальный возраст для зачислен</w:t>
      </w:r>
      <w:r>
        <w:rPr>
          <w:color w:val="000000"/>
        </w:rPr>
        <w:t>ия в учебно-тренировочные группы</w:t>
      </w:r>
      <w:r w:rsidRPr="00C15C8E">
        <w:rPr>
          <w:color w:val="000000"/>
        </w:rPr>
        <w:t xml:space="preserve"> –</w:t>
      </w:r>
      <w:r>
        <w:rPr>
          <w:color w:val="000000"/>
        </w:rPr>
        <w:t xml:space="preserve"> 11</w:t>
      </w:r>
      <w:r w:rsidRPr="00C15C8E">
        <w:rPr>
          <w:color w:val="000000"/>
        </w:rPr>
        <w:t xml:space="preserve"> лет. Для этого предлагаются нормативные</w:t>
      </w:r>
      <w:r>
        <w:rPr>
          <w:color w:val="000000"/>
        </w:rPr>
        <w:t xml:space="preserve"> требования для зачисления на учебно-тренировочный этап для юношей и девушек (таблица 8</w:t>
      </w:r>
      <w:r w:rsidRPr="00C15C8E">
        <w:rPr>
          <w:color w:val="000000"/>
        </w:rPr>
        <w:t>).</w:t>
      </w:r>
    </w:p>
    <w:p w14:paraId="2CBB7529" w14:textId="77777777" w:rsidR="00786F55" w:rsidRDefault="00786F55" w:rsidP="00786F55"/>
    <w:p w14:paraId="2E8A79F7" w14:textId="77777777" w:rsidR="00644660" w:rsidRDefault="00644660" w:rsidP="00786F55"/>
    <w:p w14:paraId="1175CAEE" w14:textId="77777777" w:rsidR="00644660" w:rsidRDefault="00644660" w:rsidP="00786F55"/>
    <w:p w14:paraId="6EF6C9E6" w14:textId="77777777" w:rsidR="00644660" w:rsidRDefault="00644660" w:rsidP="00786F55"/>
    <w:p w14:paraId="0CAC7AAA" w14:textId="77777777" w:rsidR="00644660" w:rsidRDefault="00644660" w:rsidP="00786F55"/>
    <w:p w14:paraId="4FEA73D8" w14:textId="77777777" w:rsidR="00644660" w:rsidRDefault="00644660" w:rsidP="00786F55"/>
    <w:p w14:paraId="706B0620" w14:textId="77777777" w:rsidR="00644660" w:rsidRDefault="00644660" w:rsidP="00786F55"/>
    <w:p w14:paraId="54D6DF9A" w14:textId="77777777" w:rsidR="00644660" w:rsidRDefault="00644660" w:rsidP="00786F55"/>
    <w:p w14:paraId="524CF907" w14:textId="77777777" w:rsidR="00644660" w:rsidRPr="00786F55" w:rsidRDefault="00644660" w:rsidP="00786F55"/>
    <w:p w14:paraId="6DFA5277" w14:textId="77777777" w:rsidR="00644660" w:rsidRPr="0076415A" w:rsidRDefault="00644660" w:rsidP="00644660">
      <w:pPr>
        <w:ind w:firstLine="567"/>
        <w:jc w:val="right"/>
        <w:rPr>
          <w:b/>
          <w:color w:val="000000"/>
        </w:rPr>
      </w:pPr>
      <w:r w:rsidRPr="0076415A">
        <w:rPr>
          <w:b/>
          <w:color w:val="000000"/>
        </w:rPr>
        <w:t>Таблица 8</w:t>
      </w:r>
    </w:p>
    <w:p w14:paraId="373A7FAA" w14:textId="77777777" w:rsidR="00644660" w:rsidRDefault="00644660" w:rsidP="00644660">
      <w:pPr>
        <w:ind w:firstLine="567"/>
        <w:jc w:val="center"/>
        <w:rPr>
          <w:b/>
          <w:color w:val="000000"/>
        </w:rPr>
      </w:pPr>
      <w:r w:rsidRPr="006A76A3">
        <w:rPr>
          <w:b/>
          <w:color w:val="000000"/>
        </w:rPr>
        <w:t>Нормативы общей физической и специальной физической подготовки для зачисления в груп</w:t>
      </w:r>
      <w:r>
        <w:rPr>
          <w:b/>
          <w:color w:val="000000"/>
        </w:rPr>
        <w:t>пы на учебно-тренировочном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314"/>
        <w:gridCol w:w="3279"/>
      </w:tblGrid>
      <w:tr w:rsidR="00644660" w:rsidRPr="002E5BA5" w14:paraId="4B3FA4AF" w14:textId="77777777" w:rsidTr="00410D8D">
        <w:tc>
          <w:tcPr>
            <w:tcW w:w="2802" w:type="dxa"/>
            <w:vMerge w:val="restart"/>
          </w:tcPr>
          <w:p w14:paraId="5A406DE7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Развиваемое физическое качество</w:t>
            </w:r>
          </w:p>
        </w:tc>
        <w:tc>
          <w:tcPr>
            <w:tcW w:w="6769" w:type="dxa"/>
            <w:gridSpan w:val="2"/>
          </w:tcPr>
          <w:p w14:paraId="74C52C41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Контрольные упражнения (тесты)</w:t>
            </w:r>
          </w:p>
        </w:tc>
      </w:tr>
      <w:tr w:rsidR="00644660" w:rsidRPr="002E5BA5" w14:paraId="23DD2B7A" w14:textId="77777777" w:rsidTr="00410D8D">
        <w:tc>
          <w:tcPr>
            <w:tcW w:w="2802" w:type="dxa"/>
            <w:vMerge/>
          </w:tcPr>
          <w:p w14:paraId="639DBD24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356DF9AD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Юноши</w:t>
            </w:r>
          </w:p>
        </w:tc>
        <w:tc>
          <w:tcPr>
            <w:tcW w:w="3367" w:type="dxa"/>
          </w:tcPr>
          <w:p w14:paraId="57103564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Девушки</w:t>
            </w:r>
          </w:p>
        </w:tc>
      </w:tr>
      <w:tr w:rsidR="00644660" w:rsidRPr="002E5BA5" w14:paraId="634A82CD" w14:textId="77777777" w:rsidTr="00410D8D">
        <w:tc>
          <w:tcPr>
            <w:tcW w:w="2802" w:type="dxa"/>
          </w:tcPr>
          <w:p w14:paraId="76D99B3E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14:paraId="15259502" w14:textId="77777777" w:rsidR="00644660" w:rsidRPr="002E5BA5" w:rsidRDefault="00644660" w:rsidP="00410D8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Бег 3000м (не более 14мин.00сек</w:t>
            </w:r>
            <w:r w:rsidRPr="002E5BA5">
              <w:rPr>
                <w:color w:val="000000"/>
                <w:szCs w:val="24"/>
              </w:rPr>
              <w:t>)</w:t>
            </w:r>
          </w:p>
        </w:tc>
        <w:tc>
          <w:tcPr>
            <w:tcW w:w="3367" w:type="dxa"/>
          </w:tcPr>
          <w:p w14:paraId="5DD22E63" w14:textId="77777777" w:rsidR="00644660" w:rsidRPr="002E5BA5" w:rsidRDefault="00644660" w:rsidP="00410D8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Бег 1500м (не более 6мин.30сек.</w:t>
            </w:r>
            <w:r w:rsidRPr="002E5BA5">
              <w:rPr>
                <w:color w:val="000000"/>
                <w:szCs w:val="24"/>
              </w:rPr>
              <w:t>)</w:t>
            </w:r>
          </w:p>
        </w:tc>
      </w:tr>
      <w:tr w:rsidR="00644660" w:rsidRPr="002E5BA5" w14:paraId="14ECE1AF" w14:textId="77777777" w:rsidTr="00410D8D">
        <w:tc>
          <w:tcPr>
            <w:tcW w:w="2802" w:type="dxa"/>
            <w:vMerge w:val="restart"/>
            <w:vAlign w:val="center"/>
          </w:tcPr>
          <w:p w14:paraId="3C88CF76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Сила</w:t>
            </w:r>
          </w:p>
        </w:tc>
        <w:tc>
          <w:tcPr>
            <w:tcW w:w="3402" w:type="dxa"/>
          </w:tcPr>
          <w:p w14:paraId="678BA54D" w14:textId="77777777" w:rsidR="00644660" w:rsidRPr="002E5BA5" w:rsidRDefault="00644660" w:rsidP="00410D8D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Подтягивание на перекладине (н</w:t>
            </w:r>
            <w:r>
              <w:rPr>
                <w:color w:val="000000"/>
                <w:szCs w:val="24"/>
              </w:rPr>
              <w:t>е менее 10</w:t>
            </w:r>
            <w:r w:rsidRPr="002E5BA5">
              <w:rPr>
                <w:color w:val="000000"/>
                <w:szCs w:val="24"/>
              </w:rPr>
              <w:t xml:space="preserve"> раз)</w:t>
            </w:r>
          </w:p>
        </w:tc>
        <w:tc>
          <w:tcPr>
            <w:tcW w:w="3367" w:type="dxa"/>
          </w:tcPr>
          <w:p w14:paraId="73516717" w14:textId="77777777" w:rsidR="00644660" w:rsidRPr="002E5BA5" w:rsidRDefault="00644660" w:rsidP="00410D8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644660" w:rsidRPr="002E5BA5" w14:paraId="2ACC1369" w14:textId="77777777" w:rsidTr="00410D8D">
        <w:tc>
          <w:tcPr>
            <w:tcW w:w="2802" w:type="dxa"/>
            <w:vMerge/>
          </w:tcPr>
          <w:p w14:paraId="5E9AA1A8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6D3894E0" w14:textId="77777777" w:rsidR="00EA6578" w:rsidRPr="002E5BA5" w:rsidRDefault="00EA6578" w:rsidP="00EA6578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Подъем туловища, лежа на спине (не менее 25 раз) </w:t>
            </w:r>
          </w:p>
          <w:p w14:paraId="2EB45654" w14:textId="77777777" w:rsidR="00644660" w:rsidRPr="002E5BA5" w:rsidRDefault="00644660" w:rsidP="00410D8D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7" w:type="dxa"/>
          </w:tcPr>
          <w:p w14:paraId="57609F38" w14:textId="77777777" w:rsidR="00EA6578" w:rsidRPr="002E5BA5" w:rsidRDefault="00EA6578" w:rsidP="00EA6578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Подъем туловища, лежа на спине (не менее 20 раз) </w:t>
            </w:r>
          </w:p>
          <w:p w14:paraId="30C904DB" w14:textId="77777777" w:rsidR="00644660" w:rsidRPr="002E5BA5" w:rsidRDefault="00644660" w:rsidP="00410D8D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EA6578" w:rsidRPr="002E5BA5" w14:paraId="3CD83FCE" w14:textId="77777777" w:rsidTr="00410D8D">
        <w:tc>
          <w:tcPr>
            <w:tcW w:w="2802" w:type="dxa"/>
            <w:vMerge w:val="restart"/>
          </w:tcPr>
          <w:p w14:paraId="7211726A" w14:textId="77777777" w:rsidR="00EA6578" w:rsidRPr="002E5BA5" w:rsidRDefault="00EA6578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2E5BA5">
              <w:rPr>
                <w:b/>
                <w:color w:val="000000"/>
                <w:szCs w:val="24"/>
              </w:rPr>
              <w:t>Силовая выносливость</w:t>
            </w:r>
          </w:p>
        </w:tc>
        <w:tc>
          <w:tcPr>
            <w:tcW w:w="3402" w:type="dxa"/>
          </w:tcPr>
          <w:p w14:paraId="225F5375" w14:textId="77777777" w:rsidR="00EA6578" w:rsidRPr="002E5BA5" w:rsidRDefault="00EA6578" w:rsidP="00410D8D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>Сгибание и разгиба</w:t>
            </w:r>
            <w:r>
              <w:rPr>
                <w:color w:val="000000"/>
                <w:szCs w:val="24"/>
              </w:rPr>
              <w:t>ние рук в упоре лежа (не менее 2</w:t>
            </w:r>
            <w:r w:rsidRPr="002E5BA5">
              <w:rPr>
                <w:color w:val="000000"/>
                <w:szCs w:val="24"/>
              </w:rPr>
              <w:t>5 раз)</w:t>
            </w:r>
          </w:p>
        </w:tc>
        <w:tc>
          <w:tcPr>
            <w:tcW w:w="3367" w:type="dxa"/>
          </w:tcPr>
          <w:p w14:paraId="3E11683A" w14:textId="77777777" w:rsidR="00EA6578" w:rsidRPr="002E5BA5" w:rsidRDefault="00EA6578" w:rsidP="00410D8D">
            <w:pPr>
              <w:spacing w:after="0"/>
              <w:jc w:val="center"/>
              <w:rPr>
                <w:color w:val="000000"/>
                <w:szCs w:val="24"/>
              </w:rPr>
            </w:pPr>
            <w:r w:rsidRPr="002E5BA5">
              <w:rPr>
                <w:color w:val="000000"/>
                <w:szCs w:val="24"/>
              </w:rPr>
              <w:t xml:space="preserve">Сгибание и разгибание рук в упоре лежа </w:t>
            </w:r>
            <w:r>
              <w:rPr>
                <w:color w:val="000000"/>
                <w:szCs w:val="24"/>
              </w:rPr>
              <w:t>(не менее 2</w:t>
            </w:r>
            <w:r w:rsidRPr="002E5BA5">
              <w:rPr>
                <w:color w:val="000000"/>
                <w:szCs w:val="24"/>
              </w:rPr>
              <w:t>0 раз)</w:t>
            </w:r>
          </w:p>
        </w:tc>
      </w:tr>
      <w:tr w:rsidR="00EA6578" w:rsidRPr="002E5BA5" w14:paraId="65B536D3" w14:textId="77777777" w:rsidTr="00410D8D">
        <w:tc>
          <w:tcPr>
            <w:tcW w:w="2802" w:type="dxa"/>
            <w:vMerge/>
          </w:tcPr>
          <w:p w14:paraId="4F14874B" w14:textId="77777777" w:rsidR="00EA6578" w:rsidRPr="002E5BA5" w:rsidRDefault="00EA6578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619730B2" w14:textId="77777777" w:rsidR="00EA6578" w:rsidRPr="002E5BA5" w:rsidRDefault="00EA6578" w:rsidP="00410D8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Приседания за 15 сек. (не менее 12 раз)</w:t>
            </w:r>
          </w:p>
        </w:tc>
        <w:tc>
          <w:tcPr>
            <w:tcW w:w="3367" w:type="dxa"/>
          </w:tcPr>
          <w:p w14:paraId="0033FE73" w14:textId="77777777" w:rsidR="00EA6578" w:rsidRPr="002E5BA5" w:rsidRDefault="00EA6578" w:rsidP="00410D8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Приседания за 15 </w:t>
            </w:r>
            <w:proofErr w:type="gramStart"/>
            <w:r>
              <w:rPr>
                <w:color w:val="000000"/>
                <w:szCs w:val="24"/>
              </w:rPr>
              <w:t>сек.(</w:t>
            </w:r>
            <w:proofErr w:type="gramEnd"/>
            <w:r>
              <w:rPr>
                <w:color w:val="000000"/>
                <w:szCs w:val="24"/>
              </w:rPr>
              <w:t>не менее 10 раз)</w:t>
            </w:r>
          </w:p>
        </w:tc>
      </w:tr>
      <w:tr w:rsidR="00644660" w:rsidRPr="002E5BA5" w14:paraId="3258C543" w14:textId="77777777" w:rsidTr="00410D8D">
        <w:tc>
          <w:tcPr>
            <w:tcW w:w="2802" w:type="dxa"/>
          </w:tcPr>
          <w:p w14:paraId="74052D91" w14:textId="77777777" w:rsidR="00644660" w:rsidRPr="002E5BA5" w:rsidRDefault="00644660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Техническое мастерство</w:t>
            </w:r>
          </w:p>
        </w:tc>
        <w:tc>
          <w:tcPr>
            <w:tcW w:w="3402" w:type="dxa"/>
          </w:tcPr>
          <w:p w14:paraId="05B21801" w14:textId="77777777" w:rsidR="00644660" w:rsidRPr="002E5BA5" w:rsidRDefault="00644660" w:rsidP="00410D8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Обязательная техническая программа</w:t>
            </w:r>
          </w:p>
        </w:tc>
        <w:tc>
          <w:tcPr>
            <w:tcW w:w="3367" w:type="dxa"/>
          </w:tcPr>
          <w:p w14:paraId="1C4F8973" w14:textId="77777777" w:rsidR="00644660" w:rsidRPr="002E5BA5" w:rsidRDefault="00644660" w:rsidP="00410D8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Обязательная техническая программа</w:t>
            </w:r>
          </w:p>
        </w:tc>
      </w:tr>
      <w:tr w:rsidR="00EA6578" w:rsidRPr="002E5BA5" w14:paraId="28F9A6E6" w14:textId="77777777" w:rsidTr="00410D8D">
        <w:tc>
          <w:tcPr>
            <w:tcW w:w="2802" w:type="dxa"/>
          </w:tcPr>
          <w:p w14:paraId="129475EE" w14:textId="77777777" w:rsidR="00EA6578" w:rsidRDefault="00EA6578" w:rsidP="00410D8D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Спортивный разряд</w:t>
            </w:r>
          </w:p>
        </w:tc>
        <w:tc>
          <w:tcPr>
            <w:tcW w:w="6769" w:type="dxa"/>
            <w:gridSpan w:val="2"/>
          </w:tcPr>
          <w:p w14:paraId="647CF616" w14:textId="77777777" w:rsidR="00EA6578" w:rsidRDefault="00EA6578" w:rsidP="00410D8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Третий спортивный разряд</w:t>
            </w:r>
          </w:p>
        </w:tc>
      </w:tr>
    </w:tbl>
    <w:p w14:paraId="0C849788" w14:textId="77777777" w:rsidR="00644660" w:rsidRPr="006A76A3" w:rsidRDefault="00644660" w:rsidP="00644660">
      <w:pPr>
        <w:spacing w:after="0"/>
        <w:ind w:firstLine="567"/>
        <w:jc w:val="center"/>
        <w:rPr>
          <w:b/>
          <w:color w:val="000000"/>
        </w:rPr>
      </w:pPr>
    </w:p>
    <w:p w14:paraId="55B5E4F1" w14:textId="77777777" w:rsidR="00786F55" w:rsidRDefault="00786F55" w:rsidP="00BF641A">
      <w:pPr>
        <w:spacing w:after="0"/>
        <w:ind w:firstLine="567"/>
      </w:pPr>
    </w:p>
    <w:p w14:paraId="3E1CD5A8" w14:textId="77777777" w:rsidR="00786F55" w:rsidRPr="00BF641A" w:rsidRDefault="00786F55" w:rsidP="00786F55">
      <w:pPr>
        <w:spacing w:after="0"/>
        <w:ind w:firstLine="567"/>
        <w:jc w:val="center"/>
      </w:pPr>
    </w:p>
    <w:p w14:paraId="733D5B48" w14:textId="77777777" w:rsidR="007409FE" w:rsidRDefault="007409FE" w:rsidP="00BF641A">
      <w:pPr>
        <w:spacing w:after="0"/>
        <w:rPr>
          <w:rFonts w:cs="Times New Roman"/>
          <w:color w:val="FF0000"/>
          <w:szCs w:val="24"/>
        </w:rPr>
      </w:pPr>
    </w:p>
    <w:p w14:paraId="13E3BD6A" w14:textId="77777777" w:rsidR="007409FE" w:rsidRDefault="007409FE" w:rsidP="00BF641A">
      <w:pPr>
        <w:spacing w:after="0"/>
        <w:rPr>
          <w:rFonts w:cs="Times New Roman"/>
          <w:color w:val="FF0000"/>
          <w:szCs w:val="24"/>
        </w:rPr>
      </w:pPr>
    </w:p>
    <w:p w14:paraId="22E6407C" w14:textId="77777777" w:rsidR="007409FE" w:rsidRDefault="007409FE" w:rsidP="00BF641A">
      <w:pPr>
        <w:spacing w:after="0"/>
        <w:rPr>
          <w:rFonts w:cs="Times New Roman"/>
          <w:color w:val="FF0000"/>
          <w:szCs w:val="24"/>
        </w:rPr>
      </w:pPr>
    </w:p>
    <w:p w14:paraId="764498A1" w14:textId="77777777" w:rsidR="007409FE" w:rsidRDefault="007409FE" w:rsidP="009A1B65">
      <w:pPr>
        <w:spacing w:after="0"/>
        <w:rPr>
          <w:rFonts w:cs="Times New Roman"/>
          <w:color w:val="FF0000"/>
          <w:szCs w:val="24"/>
        </w:rPr>
      </w:pPr>
    </w:p>
    <w:p w14:paraId="40A0528C" w14:textId="77777777" w:rsidR="007409FE" w:rsidRDefault="007409FE" w:rsidP="009A1B65">
      <w:pPr>
        <w:spacing w:after="0"/>
        <w:rPr>
          <w:rFonts w:cs="Times New Roman"/>
          <w:color w:val="FF0000"/>
          <w:szCs w:val="24"/>
        </w:rPr>
      </w:pPr>
    </w:p>
    <w:p w14:paraId="618B9AA7" w14:textId="77777777" w:rsidR="001F72D6" w:rsidRDefault="001F72D6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43B8D1AF" w14:textId="77777777" w:rsidR="00B957A7" w:rsidRDefault="00B957A7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2450F853" w14:textId="77777777" w:rsidR="00B957A7" w:rsidRDefault="00B957A7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51534225" w14:textId="77777777" w:rsidR="003103BC" w:rsidRDefault="003103BC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021D75EA" w14:textId="77777777" w:rsidR="003103BC" w:rsidRDefault="003103BC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3F4137C6" w14:textId="77777777" w:rsidR="003103BC" w:rsidRDefault="003103BC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44056F63" w14:textId="77777777" w:rsidR="003103BC" w:rsidRDefault="003103BC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1F8F0C3F" w14:textId="77777777" w:rsidR="003103BC" w:rsidRDefault="003103BC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4DD59A36" w14:textId="77777777" w:rsidR="00B957A7" w:rsidRDefault="00B957A7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1689F4D8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4582B32C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42207B5F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7329C3ED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244E41D4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694016B0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5AB35260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2C6C110E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48D71A4E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7F190277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7D809127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484D842C" w14:textId="77777777" w:rsidR="002560CD" w:rsidRDefault="002560CD" w:rsidP="0071038B">
      <w:pPr>
        <w:tabs>
          <w:tab w:val="left" w:pos="4140"/>
        </w:tabs>
        <w:spacing w:after="0"/>
        <w:rPr>
          <w:rFonts w:cs="Times New Roman"/>
          <w:b/>
          <w:szCs w:val="24"/>
        </w:rPr>
      </w:pPr>
    </w:p>
    <w:p w14:paraId="60D46153" w14:textId="77777777" w:rsidR="002F7DCC" w:rsidRDefault="002F7DCC" w:rsidP="004471D4">
      <w:pPr>
        <w:pStyle w:val="21"/>
      </w:pPr>
      <w:bookmarkStart w:id="85" w:name="_Toc371419629"/>
    </w:p>
    <w:bookmarkEnd w:id="85"/>
    <w:p w14:paraId="4EA6A915" w14:textId="77777777" w:rsidR="00292BA8" w:rsidRDefault="00292BA8" w:rsidP="001F72D6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6AB1751A" w14:textId="77777777" w:rsidR="00EF5DD9" w:rsidRDefault="00EF5DD9" w:rsidP="001F72D6">
      <w:pPr>
        <w:tabs>
          <w:tab w:val="left" w:pos="4140"/>
        </w:tabs>
        <w:spacing w:after="0"/>
        <w:ind w:firstLine="360"/>
        <w:rPr>
          <w:rFonts w:cs="Times New Roman"/>
          <w:szCs w:val="24"/>
        </w:rPr>
      </w:pPr>
    </w:p>
    <w:p w14:paraId="34E6448E" w14:textId="77777777" w:rsidR="00F25729" w:rsidRDefault="00F25729" w:rsidP="00547899">
      <w:pPr>
        <w:pStyle w:val="2"/>
      </w:pPr>
      <w:bookmarkStart w:id="86" w:name="_Toc426031982"/>
      <w:bookmarkStart w:id="87" w:name="_Toc457978630"/>
      <w:r w:rsidRPr="0073301D">
        <w:t>СПИСОК ИСПОЛЬЗОВАННОЙ ЛИТЕРАТУРЫ</w:t>
      </w:r>
      <w:bookmarkEnd w:id="86"/>
      <w:bookmarkEnd w:id="87"/>
    </w:p>
    <w:p w14:paraId="00E0DAD3" w14:textId="77777777" w:rsidR="00547899" w:rsidRPr="00547899" w:rsidRDefault="00547899" w:rsidP="00547899"/>
    <w:p w14:paraId="4D377EF5" w14:textId="77777777" w:rsidR="00F25729" w:rsidRPr="0073301D" w:rsidRDefault="00F25729" w:rsidP="00F25729">
      <w:pPr>
        <w:widowControl w:val="0"/>
        <w:spacing w:after="0"/>
        <w:ind w:firstLine="539"/>
        <w:rPr>
          <w:color w:val="000000"/>
        </w:rPr>
      </w:pPr>
      <w:r w:rsidRPr="0073301D">
        <w:rPr>
          <w:bCs/>
          <w:color w:val="000000"/>
        </w:rPr>
        <w:t xml:space="preserve">1. </w:t>
      </w:r>
      <w:r w:rsidRPr="0073301D">
        <w:rPr>
          <w:color w:val="000000"/>
        </w:rPr>
        <w:t xml:space="preserve">Федеральный закон от 29.12.2012 №273-ФЗ «Об образовании в Российской Федерации». </w:t>
      </w:r>
    </w:p>
    <w:p w14:paraId="650E6095" w14:textId="77777777" w:rsidR="00F25729" w:rsidRPr="0073301D" w:rsidRDefault="00F25729" w:rsidP="00F25729">
      <w:pPr>
        <w:widowControl w:val="0"/>
        <w:spacing w:after="0"/>
        <w:ind w:firstLine="539"/>
        <w:rPr>
          <w:color w:val="000000"/>
        </w:rPr>
      </w:pPr>
      <w:r w:rsidRPr="0073301D">
        <w:rPr>
          <w:color w:val="000000"/>
        </w:rPr>
        <w:t>2. Федеральный закон от 04.12.2007г. №329-ФЗ «О физической культуре и спорте в Российской Федерации».</w:t>
      </w:r>
    </w:p>
    <w:p w14:paraId="739C28CA" w14:textId="77777777" w:rsidR="00F25729" w:rsidRPr="0073301D" w:rsidRDefault="001C6EC3" w:rsidP="00F25729">
      <w:pPr>
        <w:widowControl w:val="0"/>
        <w:spacing w:after="0"/>
        <w:ind w:firstLine="539"/>
        <w:rPr>
          <w:color w:val="000000"/>
        </w:rPr>
      </w:pPr>
      <w:r>
        <w:rPr>
          <w:color w:val="000000"/>
        </w:rPr>
        <w:t>3. Приказ Минспорта России №346 от 16.04.2018</w:t>
      </w:r>
      <w:r w:rsidR="00F25729" w:rsidRPr="0073301D">
        <w:rPr>
          <w:color w:val="000000"/>
        </w:rPr>
        <w:t>г. «Об утверждении Федерального стандарта спортивной под</w:t>
      </w:r>
      <w:r w:rsidR="00F25729">
        <w:rPr>
          <w:color w:val="000000"/>
        </w:rPr>
        <w:t>готовки по виду спорта парусный спорт</w:t>
      </w:r>
      <w:r w:rsidR="00F25729" w:rsidRPr="0073301D">
        <w:rPr>
          <w:color w:val="000000"/>
        </w:rPr>
        <w:t>».</w:t>
      </w:r>
    </w:p>
    <w:p w14:paraId="48D5C677" w14:textId="2BA137E7" w:rsidR="00F25729" w:rsidRPr="0073301D" w:rsidRDefault="00F25729" w:rsidP="00F25729">
      <w:pPr>
        <w:widowControl w:val="0"/>
        <w:spacing w:after="0"/>
        <w:ind w:firstLine="539"/>
        <w:rPr>
          <w:color w:val="000000"/>
        </w:rPr>
      </w:pPr>
      <w:r w:rsidRPr="0073301D">
        <w:rPr>
          <w:color w:val="000000"/>
        </w:rPr>
        <w:t>4. 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14:paraId="4C2BB173" w14:textId="77777777" w:rsidR="00F25729" w:rsidRPr="0073301D" w:rsidRDefault="00F25729" w:rsidP="00F25729">
      <w:pPr>
        <w:widowControl w:val="0"/>
        <w:spacing w:after="0"/>
        <w:ind w:firstLine="539"/>
        <w:rPr>
          <w:color w:val="000000"/>
        </w:rPr>
      </w:pPr>
      <w:r w:rsidRPr="0073301D">
        <w:rPr>
          <w:color w:val="000000"/>
        </w:rPr>
        <w:t>5. Письмо Минспорта России от 12.05.2014г. №ВМ-04-10/2554 «О направлении Методических рекомендаций по организации спортивной подготовки в Российской Федерации».</w:t>
      </w:r>
    </w:p>
    <w:p w14:paraId="43436A09" w14:textId="77777777" w:rsidR="00F25729" w:rsidRPr="0073301D" w:rsidRDefault="00F25729" w:rsidP="00F25729">
      <w:pPr>
        <w:widowControl w:val="0"/>
        <w:spacing w:after="0"/>
        <w:ind w:firstLine="539"/>
        <w:rPr>
          <w:color w:val="000000"/>
        </w:rPr>
      </w:pPr>
      <w:r w:rsidRPr="0073301D">
        <w:rPr>
          <w:color w:val="000000"/>
        </w:rPr>
        <w:t>6.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14:paraId="0C47AC45" w14:textId="77777777" w:rsidR="00F25729" w:rsidRPr="0073301D" w:rsidRDefault="00F25729" w:rsidP="00F25729">
      <w:pPr>
        <w:widowControl w:val="0"/>
        <w:spacing w:after="0"/>
        <w:ind w:firstLine="539"/>
        <w:rPr>
          <w:color w:val="000000"/>
        </w:rPr>
      </w:pPr>
      <w:r w:rsidRPr="0073301D">
        <w:rPr>
          <w:color w:val="000000"/>
        </w:rPr>
        <w:t>7.Письмо Минобрнауки РФ от 29.09.2006г.№06-1479 «О методических рекомендациях».</w:t>
      </w:r>
    </w:p>
    <w:p w14:paraId="34A8941B" w14:textId="77777777" w:rsidR="00F25729" w:rsidRDefault="00F25729" w:rsidP="00F25729">
      <w:pPr>
        <w:widowControl w:val="0"/>
        <w:spacing w:after="0"/>
        <w:ind w:firstLine="539"/>
        <w:rPr>
          <w:color w:val="000000"/>
        </w:rPr>
      </w:pPr>
      <w:r w:rsidRPr="0073301D">
        <w:rPr>
          <w:color w:val="000000"/>
        </w:rPr>
        <w:t>8. Санитарно-</w:t>
      </w:r>
      <w:proofErr w:type="spellStart"/>
      <w:r w:rsidRPr="0073301D">
        <w:rPr>
          <w:color w:val="000000"/>
        </w:rPr>
        <w:t>эпилдемиологические</w:t>
      </w:r>
      <w:proofErr w:type="spellEnd"/>
      <w:r w:rsidRPr="0073301D">
        <w:rPr>
          <w:color w:val="000000"/>
        </w:rPr>
        <w:t xml:space="preserve"> правила и нормативы СанПин 2.4.4. </w:t>
      </w:r>
      <w:proofErr w:type="gramStart"/>
      <w:r w:rsidRPr="0073301D">
        <w:rPr>
          <w:color w:val="000000"/>
        </w:rPr>
        <w:t>3172-14</w:t>
      </w:r>
      <w:proofErr w:type="gramEnd"/>
      <w:r w:rsidRPr="0073301D">
        <w:rPr>
          <w:color w:val="000000"/>
        </w:rPr>
        <w:t xml:space="preserve"> (зарегистрировано в Минюсте 20.08.2014г. №33660).</w:t>
      </w:r>
    </w:p>
    <w:p w14:paraId="42469CC3" w14:textId="77777777" w:rsidR="00F25729" w:rsidRPr="0073301D" w:rsidRDefault="00F25729" w:rsidP="00F25729">
      <w:pPr>
        <w:widowControl w:val="0"/>
        <w:spacing w:after="0"/>
        <w:ind w:firstLine="539"/>
        <w:rPr>
          <w:color w:val="000000"/>
        </w:rPr>
      </w:pPr>
      <w:r>
        <w:rPr>
          <w:color w:val="000000"/>
        </w:rPr>
        <w:t>9. Деянов А.В. Парусный спорт. Методика начального обучения в классе яхт «Оптимист</w:t>
      </w:r>
      <w:proofErr w:type="gramStart"/>
      <w:r>
        <w:rPr>
          <w:color w:val="000000"/>
        </w:rPr>
        <w:t>»</w:t>
      </w:r>
      <w:r w:rsidR="00C46753">
        <w:rPr>
          <w:color w:val="000000"/>
        </w:rPr>
        <w:t>.-</w:t>
      </w:r>
      <w:proofErr w:type="gramEnd"/>
      <w:r w:rsidR="00C46753">
        <w:rPr>
          <w:color w:val="000000"/>
        </w:rPr>
        <w:t xml:space="preserve"> М.: ВФПС, 2013. – 104с.</w:t>
      </w:r>
    </w:p>
    <w:p w14:paraId="29F8AD39" w14:textId="77777777" w:rsidR="00F25729" w:rsidRPr="0073301D" w:rsidRDefault="00C46753" w:rsidP="00F25729">
      <w:pPr>
        <w:spacing w:after="0"/>
        <w:ind w:firstLine="567"/>
        <w:rPr>
          <w:color w:val="000000"/>
        </w:rPr>
      </w:pPr>
      <w:r>
        <w:rPr>
          <w:color w:val="000000"/>
        </w:rPr>
        <w:t>10</w:t>
      </w:r>
      <w:r w:rsidR="00F25729" w:rsidRPr="0073301D">
        <w:rPr>
          <w:color w:val="000000"/>
        </w:rPr>
        <w:t xml:space="preserve">. </w:t>
      </w:r>
      <w:r w:rsidR="00F25729">
        <w:rPr>
          <w:color w:val="000000"/>
        </w:rPr>
        <w:t>Парусный спорт:</w:t>
      </w:r>
      <w:r w:rsidR="00F25729" w:rsidRPr="0073301D">
        <w:rPr>
          <w:color w:val="000000"/>
        </w:rPr>
        <w:t xml:space="preserve">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</w:r>
      <w:r w:rsidR="00F25729">
        <w:rPr>
          <w:color w:val="000000"/>
        </w:rPr>
        <w:t xml:space="preserve"> и школ высшего спортивного мастерства. – М.: Советский спорт, 2005</w:t>
      </w:r>
      <w:r>
        <w:rPr>
          <w:color w:val="000000"/>
        </w:rPr>
        <w:t>. – 72</w:t>
      </w:r>
      <w:r w:rsidR="00F25729" w:rsidRPr="0073301D">
        <w:rPr>
          <w:color w:val="000000"/>
        </w:rPr>
        <w:t>с.</w:t>
      </w:r>
    </w:p>
    <w:p w14:paraId="441A2904" w14:textId="77777777" w:rsidR="00F25729" w:rsidRPr="0073301D" w:rsidRDefault="00F25729" w:rsidP="00F25729">
      <w:pPr>
        <w:spacing w:after="0"/>
        <w:ind w:firstLine="567"/>
        <w:rPr>
          <w:color w:val="000000"/>
        </w:rPr>
      </w:pPr>
      <w:r w:rsidRPr="0073301D">
        <w:rPr>
          <w:color w:val="000000"/>
        </w:rPr>
        <w:t xml:space="preserve">11. 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</w:t>
      </w:r>
      <w:proofErr w:type="spellStart"/>
      <w:r w:rsidRPr="0073301D">
        <w:rPr>
          <w:color w:val="000000"/>
        </w:rPr>
        <w:t>А.В.Царик</w:t>
      </w:r>
      <w:proofErr w:type="spellEnd"/>
      <w:r w:rsidRPr="0073301D">
        <w:rPr>
          <w:color w:val="000000"/>
        </w:rPr>
        <w:t>. – 4-е изд. с изм. и доп. – М.: Советский спорт, 2012. – 992с</w:t>
      </w:r>
    </w:p>
    <w:p w14:paraId="3AA458F8" w14:textId="77777777" w:rsidR="00F25729" w:rsidRPr="0073301D" w:rsidRDefault="00F53158" w:rsidP="00F25729">
      <w:pPr>
        <w:spacing w:after="0"/>
        <w:ind w:firstLine="567"/>
        <w:rPr>
          <w:color w:val="000000"/>
        </w:rPr>
      </w:pPr>
      <w:r>
        <w:rPr>
          <w:color w:val="000000"/>
        </w:rPr>
        <w:t>12</w:t>
      </w:r>
      <w:r w:rsidR="00F25729" w:rsidRPr="0073301D">
        <w:rPr>
          <w:color w:val="000000"/>
        </w:rPr>
        <w:t>. http://www.minsport.gov.ru/ - Министерство спорта Российской Федерации</w:t>
      </w:r>
    </w:p>
    <w:p w14:paraId="4DF5E5C1" w14:textId="77777777" w:rsidR="00F25729" w:rsidRPr="0073301D" w:rsidRDefault="00F53158" w:rsidP="00F25729">
      <w:pPr>
        <w:spacing w:after="0"/>
        <w:ind w:firstLine="567"/>
        <w:rPr>
          <w:color w:val="000000"/>
        </w:rPr>
      </w:pPr>
      <w:r>
        <w:rPr>
          <w:color w:val="000000"/>
        </w:rPr>
        <w:t>13</w:t>
      </w:r>
      <w:r w:rsidR="00F25729" w:rsidRPr="0073301D">
        <w:rPr>
          <w:color w:val="000000"/>
        </w:rPr>
        <w:t>. http://www.consultant.ru/ - КонсультантПлюс</w:t>
      </w:r>
    </w:p>
    <w:p w14:paraId="6D7BF7C6" w14:textId="77777777" w:rsidR="00F25729" w:rsidRPr="0073301D" w:rsidRDefault="00F25729" w:rsidP="00F25729">
      <w:pPr>
        <w:spacing w:after="0"/>
        <w:ind w:firstLine="426"/>
        <w:rPr>
          <w:color w:val="000000"/>
        </w:rPr>
      </w:pPr>
    </w:p>
    <w:p w14:paraId="47DD5EE4" w14:textId="77777777" w:rsidR="00F25729" w:rsidRPr="0073301D" w:rsidRDefault="00F25729" w:rsidP="00F25729">
      <w:pPr>
        <w:spacing w:after="0"/>
        <w:ind w:firstLine="426"/>
        <w:rPr>
          <w:color w:val="000000"/>
        </w:rPr>
      </w:pPr>
    </w:p>
    <w:p w14:paraId="128E2354" w14:textId="77777777" w:rsidR="00F25729" w:rsidRPr="0073301D" w:rsidRDefault="00F25729" w:rsidP="00C46753">
      <w:pPr>
        <w:rPr>
          <w:color w:val="000000"/>
          <w:sz w:val="28"/>
          <w:szCs w:val="28"/>
        </w:rPr>
      </w:pPr>
    </w:p>
    <w:p w14:paraId="71EE0077" w14:textId="77777777" w:rsidR="00F25729" w:rsidRPr="0073301D" w:rsidRDefault="00F25729" w:rsidP="00F25729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5294C2DA" w14:textId="77777777" w:rsidR="00F25729" w:rsidRPr="0073301D" w:rsidRDefault="00F25729" w:rsidP="00F25729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3003F525" w14:textId="77777777" w:rsidR="00F25729" w:rsidRPr="00565932" w:rsidRDefault="00F25729" w:rsidP="00F25729">
      <w:pPr>
        <w:shd w:val="clear" w:color="auto" w:fill="FFFFFF"/>
        <w:spacing w:line="240" w:lineRule="exact"/>
        <w:ind w:right="10" w:firstLine="426"/>
        <w:rPr>
          <w:b/>
          <w:color w:val="000000"/>
          <w:spacing w:val="-6"/>
        </w:rPr>
      </w:pPr>
    </w:p>
    <w:p w14:paraId="22E05F04" w14:textId="77777777" w:rsidR="00F25729" w:rsidRDefault="00F25729" w:rsidP="00F25729"/>
    <w:p w14:paraId="14A9D660" w14:textId="77777777" w:rsidR="00C35AB5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</w:p>
    <w:p w14:paraId="5291E403" w14:textId="77777777" w:rsidR="00C35AB5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</w:p>
    <w:p w14:paraId="41E51757" w14:textId="77777777" w:rsidR="00C35AB5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</w:p>
    <w:p w14:paraId="0CBD2CB1" w14:textId="77777777" w:rsidR="00C35AB5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</w:p>
    <w:p w14:paraId="50682BBC" w14:textId="77777777" w:rsidR="00C35AB5" w:rsidRDefault="00C35AB5" w:rsidP="00777AB2">
      <w:pPr>
        <w:tabs>
          <w:tab w:val="left" w:pos="4140"/>
        </w:tabs>
        <w:spacing w:after="0"/>
        <w:ind w:firstLine="360"/>
        <w:jc w:val="center"/>
        <w:rPr>
          <w:rFonts w:cs="Times New Roman"/>
          <w:b/>
          <w:szCs w:val="24"/>
        </w:rPr>
      </w:pPr>
    </w:p>
    <w:sectPr w:rsidR="00C35AB5" w:rsidSect="00174AFE"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BF37" w14:textId="77777777" w:rsidR="004E0856" w:rsidRDefault="004E0856" w:rsidP="00E54ACC">
      <w:pPr>
        <w:spacing w:after="0"/>
      </w:pPr>
      <w:r>
        <w:separator/>
      </w:r>
    </w:p>
  </w:endnote>
  <w:endnote w:type="continuationSeparator" w:id="0">
    <w:p w14:paraId="187C4F4A" w14:textId="77777777" w:rsidR="004E0856" w:rsidRDefault="004E0856" w:rsidP="00E54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B723" w14:textId="77777777" w:rsidR="00BE5696" w:rsidRDefault="00BE5696" w:rsidP="00DE2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B4A7A2" w14:textId="77777777" w:rsidR="00BE5696" w:rsidRDefault="00BE5696" w:rsidP="00DE246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802" w14:textId="77777777" w:rsidR="00BE5696" w:rsidRDefault="00BE5696" w:rsidP="00DE2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419">
      <w:rPr>
        <w:rStyle w:val="a5"/>
        <w:noProof/>
      </w:rPr>
      <w:t>2</w:t>
    </w:r>
    <w:r>
      <w:rPr>
        <w:rStyle w:val="a5"/>
      </w:rPr>
      <w:fldChar w:fldCharType="end"/>
    </w:r>
  </w:p>
  <w:p w14:paraId="31324D7A" w14:textId="77777777" w:rsidR="00BE5696" w:rsidRDefault="00BE5696" w:rsidP="00DE246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001A" w14:textId="77777777" w:rsidR="004E0856" w:rsidRDefault="004E0856" w:rsidP="00E54ACC">
      <w:pPr>
        <w:spacing w:after="0"/>
      </w:pPr>
      <w:r>
        <w:separator/>
      </w:r>
    </w:p>
  </w:footnote>
  <w:footnote w:type="continuationSeparator" w:id="0">
    <w:p w14:paraId="73614E93" w14:textId="77777777" w:rsidR="004E0856" w:rsidRDefault="004E0856" w:rsidP="00E54A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07AB8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A1F7407"/>
    <w:multiLevelType w:val="multilevel"/>
    <w:tmpl w:val="DA38555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2" w15:restartNumberingAfterBreak="0">
    <w:nsid w:val="1A32325A"/>
    <w:multiLevelType w:val="hybridMultilevel"/>
    <w:tmpl w:val="5AB41B1A"/>
    <w:lvl w:ilvl="0" w:tplc="C2E8C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E2646"/>
    <w:multiLevelType w:val="hybridMultilevel"/>
    <w:tmpl w:val="C3624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BEA026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9F780A"/>
    <w:multiLevelType w:val="hybridMultilevel"/>
    <w:tmpl w:val="3B90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1490D"/>
    <w:multiLevelType w:val="hybridMultilevel"/>
    <w:tmpl w:val="F18E7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3504F"/>
    <w:multiLevelType w:val="hybridMultilevel"/>
    <w:tmpl w:val="DA84B1E6"/>
    <w:lvl w:ilvl="0" w:tplc="94D2C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A47AA"/>
    <w:multiLevelType w:val="hybridMultilevel"/>
    <w:tmpl w:val="0B12F3F0"/>
    <w:lvl w:ilvl="0" w:tplc="439E5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3B696F"/>
    <w:multiLevelType w:val="hybridMultilevel"/>
    <w:tmpl w:val="D3A2A0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815F1"/>
    <w:multiLevelType w:val="multilevel"/>
    <w:tmpl w:val="F3DCD5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10" w15:restartNumberingAfterBreak="0">
    <w:nsid w:val="49DF36F4"/>
    <w:multiLevelType w:val="hybridMultilevel"/>
    <w:tmpl w:val="5BC035DC"/>
    <w:lvl w:ilvl="0" w:tplc="571C3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E77A20"/>
    <w:multiLevelType w:val="multilevel"/>
    <w:tmpl w:val="D898F13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12" w15:restartNumberingAfterBreak="0">
    <w:nsid w:val="5A9439D0"/>
    <w:multiLevelType w:val="hybridMultilevel"/>
    <w:tmpl w:val="01044E18"/>
    <w:lvl w:ilvl="0" w:tplc="AE848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645AE0"/>
    <w:multiLevelType w:val="hybridMultilevel"/>
    <w:tmpl w:val="74F4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13D3A"/>
    <w:multiLevelType w:val="hybridMultilevel"/>
    <w:tmpl w:val="5C5C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F5191"/>
    <w:multiLevelType w:val="multilevel"/>
    <w:tmpl w:val="F3BC05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16" w15:restartNumberingAfterBreak="0">
    <w:nsid w:val="70357132"/>
    <w:multiLevelType w:val="multilevel"/>
    <w:tmpl w:val="D20A567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7" w15:restartNumberingAfterBreak="0">
    <w:nsid w:val="735F58C9"/>
    <w:multiLevelType w:val="hybridMultilevel"/>
    <w:tmpl w:val="AC4A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322CB"/>
    <w:multiLevelType w:val="hybridMultilevel"/>
    <w:tmpl w:val="24A08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805716">
    <w:abstractNumId w:val="14"/>
  </w:num>
  <w:num w:numId="2" w16cid:durableId="1264800707">
    <w:abstractNumId w:val="1"/>
  </w:num>
  <w:num w:numId="3" w16cid:durableId="649865911">
    <w:abstractNumId w:val="18"/>
  </w:num>
  <w:num w:numId="4" w16cid:durableId="2009094336">
    <w:abstractNumId w:val="17"/>
  </w:num>
  <w:num w:numId="5" w16cid:durableId="1984698703">
    <w:abstractNumId w:val="5"/>
  </w:num>
  <w:num w:numId="6" w16cid:durableId="366561970">
    <w:abstractNumId w:val="13"/>
  </w:num>
  <w:num w:numId="7" w16cid:durableId="1471676722">
    <w:abstractNumId w:val="16"/>
  </w:num>
  <w:num w:numId="8" w16cid:durableId="339702057">
    <w:abstractNumId w:val="15"/>
  </w:num>
  <w:num w:numId="9" w16cid:durableId="2041316303">
    <w:abstractNumId w:val="9"/>
  </w:num>
  <w:num w:numId="10" w16cid:durableId="1243905544">
    <w:abstractNumId w:val="11"/>
  </w:num>
  <w:num w:numId="11" w16cid:durableId="1103263322">
    <w:abstractNumId w:val="10"/>
  </w:num>
  <w:num w:numId="12" w16cid:durableId="1016149077">
    <w:abstractNumId w:val="6"/>
  </w:num>
  <w:num w:numId="13" w16cid:durableId="1717314530">
    <w:abstractNumId w:val="2"/>
  </w:num>
  <w:num w:numId="14" w16cid:durableId="1292831494">
    <w:abstractNumId w:val="7"/>
  </w:num>
  <w:num w:numId="15" w16cid:durableId="405759806">
    <w:abstractNumId w:val="12"/>
  </w:num>
  <w:num w:numId="16" w16cid:durableId="2010980192">
    <w:abstractNumId w:val="3"/>
  </w:num>
  <w:num w:numId="17" w16cid:durableId="1726682532">
    <w:abstractNumId w:val="4"/>
  </w:num>
  <w:num w:numId="18" w16cid:durableId="1456944568">
    <w:abstractNumId w:val="8"/>
  </w:num>
  <w:num w:numId="19" w16cid:durableId="5440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D"/>
    <w:rsid w:val="00013A71"/>
    <w:rsid w:val="0003127F"/>
    <w:rsid w:val="00046F66"/>
    <w:rsid w:val="00047079"/>
    <w:rsid w:val="00052F34"/>
    <w:rsid w:val="00060D42"/>
    <w:rsid w:val="000A4492"/>
    <w:rsid w:val="000D3887"/>
    <w:rsid w:val="000E034E"/>
    <w:rsid w:val="000F1519"/>
    <w:rsid w:val="000F792A"/>
    <w:rsid w:val="001479BD"/>
    <w:rsid w:val="00156D5E"/>
    <w:rsid w:val="00174AFE"/>
    <w:rsid w:val="001A16DA"/>
    <w:rsid w:val="001A20D3"/>
    <w:rsid w:val="001A3121"/>
    <w:rsid w:val="001A347E"/>
    <w:rsid w:val="001B2AD6"/>
    <w:rsid w:val="001B6A6E"/>
    <w:rsid w:val="001B7419"/>
    <w:rsid w:val="001C2FF7"/>
    <w:rsid w:val="001C6EC3"/>
    <w:rsid w:val="001E488B"/>
    <w:rsid w:val="001F72D6"/>
    <w:rsid w:val="002474CB"/>
    <w:rsid w:val="002560CD"/>
    <w:rsid w:val="00292BA8"/>
    <w:rsid w:val="002961BB"/>
    <w:rsid w:val="002A7F5C"/>
    <w:rsid w:val="002B4836"/>
    <w:rsid w:val="002B58CF"/>
    <w:rsid w:val="002C13FB"/>
    <w:rsid w:val="002C73EF"/>
    <w:rsid w:val="002D1559"/>
    <w:rsid w:val="002E0B30"/>
    <w:rsid w:val="002E5BA5"/>
    <w:rsid w:val="002F7DCC"/>
    <w:rsid w:val="00302C71"/>
    <w:rsid w:val="003103BC"/>
    <w:rsid w:val="003114AC"/>
    <w:rsid w:val="00326395"/>
    <w:rsid w:val="003661D6"/>
    <w:rsid w:val="003754DD"/>
    <w:rsid w:val="003831E5"/>
    <w:rsid w:val="00394ACB"/>
    <w:rsid w:val="00394DA6"/>
    <w:rsid w:val="00397360"/>
    <w:rsid w:val="003A0CFD"/>
    <w:rsid w:val="003C2F9D"/>
    <w:rsid w:val="003F05E3"/>
    <w:rsid w:val="003F3F90"/>
    <w:rsid w:val="003F78FE"/>
    <w:rsid w:val="00410D8D"/>
    <w:rsid w:val="00423B91"/>
    <w:rsid w:val="004356FB"/>
    <w:rsid w:val="00440E84"/>
    <w:rsid w:val="004471D4"/>
    <w:rsid w:val="0045268E"/>
    <w:rsid w:val="00471F83"/>
    <w:rsid w:val="00485BF2"/>
    <w:rsid w:val="004B5F1B"/>
    <w:rsid w:val="004D52ED"/>
    <w:rsid w:val="004E0856"/>
    <w:rsid w:val="004F0EA6"/>
    <w:rsid w:val="004F1067"/>
    <w:rsid w:val="004F57E1"/>
    <w:rsid w:val="005072F8"/>
    <w:rsid w:val="00512E75"/>
    <w:rsid w:val="00517E7C"/>
    <w:rsid w:val="0054505D"/>
    <w:rsid w:val="005460BC"/>
    <w:rsid w:val="00546468"/>
    <w:rsid w:val="00547899"/>
    <w:rsid w:val="00560E21"/>
    <w:rsid w:val="005625BE"/>
    <w:rsid w:val="005746F3"/>
    <w:rsid w:val="005A56B4"/>
    <w:rsid w:val="005A7B41"/>
    <w:rsid w:val="005B15DD"/>
    <w:rsid w:val="005B74F2"/>
    <w:rsid w:val="005C64DB"/>
    <w:rsid w:val="005C6E7B"/>
    <w:rsid w:val="005E59F7"/>
    <w:rsid w:val="005F005E"/>
    <w:rsid w:val="00600644"/>
    <w:rsid w:val="006026C4"/>
    <w:rsid w:val="00635DBB"/>
    <w:rsid w:val="00644660"/>
    <w:rsid w:val="00670E82"/>
    <w:rsid w:val="00690FF6"/>
    <w:rsid w:val="006929BB"/>
    <w:rsid w:val="00695C28"/>
    <w:rsid w:val="006A10DC"/>
    <w:rsid w:val="006A69EA"/>
    <w:rsid w:val="006B34B1"/>
    <w:rsid w:val="006C1213"/>
    <w:rsid w:val="006D112E"/>
    <w:rsid w:val="006D242D"/>
    <w:rsid w:val="006D2E05"/>
    <w:rsid w:val="006D433C"/>
    <w:rsid w:val="006E6A93"/>
    <w:rsid w:val="006F0394"/>
    <w:rsid w:val="006F124F"/>
    <w:rsid w:val="007074F8"/>
    <w:rsid w:val="0071038B"/>
    <w:rsid w:val="00720D5B"/>
    <w:rsid w:val="0072409E"/>
    <w:rsid w:val="007409FE"/>
    <w:rsid w:val="00753F49"/>
    <w:rsid w:val="0076415A"/>
    <w:rsid w:val="00777AB2"/>
    <w:rsid w:val="00780569"/>
    <w:rsid w:val="007812D1"/>
    <w:rsid w:val="00781CF2"/>
    <w:rsid w:val="00782A7B"/>
    <w:rsid w:val="00783502"/>
    <w:rsid w:val="00786F55"/>
    <w:rsid w:val="007979CC"/>
    <w:rsid w:val="007A5CCB"/>
    <w:rsid w:val="007C475E"/>
    <w:rsid w:val="007C5FD2"/>
    <w:rsid w:val="007F5322"/>
    <w:rsid w:val="00803759"/>
    <w:rsid w:val="00806015"/>
    <w:rsid w:val="00842F1C"/>
    <w:rsid w:val="00857E65"/>
    <w:rsid w:val="0086776B"/>
    <w:rsid w:val="008731BD"/>
    <w:rsid w:val="008A5BF1"/>
    <w:rsid w:val="008B6D82"/>
    <w:rsid w:val="008C29EE"/>
    <w:rsid w:val="008E1691"/>
    <w:rsid w:val="008E5DB1"/>
    <w:rsid w:val="008F0CF3"/>
    <w:rsid w:val="008F7998"/>
    <w:rsid w:val="00902DFA"/>
    <w:rsid w:val="0090333F"/>
    <w:rsid w:val="00905DE5"/>
    <w:rsid w:val="00912F73"/>
    <w:rsid w:val="00926A12"/>
    <w:rsid w:val="00936A1D"/>
    <w:rsid w:val="00956A38"/>
    <w:rsid w:val="00984A98"/>
    <w:rsid w:val="00990603"/>
    <w:rsid w:val="009A1B65"/>
    <w:rsid w:val="009A5308"/>
    <w:rsid w:val="009A785F"/>
    <w:rsid w:val="009B49BD"/>
    <w:rsid w:val="009C41E4"/>
    <w:rsid w:val="009D11E0"/>
    <w:rsid w:val="009E0285"/>
    <w:rsid w:val="009E19F4"/>
    <w:rsid w:val="009F3C19"/>
    <w:rsid w:val="00A55C23"/>
    <w:rsid w:val="00A570E1"/>
    <w:rsid w:val="00A61FA7"/>
    <w:rsid w:val="00A640D7"/>
    <w:rsid w:val="00A67AFC"/>
    <w:rsid w:val="00A73765"/>
    <w:rsid w:val="00A81575"/>
    <w:rsid w:val="00A87A8E"/>
    <w:rsid w:val="00AB18D7"/>
    <w:rsid w:val="00AD5F67"/>
    <w:rsid w:val="00AF3C39"/>
    <w:rsid w:val="00B07338"/>
    <w:rsid w:val="00B14D08"/>
    <w:rsid w:val="00B24A52"/>
    <w:rsid w:val="00B25192"/>
    <w:rsid w:val="00B34E7A"/>
    <w:rsid w:val="00B40CC8"/>
    <w:rsid w:val="00B419F4"/>
    <w:rsid w:val="00B56744"/>
    <w:rsid w:val="00B57FC2"/>
    <w:rsid w:val="00B64240"/>
    <w:rsid w:val="00B72479"/>
    <w:rsid w:val="00B957A7"/>
    <w:rsid w:val="00BA53F1"/>
    <w:rsid w:val="00BB0549"/>
    <w:rsid w:val="00BB3514"/>
    <w:rsid w:val="00BD0D8E"/>
    <w:rsid w:val="00BD0F13"/>
    <w:rsid w:val="00BD5BBA"/>
    <w:rsid w:val="00BE5696"/>
    <w:rsid w:val="00BF641A"/>
    <w:rsid w:val="00C0006A"/>
    <w:rsid w:val="00C35AB5"/>
    <w:rsid w:val="00C439DC"/>
    <w:rsid w:val="00C46753"/>
    <w:rsid w:val="00C6392C"/>
    <w:rsid w:val="00C8139A"/>
    <w:rsid w:val="00C87ADD"/>
    <w:rsid w:val="00C90EB8"/>
    <w:rsid w:val="00CB5C6B"/>
    <w:rsid w:val="00CC7B34"/>
    <w:rsid w:val="00D43F9B"/>
    <w:rsid w:val="00D77C16"/>
    <w:rsid w:val="00D94E5C"/>
    <w:rsid w:val="00DB2E02"/>
    <w:rsid w:val="00DE2463"/>
    <w:rsid w:val="00DE4077"/>
    <w:rsid w:val="00DE6657"/>
    <w:rsid w:val="00E01E6D"/>
    <w:rsid w:val="00E05DDD"/>
    <w:rsid w:val="00E111B8"/>
    <w:rsid w:val="00E40ECE"/>
    <w:rsid w:val="00E4249D"/>
    <w:rsid w:val="00E54ACC"/>
    <w:rsid w:val="00E6089D"/>
    <w:rsid w:val="00E802D8"/>
    <w:rsid w:val="00EA1E3C"/>
    <w:rsid w:val="00EA6578"/>
    <w:rsid w:val="00EF5DD9"/>
    <w:rsid w:val="00EF7B44"/>
    <w:rsid w:val="00F21E1C"/>
    <w:rsid w:val="00F25729"/>
    <w:rsid w:val="00F27683"/>
    <w:rsid w:val="00F27AC8"/>
    <w:rsid w:val="00F32AA8"/>
    <w:rsid w:val="00F50108"/>
    <w:rsid w:val="00F53158"/>
    <w:rsid w:val="00F55638"/>
    <w:rsid w:val="00F70147"/>
    <w:rsid w:val="00FA5B9D"/>
    <w:rsid w:val="00FC0610"/>
    <w:rsid w:val="00FD06D0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D2481"/>
  <w15:chartTrackingRefBased/>
  <w15:docId w15:val="{7746AD10-EC2E-40DD-97DE-6E9BFD2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77"/>
    <w:pPr>
      <w:spacing w:after="200"/>
      <w:jc w:val="both"/>
    </w:pPr>
    <w:rPr>
      <w:rFonts w:cs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F50108"/>
    <w:pPr>
      <w:keepNext/>
      <w:spacing w:after="0"/>
      <w:jc w:val="center"/>
      <w:outlineLvl w:val="0"/>
    </w:pPr>
    <w:rPr>
      <w:rFonts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autoRedefine/>
    <w:qFormat/>
    <w:rsid w:val="004471D4"/>
    <w:pPr>
      <w:jc w:val="center"/>
      <w:outlineLvl w:val="1"/>
    </w:pPr>
    <w:rPr>
      <w:rFonts w:cs="Times New Roman"/>
      <w:b/>
      <w:sz w:val="32"/>
      <w:szCs w:val="32"/>
    </w:rPr>
  </w:style>
  <w:style w:type="paragraph" w:styleId="3">
    <w:name w:val="heading 3"/>
    <w:basedOn w:val="a"/>
    <w:next w:val="a"/>
    <w:qFormat/>
    <w:rsid w:val="00512E75"/>
    <w:pPr>
      <w:keepNext/>
      <w:spacing w:after="0"/>
      <w:jc w:val="center"/>
      <w:outlineLvl w:val="2"/>
    </w:pPr>
    <w:rPr>
      <w:rFonts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76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24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463"/>
  </w:style>
  <w:style w:type="paragraph" w:styleId="11">
    <w:name w:val="toc 1"/>
    <w:basedOn w:val="a"/>
    <w:next w:val="a"/>
    <w:autoRedefine/>
    <w:uiPriority w:val="39"/>
    <w:unhideWhenUsed/>
    <w:qFormat/>
    <w:rsid w:val="003661D6"/>
  </w:style>
  <w:style w:type="character" w:styleId="a6">
    <w:name w:val="Hyperlink"/>
    <w:basedOn w:val="a0"/>
    <w:uiPriority w:val="99"/>
    <w:unhideWhenUsed/>
    <w:rsid w:val="003661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0108"/>
    <w:rPr>
      <w:b/>
      <w:bCs/>
      <w:kern w:val="32"/>
      <w:sz w:val="28"/>
      <w:szCs w:val="32"/>
      <w:lang w:eastAsia="en-US"/>
    </w:rPr>
  </w:style>
  <w:style w:type="paragraph" w:styleId="a7">
    <w:name w:val="TOC Heading"/>
    <w:basedOn w:val="1"/>
    <w:next w:val="a"/>
    <w:uiPriority w:val="39"/>
    <w:qFormat/>
    <w:rsid w:val="003661D6"/>
    <w:pPr>
      <w:keepLines/>
      <w:spacing w:before="480"/>
      <w:outlineLvl w:val="9"/>
    </w:pPr>
    <w:rPr>
      <w:color w:val="365F91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3661D6"/>
    <w:pPr>
      <w:spacing w:after="100"/>
      <w:ind w:left="220"/>
    </w:pPr>
    <w:rPr>
      <w:rFonts w:ascii="Calibri" w:hAnsi="Calibri" w:cs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3661D6"/>
    <w:pPr>
      <w:spacing w:after="100"/>
      <w:ind w:left="440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61D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1D6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rsid w:val="004F1067"/>
    <w:pPr>
      <w:spacing w:after="0"/>
    </w:pPr>
    <w:rPr>
      <w:rFonts w:cs="Times New Roman"/>
      <w:sz w:val="26"/>
      <w:szCs w:val="24"/>
      <w:lang w:eastAsia="ru-RU"/>
    </w:rPr>
  </w:style>
  <w:style w:type="paragraph" w:customStyle="1" w:styleId="21">
    <w:name w:val="Стиль Заголовок 2 + по центру"/>
    <w:basedOn w:val="2"/>
    <w:rsid w:val="00C35AB5"/>
    <w:rPr>
      <w:iCs/>
      <w:szCs w:val="20"/>
    </w:rPr>
  </w:style>
  <w:style w:type="paragraph" w:customStyle="1" w:styleId="ab">
    <w:name w:val="Обычный (веб)"/>
    <w:basedOn w:val="a"/>
    <w:uiPriority w:val="99"/>
    <w:unhideWhenUsed/>
    <w:rsid w:val="00DE4077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E4077"/>
  </w:style>
  <w:style w:type="character" w:customStyle="1" w:styleId="w">
    <w:name w:val="w"/>
    <w:basedOn w:val="a0"/>
    <w:rsid w:val="00DE4077"/>
  </w:style>
  <w:style w:type="paragraph" w:customStyle="1" w:styleId="msonormalcxspmiddle">
    <w:name w:val="msonormalcxspmiddle"/>
    <w:basedOn w:val="a"/>
    <w:rsid w:val="0072409E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customStyle="1" w:styleId="ac">
    <w:name w:val="ЛЕНА"/>
    <w:basedOn w:val="ad"/>
    <w:link w:val="ae"/>
    <w:qFormat/>
    <w:rsid w:val="008F0CF3"/>
    <w:pPr>
      <w:ind w:firstLine="709"/>
    </w:pPr>
    <w:rPr>
      <w:rFonts w:eastAsia="Arial Unicode MS" w:cs="Times New Roman"/>
      <w:szCs w:val="24"/>
      <w:lang w:eastAsia="ru-RU"/>
    </w:rPr>
  </w:style>
  <w:style w:type="character" w:customStyle="1" w:styleId="ae">
    <w:name w:val="ЛЕНА Знак"/>
    <w:basedOn w:val="a0"/>
    <w:link w:val="ac"/>
    <w:locked/>
    <w:rsid w:val="008F0CF3"/>
    <w:rPr>
      <w:rFonts w:eastAsia="Arial Unicode MS"/>
      <w:sz w:val="24"/>
      <w:szCs w:val="24"/>
    </w:rPr>
  </w:style>
  <w:style w:type="paragraph" w:styleId="ad">
    <w:name w:val="No Spacing"/>
    <w:uiPriority w:val="1"/>
    <w:qFormat/>
    <w:rsid w:val="008F0CF3"/>
    <w:pPr>
      <w:jc w:val="both"/>
    </w:pPr>
    <w:rPr>
      <w:rFonts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%D0%AF%D1%85%D1%82-%D0%BA%D0%BB%D1%83%D0%B1" TargetMode="External"/><Relationship Id="rId18" Type="http://schemas.openxmlformats.org/officeDocument/2006/relationships/hyperlink" Target="https://ru.wikipedia.org/wiki/%D0%9C%D0%B5%D0%B6%D0%B4%D1%83%D0%BD%D0%B0%D1%80%D0%BE%D0%B4%D0%BD%D0%B0%D1%8F_%D1%84%D0%B5%D0%B4%D0%B5%D1%80%D0%B0%D1%86%D0%B8%D1%8F_%D0%BF%D0%B0%D1%80%D1%83%D1%81%D0%BD%D0%BE%D0%B3%D0%BE_%D1%81%D0%BF%D0%BE%D1%80%D1%82%D0%B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662_%D0%B3%D0%BE%D0%B4" TargetMode="External"/><Relationship Id="rId17" Type="http://schemas.openxmlformats.org/officeDocument/2006/relationships/hyperlink" Target="https://ru.wikipedia.org/wiki/1996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07_%D0%B3%D0%BE%D0%B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0%D1%80%D1%83%D1%81%D0%BD%D1%8B%D0%B9_%D1%81%D0%BF%D0%BE%D1%80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1%83%D1%81%D0%BD%D1%8B%D0%B9_%D1%81%D0%BF%D0%BE%D1%80%D1%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0%B0%D1%80%D1%83%D1%81%D0%BD%D1%8B%D0%B9_%D1%81%D0%BF%D0%BE%D1%80%D1%82" TargetMode="External"/><Relationship Id="rId19" Type="http://schemas.openxmlformats.org/officeDocument/2006/relationships/hyperlink" Target="https://ru.wikipedia.org/wiki/1998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E%D1%80%D1%82" TargetMode="External"/><Relationship Id="rId14" Type="http://schemas.openxmlformats.org/officeDocument/2006/relationships/hyperlink" Target="https://ru.wikipedia.org/wiki/%D0%9F%D0%B0%D1%80%D1%83%D1%81%D0%BD%D1%8B%D0%B9_%D1%81%D0%BF%D0%BE%D1%80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A329-B363-4BE5-80FA-7ED3D151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12046</Words>
  <Characters>68667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80552</CharactersWithSpaces>
  <SharedDoc>false</SharedDoc>
  <HLinks>
    <vt:vector size="144" baseType="variant">
      <vt:variant>
        <vt:i4>4194339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https://ru.wikipedia.org/wiki/1998_%D0%B3%D0%BE%D0%B4</vt:lpwstr>
      </vt:variant>
      <vt:variant>
        <vt:lpwstr/>
      </vt:variant>
      <vt:variant>
        <vt:i4>1441825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https://ru.wikipedia.org/wiki/%D0%9C%D0%B5%D0%B6%D0%B4%D1%83%D0%BD%D0%B0%D1%80%D0%BE%D0%B4%D0%BD%D0%B0%D1%8F_%D1%84%D0%B5%D0%B4%D0%B5%D1%80%D0%B0%D1%86%D0%B8%D1%8F_%D0%BF%D0%B0%D1%80%D1%83%D1%81%D0%BD%D0%BE%D0%B3%D0%BE_%D1%81%D0%BF%D0%BE%D1%80%D1%82%D0%B0</vt:lpwstr>
      </vt:variant>
      <vt:variant>
        <vt:lpwstr/>
      </vt:variant>
      <vt:variant>
        <vt:i4>5111843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https://ru.wikipedia.org/wiki/1996_%D0%B3%D0%BE%D0%B4</vt:lpwstr>
      </vt:variant>
      <vt:variant>
        <vt:lpwstr/>
      </vt:variant>
      <vt:variant>
        <vt:i4>5177386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https://ru.wikipedia.org/wiki/1907_%D0%B3%D0%BE%D0%B4</vt:lpwstr>
      </vt:variant>
      <vt:variant>
        <vt:lpwstr/>
      </vt:variant>
      <vt:variant>
        <vt:i4>4259876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https://ru.wikipedia.org/wiki/%D0%9F%D0%B0%D1%80%D1%83%D1%81%D0%BD%D1%8B%D0%B9_%D1%81%D0%BF%D0%BE%D1%80%D1%82</vt:lpwstr>
      </vt:variant>
      <vt:variant>
        <vt:lpwstr/>
      </vt:variant>
      <vt:variant>
        <vt:i4>4259876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https://ru.wikipedia.org/wiki/%D0%9F%D0%B0%D1%80%D1%83%D1%81%D0%BD%D1%8B%D0%B9_%D1%81%D0%BF%D0%BE%D1%80%D1%82</vt:lpwstr>
      </vt:variant>
      <vt:variant>
        <vt:lpwstr/>
      </vt:variant>
      <vt:variant>
        <vt:i4>5046282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https://ru.wikipedia.org/wiki/%D0%AF%D1%85%D1%82-%D0%BA%D0%BB%D1%83%D0%B1</vt:lpwstr>
      </vt:variant>
      <vt:variant>
        <vt:lpwstr/>
      </vt:variant>
      <vt:variant>
        <vt:i4>4522028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https://ru.wikipedia.org/wiki/1662_%D0%B3%D0%BE%D0%B4</vt:lpwstr>
      </vt:variant>
      <vt:variant>
        <vt:lpwstr/>
      </vt:variant>
      <vt:variant>
        <vt:i4>4259876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https://ru.wikipedia.org/wiki/%D0%9F%D0%B0%D1%80%D1%83%D1%81%D0%BD%D1%8B%D0%B9_%D1%81%D0%BF%D0%BE%D1%80%D1%82</vt:lpwstr>
      </vt:variant>
      <vt:variant>
        <vt:lpwstr/>
      </vt:variant>
      <vt:variant>
        <vt:i4>4259876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https://ru.wikipedia.org/wiki/%D0%9F%D0%B0%D1%80%D1%83%D1%81%D0%BD%D1%8B%D0%B9_%D1%81%D0%BF%D0%BE%D1%80%D1%82</vt:lpwstr>
      </vt:variant>
      <vt:variant>
        <vt:lpwstr/>
      </vt:variant>
      <vt:variant>
        <vt:i4>4653079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https://ru.wikipedia.org/wiki/%D0%A1%D0%BF%D0%BE%D1%80%D1%82</vt:lpwstr>
      </vt:variant>
      <vt:variant>
        <vt:lpwstr/>
      </vt:variant>
      <vt:variant>
        <vt:i4>6488079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https://ru.wikipedia.org/wiki/%D0%90%D0%BD%D0%B3%D0%BB%D0%B8%D0%B9%D1%81%D0%BA%D0%B8%D0%B9_%D1%8F%D0%B7%D1%8B%D0%BA</vt:lpwstr>
      </vt:variant>
      <vt:variant>
        <vt:lpwstr/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_Toc457978630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_Toc457978629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_Toc457978628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_Toc457978627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_Toc457978626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_Toc457978624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_Toc457978623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_Toc457978622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_Toc457978621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_Toc457978620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_Toc457978619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_Toc457978618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ДЮСШ ОЛИМП</cp:lastModifiedBy>
  <cp:revision>4</cp:revision>
  <cp:lastPrinted>2022-09-27T12:58:00Z</cp:lastPrinted>
  <dcterms:created xsi:type="dcterms:W3CDTF">2022-09-27T12:35:00Z</dcterms:created>
  <dcterms:modified xsi:type="dcterms:W3CDTF">2022-09-27T12:59:00Z</dcterms:modified>
</cp:coreProperties>
</file>