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81CC3" w14:textId="77777777" w:rsidR="005A0EB8" w:rsidRPr="005D42BD" w:rsidRDefault="005A0EB8" w:rsidP="005A0EB8">
      <w:pPr>
        <w:jc w:val="center"/>
        <w:outlineLvl w:val="0"/>
        <w:rPr>
          <w:color w:val="181818"/>
          <w:kern w:val="36"/>
          <w:sz w:val="28"/>
          <w:szCs w:val="28"/>
        </w:rPr>
      </w:pPr>
      <w:bookmarkStart w:id="0" w:name="_Toc437426116"/>
      <w:bookmarkStart w:id="1" w:name="_Toc424660712"/>
      <w:bookmarkStart w:id="2" w:name="_Toc426031951"/>
      <w:bookmarkStart w:id="3" w:name="_Toc356203167"/>
      <w:bookmarkStart w:id="4" w:name="_Toc371418937"/>
      <w:bookmarkStart w:id="5" w:name="_Toc371419453"/>
      <w:bookmarkStart w:id="6" w:name="_Toc371419506"/>
      <w:bookmarkStart w:id="7" w:name="_Toc371419611"/>
      <w:bookmarkStart w:id="8" w:name="_Toc115183854"/>
      <w:r w:rsidRPr="005D42BD">
        <w:rPr>
          <w:color w:val="181818"/>
          <w:kern w:val="36"/>
          <w:sz w:val="28"/>
          <w:szCs w:val="28"/>
        </w:rPr>
        <w:t>Муниципальное бюджетное образовательное дополнительного образования «Детско-юношеская спортивная школа</w:t>
      </w:r>
      <w:bookmarkEnd w:id="0"/>
      <w:r w:rsidRPr="005D42BD">
        <w:rPr>
          <w:color w:val="181818"/>
          <w:kern w:val="36"/>
          <w:sz w:val="28"/>
          <w:szCs w:val="28"/>
        </w:rPr>
        <w:t xml:space="preserve"> «ОЛИМП» Конаковского района»</w:t>
      </w:r>
      <w:bookmarkEnd w:id="8"/>
      <w:r w:rsidRPr="005D42BD">
        <w:rPr>
          <w:color w:val="181818"/>
          <w:kern w:val="36"/>
          <w:sz w:val="28"/>
          <w:szCs w:val="28"/>
        </w:rPr>
        <w:t xml:space="preserve"> </w:t>
      </w:r>
      <w:bookmarkEnd w:id="1"/>
      <w:bookmarkEnd w:id="2"/>
    </w:p>
    <w:p w14:paraId="5784341D" w14:textId="77777777" w:rsidR="005A0EB8" w:rsidRPr="005D42BD" w:rsidRDefault="005A0EB8" w:rsidP="005A0EB8">
      <w:pPr>
        <w:ind w:firstLine="426"/>
        <w:jc w:val="center"/>
        <w:outlineLvl w:val="0"/>
        <w:rPr>
          <w:color w:val="181818"/>
          <w:kern w:val="36"/>
          <w:sz w:val="28"/>
          <w:szCs w:val="28"/>
        </w:rPr>
      </w:pPr>
    </w:p>
    <w:p w14:paraId="05D01D1F" w14:textId="77777777" w:rsidR="005A0EB8" w:rsidRPr="005D42BD" w:rsidRDefault="005A0EB8" w:rsidP="005A0EB8">
      <w:pPr>
        <w:ind w:firstLine="426"/>
        <w:outlineLvl w:val="0"/>
        <w:rPr>
          <w:color w:val="181818"/>
          <w:kern w:val="36"/>
          <w:sz w:val="28"/>
          <w:szCs w:val="28"/>
        </w:rPr>
      </w:pPr>
    </w:p>
    <w:p w14:paraId="1BF9E6E9" w14:textId="77777777" w:rsidR="005A0EB8" w:rsidRPr="005D42BD" w:rsidRDefault="005A0EB8" w:rsidP="005A0EB8">
      <w:pPr>
        <w:ind w:left="-284" w:firstLine="426"/>
        <w:outlineLvl w:val="0"/>
        <w:rPr>
          <w:color w:val="181818"/>
          <w:kern w:val="36"/>
          <w:sz w:val="28"/>
          <w:szCs w:val="28"/>
        </w:rPr>
      </w:pPr>
    </w:p>
    <w:bookmarkEnd w:id="3"/>
    <w:bookmarkEnd w:id="4"/>
    <w:bookmarkEnd w:id="5"/>
    <w:bookmarkEnd w:id="6"/>
    <w:bookmarkEnd w:id="7"/>
    <w:p w14:paraId="5D1C3868" w14:textId="77777777" w:rsidR="005A0EB8" w:rsidRPr="005D42BD" w:rsidRDefault="005A0EB8" w:rsidP="005A0EB8">
      <w:pPr>
        <w:outlineLvl w:val="0"/>
        <w:rPr>
          <w:color w:val="181818"/>
          <w:kern w:val="36"/>
          <w:sz w:val="28"/>
          <w:szCs w:val="28"/>
        </w:rPr>
      </w:pPr>
    </w:p>
    <w:p w14:paraId="1EACDDBA" w14:textId="77777777" w:rsidR="005A0EB8" w:rsidRPr="005D42BD" w:rsidRDefault="005A0EB8" w:rsidP="005A0EB8">
      <w:pPr>
        <w:outlineLvl w:val="0"/>
        <w:rPr>
          <w:color w:val="181818"/>
          <w:kern w:val="36"/>
        </w:rPr>
      </w:pPr>
      <w:bookmarkStart w:id="9" w:name="_Toc424660714"/>
      <w:bookmarkStart w:id="10" w:name="_Toc426031953"/>
      <w:bookmarkStart w:id="11" w:name="_Toc437426117"/>
      <w:bookmarkStart w:id="12" w:name="_Toc115183855"/>
      <w:r w:rsidRPr="005D42BD">
        <w:rPr>
          <w:color w:val="181818"/>
          <w:kern w:val="36"/>
        </w:rPr>
        <w:t>Принято на Педагогическом совете                                                                    УТВЕРЖДАЮ:</w:t>
      </w:r>
      <w:bookmarkStart w:id="13" w:name="_Toc424660715"/>
      <w:bookmarkStart w:id="14" w:name="_Toc426031954"/>
      <w:bookmarkStart w:id="15" w:name="_Toc437426118"/>
      <w:bookmarkEnd w:id="9"/>
      <w:bookmarkEnd w:id="10"/>
      <w:bookmarkEnd w:id="11"/>
      <w:r w:rsidRPr="005D42BD">
        <w:rPr>
          <w:color w:val="181818"/>
          <w:kern w:val="36"/>
        </w:rPr>
        <w:t xml:space="preserve"> МБУ ДО «ДЮСШ «ОЛИМП»                                                                                      Директор</w:t>
      </w:r>
      <w:bookmarkEnd w:id="12"/>
      <w:bookmarkEnd w:id="13"/>
      <w:bookmarkEnd w:id="14"/>
      <w:bookmarkEnd w:id="15"/>
    </w:p>
    <w:p w14:paraId="68C2EA48" w14:textId="77777777" w:rsidR="005A0EB8" w:rsidRPr="005D42BD" w:rsidRDefault="005A0EB8" w:rsidP="005A0EB8">
      <w:pPr>
        <w:outlineLvl w:val="0"/>
        <w:rPr>
          <w:color w:val="181818"/>
          <w:kern w:val="36"/>
        </w:rPr>
      </w:pPr>
      <w:bookmarkStart w:id="16" w:name="_Toc424660716"/>
      <w:bookmarkStart w:id="17" w:name="_Toc426031955"/>
      <w:bookmarkStart w:id="18" w:name="_Toc437426119"/>
      <w:bookmarkStart w:id="19" w:name="_Toc115183856"/>
      <w:r w:rsidRPr="005D42BD">
        <w:rPr>
          <w:color w:val="181818"/>
          <w:kern w:val="36"/>
        </w:rPr>
        <w:t xml:space="preserve">Конаковского района»                                                                </w:t>
      </w:r>
      <w:bookmarkEnd w:id="16"/>
      <w:bookmarkEnd w:id="17"/>
      <w:bookmarkEnd w:id="18"/>
      <w:r w:rsidRPr="005D42BD">
        <w:rPr>
          <w:color w:val="181818"/>
          <w:kern w:val="36"/>
        </w:rPr>
        <w:t xml:space="preserve"> МБУ ДО «ДЮСШ «ОЛИМП»</w:t>
      </w:r>
      <w:bookmarkEnd w:id="19"/>
    </w:p>
    <w:p w14:paraId="18A2B176" w14:textId="32DECF57" w:rsidR="005A0EB8" w:rsidRPr="005D42BD" w:rsidRDefault="0083441E" w:rsidP="005A0EB8">
      <w:pPr>
        <w:outlineLvl w:val="0"/>
        <w:rPr>
          <w:color w:val="181818"/>
          <w:kern w:val="36"/>
        </w:rPr>
      </w:pPr>
      <w:bookmarkStart w:id="20" w:name="_Toc424660717"/>
      <w:bookmarkStart w:id="21" w:name="_Toc426031956"/>
      <w:bookmarkStart w:id="22" w:name="_Toc437426120"/>
      <w:bookmarkStart w:id="23" w:name="_Toc115183857"/>
      <w:r>
        <w:rPr>
          <w:color w:val="181818"/>
          <w:kern w:val="36"/>
        </w:rPr>
        <w:t>Протокол №____ от «__</w:t>
      </w:r>
      <w:proofErr w:type="gramStart"/>
      <w:r>
        <w:rPr>
          <w:color w:val="181818"/>
          <w:kern w:val="36"/>
        </w:rPr>
        <w:t>_»_</w:t>
      </w:r>
      <w:proofErr w:type="gramEnd"/>
      <w:r>
        <w:rPr>
          <w:color w:val="181818"/>
          <w:kern w:val="36"/>
        </w:rPr>
        <w:t>____20</w:t>
      </w:r>
      <w:r w:rsidR="00290679">
        <w:rPr>
          <w:color w:val="181818"/>
          <w:kern w:val="36"/>
        </w:rPr>
        <w:t>22</w:t>
      </w:r>
      <w:r w:rsidR="005A0EB8" w:rsidRPr="005D42BD">
        <w:rPr>
          <w:color w:val="181818"/>
          <w:kern w:val="36"/>
        </w:rPr>
        <w:t xml:space="preserve">г.                                                   </w:t>
      </w:r>
      <w:bookmarkEnd w:id="20"/>
      <w:bookmarkEnd w:id="21"/>
      <w:bookmarkEnd w:id="22"/>
      <w:r w:rsidR="005A0EB8" w:rsidRPr="005D42BD">
        <w:rPr>
          <w:color w:val="181818"/>
          <w:kern w:val="36"/>
        </w:rPr>
        <w:t>Конаковского района»</w:t>
      </w:r>
      <w:bookmarkEnd w:id="23"/>
    </w:p>
    <w:p w14:paraId="347EC586" w14:textId="77777777" w:rsidR="005A0EB8" w:rsidRPr="005D42BD" w:rsidRDefault="005A0EB8" w:rsidP="005A0EB8">
      <w:pPr>
        <w:outlineLvl w:val="0"/>
        <w:rPr>
          <w:color w:val="181818"/>
          <w:kern w:val="36"/>
        </w:rPr>
      </w:pPr>
      <w:bookmarkStart w:id="24" w:name="_Toc424660718"/>
      <w:bookmarkStart w:id="25" w:name="_Toc426031957"/>
      <w:bookmarkStart w:id="26" w:name="_Toc437426121"/>
      <w:r>
        <w:rPr>
          <w:color w:val="181818"/>
          <w:kern w:val="36"/>
        </w:rPr>
        <w:t xml:space="preserve">                                                                                                       </w:t>
      </w:r>
      <w:bookmarkStart w:id="27" w:name="_Toc115183858"/>
      <w:r w:rsidRPr="005D42BD">
        <w:rPr>
          <w:color w:val="181818"/>
          <w:kern w:val="36"/>
        </w:rPr>
        <w:t>________________</w:t>
      </w:r>
      <w:proofErr w:type="spellStart"/>
      <w:r w:rsidRPr="005D42BD">
        <w:rPr>
          <w:color w:val="181818"/>
          <w:kern w:val="36"/>
        </w:rPr>
        <w:t>С.В.Салдин</w:t>
      </w:r>
      <w:bookmarkEnd w:id="24"/>
      <w:bookmarkEnd w:id="25"/>
      <w:bookmarkEnd w:id="26"/>
      <w:bookmarkEnd w:id="27"/>
      <w:proofErr w:type="spellEnd"/>
    </w:p>
    <w:p w14:paraId="7E6C6E5B" w14:textId="325AE858" w:rsidR="005A0EB8" w:rsidRPr="005D42BD" w:rsidRDefault="005A0EB8" w:rsidP="005A0EB8">
      <w:pPr>
        <w:outlineLvl w:val="0"/>
        <w:rPr>
          <w:color w:val="181818"/>
          <w:kern w:val="36"/>
        </w:rPr>
      </w:pPr>
      <w:bookmarkStart w:id="28" w:name="_Toc424660719"/>
      <w:bookmarkStart w:id="29" w:name="_Toc426031958"/>
      <w:bookmarkStart w:id="30" w:name="_Toc437426122"/>
      <w:r>
        <w:rPr>
          <w:color w:val="181818"/>
          <w:kern w:val="36"/>
        </w:rPr>
        <w:t xml:space="preserve">                                                                                        </w:t>
      </w:r>
      <w:bookmarkStart w:id="31" w:name="_Toc115183859"/>
      <w:r w:rsidRPr="005D42BD">
        <w:rPr>
          <w:color w:val="181818"/>
          <w:kern w:val="36"/>
        </w:rPr>
        <w:t>П</w:t>
      </w:r>
      <w:r w:rsidR="0083441E">
        <w:rPr>
          <w:color w:val="181818"/>
          <w:kern w:val="36"/>
        </w:rPr>
        <w:t>риказ №____ от «__</w:t>
      </w:r>
      <w:proofErr w:type="gramStart"/>
      <w:r w:rsidR="0083441E">
        <w:rPr>
          <w:color w:val="181818"/>
          <w:kern w:val="36"/>
        </w:rPr>
        <w:t>_»_</w:t>
      </w:r>
      <w:proofErr w:type="gramEnd"/>
      <w:r w:rsidR="0083441E">
        <w:rPr>
          <w:color w:val="181818"/>
          <w:kern w:val="36"/>
        </w:rPr>
        <w:t>_______20</w:t>
      </w:r>
      <w:r w:rsidR="00290679">
        <w:rPr>
          <w:color w:val="181818"/>
          <w:kern w:val="36"/>
        </w:rPr>
        <w:t>22</w:t>
      </w:r>
      <w:r w:rsidRPr="005D42BD">
        <w:rPr>
          <w:color w:val="181818"/>
          <w:kern w:val="36"/>
        </w:rPr>
        <w:t>г.</w:t>
      </w:r>
      <w:bookmarkEnd w:id="28"/>
      <w:bookmarkEnd w:id="29"/>
      <w:bookmarkEnd w:id="30"/>
      <w:bookmarkEnd w:id="31"/>
    </w:p>
    <w:p w14:paraId="20D2A09B" w14:textId="77777777" w:rsidR="005A0EB8" w:rsidRPr="005D42BD" w:rsidRDefault="005A0EB8" w:rsidP="005A0EB8">
      <w:pPr>
        <w:spacing w:before="100" w:beforeAutospacing="1"/>
        <w:jc w:val="right"/>
        <w:outlineLvl w:val="0"/>
        <w:rPr>
          <w:rFonts w:ascii="Georgia" w:hAnsi="Georgia" w:cs="Georgia"/>
          <w:color w:val="181818"/>
          <w:kern w:val="36"/>
          <w:sz w:val="28"/>
          <w:szCs w:val="28"/>
        </w:rPr>
      </w:pPr>
    </w:p>
    <w:p w14:paraId="4B68246A" w14:textId="77777777" w:rsidR="005A0EB8" w:rsidRPr="005D42BD" w:rsidRDefault="005A0EB8" w:rsidP="005A0EB8">
      <w:pPr>
        <w:spacing w:before="100" w:beforeAutospacing="1"/>
        <w:ind w:firstLine="426"/>
        <w:outlineLvl w:val="0"/>
        <w:rPr>
          <w:color w:val="181818"/>
          <w:kern w:val="36"/>
          <w:sz w:val="28"/>
          <w:szCs w:val="28"/>
        </w:rPr>
      </w:pPr>
    </w:p>
    <w:p w14:paraId="7549C2A2" w14:textId="77777777" w:rsidR="005A0EB8" w:rsidRPr="005D42BD" w:rsidRDefault="005A0EB8" w:rsidP="005A0EB8">
      <w:pPr>
        <w:spacing w:before="100" w:beforeAutospacing="1"/>
        <w:ind w:firstLine="426"/>
        <w:outlineLvl w:val="0"/>
        <w:rPr>
          <w:color w:val="181818"/>
          <w:kern w:val="36"/>
          <w:sz w:val="28"/>
          <w:szCs w:val="28"/>
        </w:rPr>
      </w:pPr>
    </w:p>
    <w:p w14:paraId="29BCAFAC" w14:textId="77777777" w:rsidR="005A0EB8" w:rsidRPr="005D42BD" w:rsidRDefault="005A0EB8" w:rsidP="005A0EB8">
      <w:pPr>
        <w:ind w:firstLine="426"/>
        <w:jc w:val="center"/>
        <w:outlineLvl w:val="0"/>
        <w:rPr>
          <w:color w:val="181818"/>
          <w:kern w:val="36"/>
          <w:sz w:val="36"/>
          <w:szCs w:val="36"/>
        </w:rPr>
      </w:pPr>
      <w:bookmarkStart w:id="32" w:name="_Toc371418942"/>
      <w:bookmarkStart w:id="33" w:name="_Toc371419458"/>
      <w:bookmarkStart w:id="34" w:name="_Toc371419511"/>
      <w:bookmarkStart w:id="35" w:name="_Toc371419616"/>
      <w:bookmarkStart w:id="36" w:name="_Toc424660720"/>
      <w:bookmarkStart w:id="37" w:name="_Toc426031959"/>
      <w:bookmarkStart w:id="38" w:name="_Toc437426123"/>
      <w:bookmarkStart w:id="39" w:name="_Toc353980096"/>
      <w:bookmarkStart w:id="40" w:name="_Toc353980166"/>
      <w:bookmarkStart w:id="41" w:name="_Toc353980259"/>
      <w:bookmarkStart w:id="42" w:name="_Toc353980959"/>
      <w:bookmarkStart w:id="43" w:name="_Toc356203172"/>
      <w:bookmarkStart w:id="44" w:name="_Toc115183860"/>
      <w:r w:rsidRPr="005D42BD">
        <w:rPr>
          <w:color w:val="181818"/>
          <w:kern w:val="36"/>
          <w:sz w:val="36"/>
          <w:szCs w:val="36"/>
        </w:rPr>
        <w:t>Дополнительная предпрофессиональная программа</w:t>
      </w:r>
      <w:bookmarkEnd w:id="32"/>
      <w:bookmarkEnd w:id="33"/>
      <w:bookmarkEnd w:id="34"/>
      <w:bookmarkEnd w:id="35"/>
      <w:bookmarkEnd w:id="36"/>
      <w:bookmarkEnd w:id="37"/>
      <w:bookmarkEnd w:id="38"/>
      <w:bookmarkEnd w:id="44"/>
    </w:p>
    <w:p w14:paraId="46AC25D6" w14:textId="77777777" w:rsidR="005A0EB8" w:rsidRPr="005D42BD" w:rsidRDefault="005A0EB8" w:rsidP="005A0EB8">
      <w:pPr>
        <w:ind w:firstLine="426"/>
        <w:jc w:val="center"/>
        <w:outlineLvl w:val="0"/>
        <w:rPr>
          <w:color w:val="181818"/>
          <w:kern w:val="36"/>
          <w:sz w:val="36"/>
          <w:szCs w:val="36"/>
        </w:rPr>
      </w:pPr>
      <w:bookmarkStart w:id="45" w:name="_Toc424660721"/>
      <w:bookmarkStart w:id="46" w:name="_Toc426031960"/>
      <w:bookmarkStart w:id="47" w:name="_Toc437426124"/>
      <w:bookmarkStart w:id="48" w:name="_Toc371418943"/>
      <w:bookmarkStart w:id="49" w:name="_Toc371419459"/>
      <w:bookmarkStart w:id="50" w:name="_Toc371419512"/>
      <w:bookmarkStart w:id="51" w:name="_Toc371419617"/>
      <w:bookmarkStart w:id="52" w:name="_Toc115183861"/>
      <w:r w:rsidRPr="005D42BD">
        <w:rPr>
          <w:color w:val="181818"/>
          <w:kern w:val="36"/>
          <w:sz w:val="36"/>
          <w:szCs w:val="36"/>
        </w:rPr>
        <w:t>в области физической культуры и спорта</w:t>
      </w:r>
      <w:bookmarkEnd w:id="45"/>
      <w:bookmarkEnd w:id="46"/>
      <w:bookmarkEnd w:id="47"/>
      <w:bookmarkEnd w:id="52"/>
    </w:p>
    <w:p w14:paraId="5534601A" w14:textId="77777777" w:rsidR="005A0EB8" w:rsidRPr="005D42BD" w:rsidRDefault="005A0EB8" w:rsidP="005A0EB8">
      <w:pPr>
        <w:ind w:firstLine="426"/>
        <w:jc w:val="center"/>
        <w:outlineLvl w:val="0"/>
        <w:rPr>
          <w:color w:val="181818"/>
          <w:kern w:val="36"/>
          <w:sz w:val="36"/>
          <w:szCs w:val="36"/>
        </w:rPr>
      </w:pPr>
      <w:bookmarkStart w:id="53" w:name="_Toc424660722"/>
      <w:bookmarkStart w:id="54" w:name="_Toc426031961"/>
      <w:bookmarkStart w:id="55" w:name="_Toc437426125"/>
      <w:bookmarkStart w:id="56" w:name="_Toc115183862"/>
      <w:r w:rsidRPr="005D42BD">
        <w:rPr>
          <w:color w:val="181818"/>
          <w:kern w:val="36"/>
          <w:sz w:val="36"/>
          <w:szCs w:val="36"/>
        </w:rPr>
        <w:t>по виду спорта «Лыжные гонки»</w:t>
      </w:r>
      <w:bookmarkEnd w:id="39"/>
      <w:bookmarkEnd w:id="40"/>
      <w:bookmarkEnd w:id="41"/>
      <w:bookmarkEnd w:id="42"/>
      <w:bookmarkEnd w:id="43"/>
      <w:bookmarkEnd w:id="48"/>
      <w:bookmarkEnd w:id="49"/>
      <w:bookmarkEnd w:id="50"/>
      <w:bookmarkEnd w:id="51"/>
      <w:bookmarkEnd w:id="53"/>
      <w:bookmarkEnd w:id="54"/>
      <w:bookmarkEnd w:id="55"/>
      <w:bookmarkEnd w:id="56"/>
    </w:p>
    <w:p w14:paraId="5557ABB9" w14:textId="77777777" w:rsidR="005A0EB8" w:rsidRPr="005D42BD" w:rsidRDefault="005A0EB8" w:rsidP="005A0EB8">
      <w:pPr>
        <w:ind w:firstLine="426"/>
        <w:outlineLvl w:val="0"/>
        <w:rPr>
          <w:color w:val="181818"/>
          <w:kern w:val="36"/>
          <w:sz w:val="36"/>
          <w:szCs w:val="36"/>
        </w:rPr>
      </w:pPr>
    </w:p>
    <w:p w14:paraId="1F63AFBA" w14:textId="77777777" w:rsidR="005A0EB8" w:rsidRPr="005D42BD" w:rsidRDefault="005A0EB8" w:rsidP="005A0EB8">
      <w:pPr>
        <w:ind w:firstLine="426"/>
        <w:jc w:val="center"/>
        <w:outlineLvl w:val="0"/>
        <w:rPr>
          <w:color w:val="FF0000"/>
          <w:kern w:val="36"/>
          <w:sz w:val="28"/>
          <w:szCs w:val="28"/>
        </w:rPr>
      </w:pPr>
    </w:p>
    <w:p w14:paraId="4E592C0A" w14:textId="77777777" w:rsidR="005A0EB8" w:rsidRPr="005D42BD" w:rsidRDefault="005A0EB8" w:rsidP="005A0EB8">
      <w:pPr>
        <w:ind w:firstLine="426"/>
        <w:jc w:val="center"/>
        <w:outlineLvl w:val="0"/>
        <w:rPr>
          <w:color w:val="181818"/>
          <w:kern w:val="36"/>
          <w:sz w:val="28"/>
          <w:szCs w:val="28"/>
        </w:rPr>
      </w:pPr>
    </w:p>
    <w:p w14:paraId="4DFB61AF" w14:textId="77777777" w:rsidR="005A0EB8" w:rsidRPr="005D42BD" w:rsidRDefault="005A0EB8" w:rsidP="005A0EB8">
      <w:pPr>
        <w:ind w:firstLine="426"/>
        <w:outlineLvl w:val="0"/>
        <w:rPr>
          <w:color w:val="181818"/>
          <w:kern w:val="36"/>
          <w:sz w:val="28"/>
          <w:szCs w:val="28"/>
        </w:rPr>
      </w:pPr>
    </w:p>
    <w:p w14:paraId="3FDF5F8D" w14:textId="77777777" w:rsidR="005A0EB8" w:rsidRPr="005D42BD" w:rsidRDefault="005A0EB8" w:rsidP="005A0EB8">
      <w:pPr>
        <w:ind w:firstLine="426"/>
        <w:outlineLvl w:val="0"/>
        <w:rPr>
          <w:color w:val="181818"/>
          <w:kern w:val="36"/>
          <w:sz w:val="28"/>
          <w:szCs w:val="28"/>
        </w:rPr>
      </w:pPr>
    </w:p>
    <w:p w14:paraId="77616A0E" w14:textId="77777777" w:rsidR="005A0EB8" w:rsidRPr="005D42BD" w:rsidRDefault="005A0EB8" w:rsidP="005A0EB8">
      <w:pPr>
        <w:ind w:firstLine="426"/>
        <w:outlineLvl w:val="0"/>
        <w:rPr>
          <w:color w:val="181818"/>
          <w:kern w:val="36"/>
          <w:sz w:val="28"/>
          <w:szCs w:val="28"/>
        </w:rPr>
      </w:pPr>
    </w:p>
    <w:p w14:paraId="6F2E8003" w14:textId="77777777" w:rsidR="005A0EB8" w:rsidRPr="005D42BD" w:rsidRDefault="005A0EB8" w:rsidP="005A0EB8">
      <w:pPr>
        <w:outlineLvl w:val="0"/>
        <w:rPr>
          <w:color w:val="181818"/>
          <w:kern w:val="36"/>
          <w:sz w:val="28"/>
          <w:szCs w:val="28"/>
        </w:rPr>
      </w:pPr>
    </w:p>
    <w:p w14:paraId="65F1E6B4" w14:textId="77777777" w:rsidR="005A0EB8" w:rsidRPr="005D42BD" w:rsidRDefault="005A0EB8" w:rsidP="005A0EB8">
      <w:pPr>
        <w:spacing w:before="100" w:beforeAutospacing="1"/>
        <w:ind w:firstLine="426"/>
        <w:jc w:val="right"/>
        <w:outlineLvl w:val="0"/>
        <w:rPr>
          <w:color w:val="181818"/>
          <w:kern w:val="36"/>
          <w:sz w:val="28"/>
          <w:szCs w:val="28"/>
        </w:rPr>
      </w:pPr>
      <w:bookmarkStart w:id="57" w:name="_Toc424660723"/>
      <w:bookmarkStart w:id="58" w:name="_Toc426031962"/>
      <w:bookmarkStart w:id="59" w:name="_Toc437426126"/>
      <w:bookmarkStart w:id="60" w:name="_Toc115183863"/>
      <w:r w:rsidRPr="005D42BD">
        <w:rPr>
          <w:color w:val="181818"/>
          <w:kern w:val="36"/>
          <w:sz w:val="28"/>
          <w:szCs w:val="28"/>
        </w:rPr>
        <w:t>Срок реализации программы – 8 лет</w:t>
      </w:r>
      <w:bookmarkEnd w:id="57"/>
      <w:bookmarkEnd w:id="58"/>
      <w:bookmarkEnd w:id="59"/>
      <w:bookmarkEnd w:id="60"/>
    </w:p>
    <w:p w14:paraId="0C2C6BB9" w14:textId="77777777" w:rsidR="005A0EB8" w:rsidRPr="005D42BD" w:rsidRDefault="005A0EB8" w:rsidP="005A0EB8">
      <w:pPr>
        <w:spacing w:before="100" w:beforeAutospacing="1"/>
        <w:ind w:firstLine="426"/>
        <w:jc w:val="right"/>
        <w:outlineLvl w:val="0"/>
        <w:rPr>
          <w:color w:val="181818"/>
          <w:kern w:val="36"/>
          <w:sz w:val="28"/>
          <w:szCs w:val="28"/>
        </w:rPr>
      </w:pPr>
      <w:bookmarkStart w:id="61" w:name="_Toc424660724"/>
      <w:bookmarkStart w:id="62" w:name="_Toc426031963"/>
      <w:bookmarkStart w:id="63" w:name="_Toc437426127"/>
      <w:bookmarkStart w:id="64" w:name="_Toc115183864"/>
      <w:r w:rsidRPr="005D42BD">
        <w:rPr>
          <w:color w:val="181818"/>
          <w:kern w:val="36"/>
          <w:sz w:val="28"/>
          <w:szCs w:val="28"/>
        </w:rPr>
        <w:t>Возраст обучающихся: 9-17 лет</w:t>
      </w:r>
      <w:bookmarkEnd w:id="61"/>
      <w:bookmarkEnd w:id="62"/>
      <w:bookmarkEnd w:id="63"/>
      <w:bookmarkEnd w:id="64"/>
    </w:p>
    <w:p w14:paraId="1F2D5401" w14:textId="77777777" w:rsidR="005A0EB8" w:rsidRPr="005D42BD" w:rsidRDefault="005A0EB8" w:rsidP="005A0EB8">
      <w:pPr>
        <w:spacing w:before="100" w:beforeAutospacing="1"/>
        <w:ind w:firstLine="426"/>
        <w:jc w:val="right"/>
        <w:outlineLvl w:val="0"/>
        <w:rPr>
          <w:color w:val="181818"/>
          <w:kern w:val="36"/>
          <w:sz w:val="28"/>
          <w:szCs w:val="28"/>
        </w:rPr>
      </w:pPr>
    </w:p>
    <w:p w14:paraId="28FC5BE5" w14:textId="77777777" w:rsidR="005A0EB8" w:rsidRPr="005D42BD" w:rsidRDefault="005A0EB8" w:rsidP="005A0EB8">
      <w:pPr>
        <w:ind w:firstLine="426"/>
        <w:jc w:val="right"/>
        <w:outlineLvl w:val="0"/>
        <w:rPr>
          <w:color w:val="181818"/>
          <w:kern w:val="36"/>
          <w:sz w:val="28"/>
          <w:szCs w:val="28"/>
        </w:rPr>
      </w:pPr>
      <w:bookmarkStart w:id="65" w:name="_Toc424660725"/>
      <w:bookmarkStart w:id="66" w:name="_Toc426031964"/>
      <w:bookmarkStart w:id="67" w:name="_Toc437426128"/>
      <w:bookmarkStart w:id="68" w:name="_Toc353980098"/>
      <w:bookmarkStart w:id="69" w:name="_Toc353980168"/>
      <w:bookmarkStart w:id="70" w:name="_Toc353980261"/>
      <w:bookmarkStart w:id="71" w:name="_Toc353980961"/>
      <w:bookmarkStart w:id="72" w:name="_Toc356203174"/>
      <w:bookmarkStart w:id="73" w:name="_Toc371418945"/>
      <w:bookmarkStart w:id="74" w:name="_Toc371419461"/>
      <w:bookmarkStart w:id="75" w:name="_Toc371419514"/>
      <w:bookmarkStart w:id="76" w:name="_Toc371419619"/>
      <w:bookmarkStart w:id="77" w:name="_Toc115183865"/>
      <w:r w:rsidRPr="005D42BD">
        <w:rPr>
          <w:color w:val="181818"/>
          <w:kern w:val="36"/>
          <w:sz w:val="28"/>
          <w:szCs w:val="28"/>
        </w:rPr>
        <w:t>Составители:</w:t>
      </w:r>
      <w:bookmarkEnd w:id="65"/>
      <w:bookmarkEnd w:id="66"/>
      <w:bookmarkEnd w:id="67"/>
      <w:bookmarkEnd w:id="77"/>
    </w:p>
    <w:p w14:paraId="745E1623" w14:textId="7C9222D7" w:rsidR="005A0EB8" w:rsidRPr="005D42BD" w:rsidRDefault="005A0EB8" w:rsidP="005A0EB8">
      <w:pPr>
        <w:ind w:firstLine="426"/>
        <w:jc w:val="right"/>
        <w:outlineLvl w:val="0"/>
        <w:rPr>
          <w:color w:val="181818"/>
          <w:kern w:val="36"/>
          <w:sz w:val="28"/>
          <w:szCs w:val="28"/>
        </w:rPr>
      </w:pPr>
      <w:bookmarkStart w:id="78" w:name="_Toc424660726"/>
      <w:bookmarkStart w:id="79" w:name="_Toc426031965"/>
      <w:bookmarkStart w:id="80" w:name="_Toc437426129"/>
      <w:bookmarkStart w:id="81" w:name="_Toc115183866"/>
      <w:r w:rsidRPr="005D42BD">
        <w:rPr>
          <w:color w:val="181818"/>
          <w:kern w:val="36"/>
          <w:sz w:val="28"/>
          <w:szCs w:val="28"/>
        </w:rPr>
        <w:t xml:space="preserve">заместитель директора по УВР </w:t>
      </w:r>
      <w:r w:rsidR="00290679">
        <w:rPr>
          <w:color w:val="181818"/>
          <w:kern w:val="36"/>
          <w:sz w:val="28"/>
          <w:szCs w:val="28"/>
        </w:rPr>
        <w:t>Кулаков</w:t>
      </w:r>
      <w:r w:rsidRPr="005D42BD">
        <w:rPr>
          <w:color w:val="181818"/>
          <w:kern w:val="36"/>
          <w:sz w:val="28"/>
          <w:szCs w:val="28"/>
        </w:rPr>
        <w:t xml:space="preserve"> </w:t>
      </w:r>
      <w:r w:rsidR="00290679">
        <w:rPr>
          <w:color w:val="181818"/>
          <w:kern w:val="36"/>
          <w:sz w:val="28"/>
          <w:szCs w:val="28"/>
        </w:rPr>
        <w:t>С</w:t>
      </w:r>
      <w:r w:rsidRPr="005D42BD">
        <w:rPr>
          <w:color w:val="181818"/>
          <w:kern w:val="36"/>
          <w:sz w:val="28"/>
          <w:szCs w:val="28"/>
        </w:rPr>
        <w:t>.</w:t>
      </w:r>
      <w:r w:rsidR="00290679">
        <w:rPr>
          <w:color w:val="181818"/>
          <w:kern w:val="36"/>
          <w:sz w:val="28"/>
          <w:szCs w:val="28"/>
        </w:rPr>
        <w:t>А</w:t>
      </w:r>
      <w:r w:rsidRPr="005D42BD">
        <w:rPr>
          <w:color w:val="181818"/>
          <w:kern w:val="36"/>
          <w:sz w:val="28"/>
          <w:szCs w:val="28"/>
        </w:rPr>
        <w:t>.,</w:t>
      </w:r>
      <w:bookmarkEnd w:id="78"/>
      <w:bookmarkEnd w:id="79"/>
      <w:bookmarkEnd w:id="80"/>
      <w:bookmarkEnd w:id="81"/>
    </w:p>
    <w:p w14:paraId="58843486" w14:textId="77777777" w:rsidR="005A0EB8" w:rsidRPr="005D42BD" w:rsidRDefault="005A0EB8" w:rsidP="005A0EB8">
      <w:pPr>
        <w:ind w:firstLine="426"/>
        <w:jc w:val="right"/>
        <w:outlineLvl w:val="0"/>
        <w:rPr>
          <w:color w:val="181818"/>
          <w:kern w:val="36"/>
          <w:sz w:val="28"/>
          <w:szCs w:val="28"/>
        </w:rPr>
      </w:pPr>
      <w:bookmarkStart w:id="82" w:name="_Toc424660727"/>
      <w:bookmarkStart w:id="83" w:name="_Toc426031966"/>
      <w:bookmarkStart w:id="84" w:name="_Toc437426130"/>
      <w:bookmarkStart w:id="85" w:name="_Toc115183867"/>
      <w:r w:rsidRPr="005D42BD">
        <w:rPr>
          <w:color w:val="181818"/>
          <w:kern w:val="36"/>
          <w:sz w:val="28"/>
          <w:szCs w:val="28"/>
        </w:rPr>
        <w:t xml:space="preserve">тренер - преподаватель </w:t>
      </w:r>
      <w:bookmarkEnd w:id="82"/>
      <w:bookmarkEnd w:id="83"/>
      <w:r w:rsidRPr="005D42BD">
        <w:rPr>
          <w:color w:val="181818"/>
          <w:kern w:val="36"/>
          <w:sz w:val="28"/>
          <w:szCs w:val="28"/>
        </w:rPr>
        <w:t>Муравьева Н.А.,</w:t>
      </w:r>
      <w:bookmarkEnd w:id="84"/>
      <w:bookmarkEnd w:id="85"/>
    </w:p>
    <w:bookmarkEnd w:id="68"/>
    <w:bookmarkEnd w:id="69"/>
    <w:bookmarkEnd w:id="70"/>
    <w:bookmarkEnd w:id="71"/>
    <w:bookmarkEnd w:id="72"/>
    <w:bookmarkEnd w:id="73"/>
    <w:bookmarkEnd w:id="74"/>
    <w:bookmarkEnd w:id="75"/>
    <w:bookmarkEnd w:id="76"/>
    <w:p w14:paraId="62DFE39A" w14:textId="77777777" w:rsidR="005A0EB8" w:rsidRPr="005D42BD" w:rsidRDefault="005A0EB8" w:rsidP="005A0EB8">
      <w:pPr>
        <w:spacing w:before="100" w:beforeAutospacing="1"/>
        <w:ind w:firstLine="426"/>
        <w:jc w:val="right"/>
        <w:outlineLvl w:val="0"/>
        <w:rPr>
          <w:color w:val="181818"/>
          <w:kern w:val="36"/>
          <w:sz w:val="28"/>
          <w:szCs w:val="28"/>
        </w:rPr>
      </w:pPr>
    </w:p>
    <w:p w14:paraId="422B6C81" w14:textId="77777777" w:rsidR="005A0EB8" w:rsidRPr="005D42BD" w:rsidRDefault="005A0EB8" w:rsidP="005A0EB8">
      <w:pPr>
        <w:spacing w:before="100" w:beforeAutospacing="1"/>
        <w:outlineLvl w:val="0"/>
        <w:rPr>
          <w:color w:val="181818"/>
          <w:kern w:val="36"/>
          <w:sz w:val="28"/>
          <w:szCs w:val="28"/>
        </w:rPr>
      </w:pPr>
    </w:p>
    <w:p w14:paraId="16EE5760" w14:textId="77777777" w:rsidR="005A0EB8" w:rsidRPr="005D42BD" w:rsidRDefault="005A0EB8" w:rsidP="005A0EB8">
      <w:pPr>
        <w:ind w:firstLine="426"/>
        <w:jc w:val="center"/>
        <w:outlineLvl w:val="0"/>
        <w:rPr>
          <w:color w:val="181818"/>
          <w:kern w:val="36"/>
          <w:sz w:val="28"/>
          <w:szCs w:val="28"/>
        </w:rPr>
      </w:pPr>
      <w:bookmarkStart w:id="86" w:name="_Toc371418947"/>
      <w:bookmarkStart w:id="87" w:name="_Toc371419463"/>
      <w:bookmarkStart w:id="88" w:name="_Toc371419516"/>
      <w:bookmarkStart w:id="89" w:name="_Toc371419621"/>
      <w:bookmarkStart w:id="90" w:name="_Toc424660728"/>
      <w:bookmarkStart w:id="91" w:name="_Toc426031967"/>
      <w:bookmarkStart w:id="92" w:name="_Toc437426132"/>
      <w:bookmarkStart w:id="93" w:name="_Toc115183868"/>
      <w:r w:rsidRPr="005D42BD">
        <w:rPr>
          <w:color w:val="181818"/>
          <w:kern w:val="36"/>
          <w:sz w:val="28"/>
          <w:szCs w:val="28"/>
        </w:rPr>
        <w:t>г.Конаково</w:t>
      </w:r>
      <w:bookmarkEnd w:id="86"/>
      <w:bookmarkEnd w:id="87"/>
      <w:bookmarkEnd w:id="88"/>
      <w:bookmarkEnd w:id="89"/>
      <w:bookmarkEnd w:id="90"/>
      <w:bookmarkEnd w:id="91"/>
      <w:bookmarkEnd w:id="92"/>
      <w:bookmarkEnd w:id="93"/>
    </w:p>
    <w:p w14:paraId="509AAE6E" w14:textId="36850226" w:rsidR="005A0EB8" w:rsidRPr="005D42BD" w:rsidRDefault="0083441E" w:rsidP="005A0EB8">
      <w:pPr>
        <w:ind w:firstLine="426"/>
        <w:jc w:val="center"/>
        <w:outlineLvl w:val="0"/>
        <w:rPr>
          <w:color w:val="181818"/>
          <w:kern w:val="36"/>
          <w:sz w:val="28"/>
          <w:szCs w:val="28"/>
        </w:rPr>
      </w:pPr>
      <w:bookmarkStart w:id="94" w:name="_Toc371418948"/>
      <w:bookmarkStart w:id="95" w:name="_Toc371419464"/>
      <w:bookmarkStart w:id="96" w:name="_Toc371419517"/>
      <w:bookmarkStart w:id="97" w:name="_Toc371419622"/>
      <w:bookmarkStart w:id="98" w:name="_Toc424660729"/>
      <w:bookmarkStart w:id="99" w:name="_Toc426031968"/>
      <w:bookmarkStart w:id="100" w:name="_Toc437426133"/>
      <w:bookmarkStart w:id="101" w:name="_Toc115183869"/>
      <w:r>
        <w:rPr>
          <w:color w:val="181818"/>
          <w:kern w:val="36"/>
          <w:sz w:val="28"/>
          <w:szCs w:val="28"/>
        </w:rPr>
        <w:t>20</w:t>
      </w:r>
      <w:r w:rsidR="00290679">
        <w:rPr>
          <w:color w:val="181818"/>
          <w:kern w:val="36"/>
          <w:sz w:val="28"/>
          <w:szCs w:val="28"/>
        </w:rPr>
        <w:t>22</w:t>
      </w:r>
      <w:r w:rsidR="005A0EB8" w:rsidRPr="005D42BD">
        <w:rPr>
          <w:color w:val="181818"/>
          <w:kern w:val="36"/>
          <w:sz w:val="28"/>
          <w:szCs w:val="28"/>
        </w:rPr>
        <w:t xml:space="preserve"> год</w:t>
      </w:r>
      <w:bookmarkEnd w:id="94"/>
      <w:bookmarkEnd w:id="95"/>
      <w:bookmarkEnd w:id="96"/>
      <w:bookmarkEnd w:id="97"/>
      <w:bookmarkEnd w:id="98"/>
      <w:bookmarkEnd w:id="99"/>
      <w:bookmarkEnd w:id="100"/>
      <w:bookmarkEnd w:id="101"/>
    </w:p>
    <w:p w14:paraId="59228069" w14:textId="77777777" w:rsidR="005A0EB8" w:rsidRDefault="005A0EB8" w:rsidP="005A0EB8">
      <w:pPr>
        <w:ind w:firstLine="426"/>
        <w:jc w:val="center"/>
        <w:outlineLvl w:val="0"/>
        <w:rPr>
          <w:color w:val="181818"/>
          <w:kern w:val="36"/>
          <w:sz w:val="28"/>
          <w:szCs w:val="28"/>
        </w:rPr>
      </w:pPr>
    </w:p>
    <w:p w14:paraId="1BA51CCE" w14:textId="77777777" w:rsidR="005A0EB8" w:rsidRDefault="005A0EB8" w:rsidP="005A0EB8">
      <w:pPr>
        <w:ind w:firstLine="426"/>
        <w:jc w:val="center"/>
        <w:outlineLvl w:val="0"/>
        <w:rPr>
          <w:color w:val="181818"/>
          <w:kern w:val="36"/>
          <w:sz w:val="28"/>
          <w:szCs w:val="28"/>
        </w:rPr>
      </w:pPr>
    </w:p>
    <w:p w14:paraId="284ECA74" w14:textId="77777777" w:rsidR="005A0EB8" w:rsidRPr="005D42BD" w:rsidRDefault="005A0EB8" w:rsidP="005A0EB8">
      <w:pPr>
        <w:ind w:firstLine="426"/>
        <w:jc w:val="center"/>
        <w:outlineLvl w:val="0"/>
        <w:rPr>
          <w:color w:val="181818"/>
          <w:kern w:val="36"/>
          <w:sz w:val="28"/>
          <w:szCs w:val="28"/>
        </w:rPr>
      </w:pPr>
    </w:p>
    <w:p w14:paraId="71B97FC8" w14:textId="77777777" w:rsidR="009B4B2E" w:rsidRDefault="00CB0C9D" w:rsidP="009B4B2E">
      <w:pPr>
        <w:ind w:firstLine="426"/>
        <w:jc w:val="center"/>
        <w:rPr>
          <w:b/>
          <w:color w:val="000000"/>
          <w:spacing w:val="-6"/>
          <w:sz w:val="28"/>
          <w:szCs w:val="28"/>
        </w:rPr>
      </w:pPr>
      <w:r>
        <w:rPr>
          <w:b/>
          <w:color w:val="000000"/>
          <w:spacing w:val="-6"/>
          <w:sz w:val="28"/>
          <w:szCs w:val="28"/>
        </w:rPr>
        <w:lastRenderedPageBreak/>
        <w:t>СОДЕРЖАНИЕ</w:t>
      </w:r>
    </w:p>
    <w:p w14:paraId="74680BF9" w14:textId="77777777" w:rsidR="009B4B2E" w:rsidRDefault="009B4B2E" w:rsidP="009B4B2E">
      <w:pPr>
        <w:ind w:firstLine="426"/>
        <w:jc w:val="center"/>
        <w:rPr>
          <w:b/>
          <w:color w:val="000000"/>
          <w:spacing w:val="-6"/>
          <w:sz w:val="28"/>
          <w:szCs w:val="28"/>
        </w:rPr>
      </w:pPr>
    </w:p>
    <w:p w14:paraId="1FA915ED" w14:textId="5FDEDD7D" w:rsidR="008321AB" w:rsidRDefault="00400E1A" w:rsidP="008321AB">
      <w:pPr>
        <w:pStyle w:val="11"/>
        <w:tabs>
          <w:tab w:val="right" w:leader="dot" w:pos="9345"/>
        </w:tabs>
        <w:rPr>
          <w:rFonts w:asciiTheme="minorHAnsi" w:eastAsiaTheme="minorEastAsia" w:hAnsiTheme="minorHAnsi" w:cstheme="minorBidi"/>
          <w:b w:val="0"/>
          <w:bCs w:val="0"/>
          <w:caps w:val="0"/>
          <w:noProof/>
          <w:sz w:val="22"/>
          <w:szCs w:val="22"/>
        </w:rPr>
      </w:pPr>
      <w:r>
        <w:rPr>
          <w:color w:val="181818"/>
          <w:kern w:val="36"/>
          <w:sz w:val="28"/>
          <w:szCs w:val="28"/>
        </w:rPr>
        <w:fldChar w:fldCharType="begin"/>
      </w:r>
      <w:r w:rsidR="009B4B2E">
        <w:rPr>
          <w:color w:val="181818"/>
          <w:kern w:val="36"/>
          <w:sz w:val="28"/>
          <w:szCs w:val="28"/>
        </w:rPr>
        <w:instrText xml:space="preserve"> TOC \o "1-3" \h \z \u </w:instrText>
      </w:r>
      <w:r>
        <w:rPr>
          <w:color w:val="181818"/>
          <w:kern w:val="36"/>
          <w:sz w:val="28"/>
          <w:szCs w:val="28"/>
        </w:rPr>
        <w:fldChar w:fldCharType="separate"/>
      </w:r>
    </w:p>
    <w:p w14:paraId="34BAFB6B" w14:textId="6068E3A1" w:rsidR="008321AB" w:rsidRPr="008321AB" w:rsidRDefault="008321AB">
      <w:pPr>
        <w:pStyle w:val="21"/>
        <w:tabs>
          <w:tab w:val="right" w:leader="dot" w:pos="9345"/>
        </w:tabs>
        <w:rPr>
          <w:rFonts w:ascii="Times New Roman" w:eastAsiaTheme="minorEastAsia" w:hAnsi="Times New Roman" w:cs="Times New Roman"/>
          <w:b w:val="0"/>
          <w:bCs w:val="0"/>
          <w:noProof/>
          <w:sz w:val="32"/>
          <w:szCs w:val="32"/>
        </w:rPr>
      </w:pPr>
      <w:hyperlink w:anchor="_Toc115183870" w:history="1">
        <w:r w:rsidRPr="008321AB">
          <w:rPr>
            <w:rStyle w:val="a4"/>
            <w:rFonts w:ascii="Times New Roman" w:hAnsi="Times New Roman" w:cs="Times New Roman"/>
            <w:noProof/>
            <w:sz w:val="28"/>
            <w:szCs w:val="28"/>
          </w:rPr>
          <w:t>1.ПОЯСНИТЕЛЬНАЯ ЗАПИСКА</w:t>
        </w:r>
        <w:r w:rsidRPr="008321AB">
          <w:rPr>
            <w:rFonts w:ascii="Times New Roman" w:hAnsi="Times New Roman" w:cs="Times New Roman"/>
            <w:noProof/>
            <w:webHidden/>
            <w:sz w:val="28"/>
            <w:szCs w:val="28"/>
          </w:rPr>
          <w:tab/>
        </w:r>
        <w:r w:rsidRPr="008321AB">
          <w:rPr>
            <w:rFonts w:ascii="Times New Roman" w:hAnsi="Times New Roman" w:cs="Times New Roman"/>
            <w:noProof/>
            <w:webHidden/>
            <w:sz w:val="28"/>
            <w:szCs w:val="28"/>
          </w:rPr>
          <w:fldChar w:fldCharType="begin"/>
        </w:r>
        <w:r w:rsidRPr="008321AB">
          <w:rPr>
            <w:rFonts w:ascii="Times New Roman" w:hAnsi="Times New Roman" w:cs="Times New Roman"/>
            <w:noProof/>
            <w:webHidden/>
            <w:sz w:val="28"/>
            <w:szCs w:val="28"/>
          </w:rPr>
          <w:instrText xml:space="preserve"> PAGEREF _Toc115183870 \h </w:instrText>
        </w:r>
        <w:r w:rsidRPr="008321AB">
          <w:rPr>
            <w:rFonts w:ascii="Times New Roman" w:hAnsi="Times New Roman" w:cs="Times New Roman"/>
            <w:noProof/>
            <w:webHidden/>
            <w:sz w:val="28"/>
            <w:szCs w:val="28"/>
          </w:rPr>
        </w:r>
        <w:r w:rsidRPr="008321A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8321AB">
          <w:rPr>
            <w:rFonts w:ascii="Times New Roman" w:hAnsi="Times New Roman" w:cs="Times New Roman"/>
            <w:noProof/>
            <w:webHidden/>
            <w:sz w:val="28"/>
            <w:szCs w:val="28"/>
          </w:rPr>
          <w:fldChar w:fldCharType="end"/>
        </w:r>
      </w:hyperlink>
    </w:p>
    <w:p w14:paraId="044BF4F1" w14:textId="3D11BC5A" w:rsidR="008321AB" w:rsidRPr="008321AB" w:rsidRDefault="008321AB">
      <w:pPr>
        <w:pStyle w:val="21"/>
        <w:tabs>
          <w:tab w:val="right" w:leader="dot" w:pos="9345"/>
        </w:tabs>
        <w:rPr>
          <w:rFonts w:ascii="Times New Roman" w:eastAsiaTheme="minorEastAsia" w:hAnsi="Times New Roman" w:cs="Times New Roman"/>
          <w:b w:val="0"/>
          <w:bCs w:val="0"/>
          <w:noProof/>
          <w:sz w:val="32"/>
          <w:szCs w:val="32"/>
        </w:rPr>
      </w:pPr>
      <w:hyperlink w:anchor="_Toc115183871" w:history="1">
        <w:r w:rsidRPr="008321AB">
          <w:rPr>
            <w:rStyle w:val="a4"/>
            <w:rFonts w:ascii="Times New Roman" w:hAnsi="Times New Roman" w:cs="Times New Roman"/>
            <w:noProof/>
            <w:sz w:val="28"/>
            <w:szCs w:val="28"/>
          </w:rPr>
          <w:t>2. УЧЕБНЫЙ ПЛ</w:t>
        </w:r>
        <w:r w:rsidRPr="008321AB">
          <w:rPr>
            <w:rStyle w:val="a4"/>
            <w:rFonts w:ascii="Times New Roman" w:hAnsi="Times New Roman" w:cs="Times New Roman"/>
            <w:noProof/>
            <w:sz w:val="28"/>
            <w:szCs w:val="28"/>
          </w:rPr>
          <w:t>А</w:t>
        </w:r>
        <w:r w:rsidRPr="008321AB">
          <w:rPr>
            <w:rStyle w:val="a4"/>
            <w:rFonts w:ascii="Times New Roman" w:hAnsi="Times New Roman" w:cs="Times New Roman"/>
            <w:noProof/>
            <w:sz w:val="28"/>
            <w:szCs w:val="28"/>
          </w:rPr>
          <w:t>Н</w:t>
        </w:r>
        <w:r w:rsidRPr="008321AB">
          <w:rPr>
            <w:rFonts w:ascii="Times New Roman" w:hAnsi="Times New Roman" w:cs="Times New Roman"/>
            <w:noProof/>
            <w:webHidden/>
            <w:sz w:val="28"/>
            <w:szCs w:val="28"/>
          </w:rPr>
          <w:tab/>
        </w:r>
        <w:r w:rsidRPr="008321AB">
          <w:rPr>
            <w:rFonts w:ascii="Times New Roman" w:hAnsi="Times New Roman" w:cs="Times New Roman"/>
            <w:noProof/>
            <w:webHidden/>
            <w:sz w:val="28"/>
            <w:szCs w:val="28"/>
          </w:rPr>
          <w:fldChar w:fldCharType="begin"/>
        </w:r>
        <w:r w:rsidRPr="008321AB">
          <w:rPr>
            <w:rFonts w:ascii="Times New Roman" w:hAnsi="Times New Roman" w:cs="Times New Roman"/>
            <w:noProof/>
            <w:webHidden/>
            <w:sz w:val="28"/>
            <w:szCs w:val="28"/>
          </w:rPr>
          <w:instrText xml:space="preserve"> PAGEREF _Toc115183871 \h </w:instrText>
        </w:r>
        <w:r w:rsidRPr="008321AB">
          <w:rPr>
            <w:rFonts w:ascii="Times New Roman" w:hAnsi="Times New Roman" w:cs="Times New Roman"/>
            <w:noProof/>
            <w:webHidden/>
            <w:sz w:val="28"/>
            <w:szCs w:val="28"/>
          </w:rPr>
        </w:r>
        <w:r w:rsidRPr="008321A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w:t>
        </w:r>
        <w:r w:rsidRPr="008321AB">
          <w:rPr>
            <w:rFonts w:ascii="Times New Roman" w:hAnsi="Times New Roman" w:cs="Times New Roman"/>
            <w:noProof/>
            <w:webHidden/>
            <w:sz w:val="28"/>
            <w:szCs w:val="28"/>
          </w:rPr>
          <w:fldChar w:fldCharType="end"/>
        </w:r>
      </w:hyperlink>
    </w:p>
    <w:p w14:paraId="71007673" w14:textId="29BF43FF" w:rsidR="008321AB" w:rsidRPr="008321AB" w:rsidRDefault="008321AB">
      <w:pPr>
        <w:pStyle w:val="21"/>
        <w:tabs>
          <w:tab w:val="right" w:leader="dot" w:pos="9345"/>
        </w:tabs>
        <w:rPr>
          <w:rFonts w:ascii="Times New Roman" w:eastAsiaTheme="minorEastAsia" w:hAnsi="Times New Roman" w:cs="Times New Roman"/>
          <w:b w:val="0"/>
          <w:bCs w:val="0"/>
          <w:noProof/>
          <w:sz w:val="32"/>
          <w:szCs w:val="32"/>
        </w:rPr>
      </w:pPr>
      <w:hyperlink w:anchor="_Toc115183872" w:history="1">
        <w:r w:rsidRPr="008321AB">
          <w:rPr>
            <w:rStyle w:val="a4"/>
            <w:rFonts w:ascii="Times New Roman" w:hAnsi="Times New Roman" w:cs="Times New Roman"/>
            <w:noProof/>
            <w:sz w:val="28"/>
            <w:szCs w:val="28"/>
          </w:rPr>
          <w:t>3. МЕТОДИЧЕСКАЯ ЧАСТЬ</w:t>
        </w:r>
        <w:r w:rsidRPr="008321AB">
          <w:rPr>
            <w:rFonts w:ascii="Times New Roman" w:hAnsi="Times New Roman" w:cs="Times New Roman"/>
            <w:noProof/>
            <w:webHidden/>
            <w:sz w:val="28"/>
            <w:szCs w:val="28"/>
          </w:rPr>
          <w:tab/>
        </w:r>
        <w:r w:rsidRPr="008321AB">
          <w:rPr>
            <w:rFonts w:ascii="Times New Roman" w:hAnsi="Times New Roman" w:cs="Times New Roman"/>
            <w:noProof/>
            <w:webHidden/>
            <w:sz w:val="28"/>
            <w:szCs w:val="28"/>
          </w:rPr>
          <w:fldChar w:fldCharType="begin"/>
        </w:r>
        <w:r w:rsidRPr="008321AB">
          <w:rPr>
            <w:rFonts w:ascii="Times New Roman" w:hAnsi="Times New Roman" w:cs="Times New Roman"/>
            <w:noProof/>
            <w:webHidden/>
            <w:sz w:val="28"/>
            <w:szCs w:val="28"/>
          </w:rPr>
          <w:instrText xml:space="preserve"> PAGEREF _Toc115183872 \h </w:instrText>
        </w:r>
        <w:r w:rsidRPr="008321AB">
          <w:rPr>
            <w:rFonts w:ascii="Times New Roman" w:hAnsi="Times New Roman" w:cs="Times New Roman"/>
            <w:noProof/>
            <w:webHidden/>
            <w:sz w:val="28"/>
            <w:szCs w:val="28"/>
          </w:rPr>
        </w:r>
        <w:r w:rsidRPr="008321A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14</w:t>
        </w:r>
        <w:r w:rsidRPr="008321AB">
          <w:rPr>
            <w:rFonts w:ascii="Times New Roman" w:hAnsi="Times New Roman" w:cs="Times New Roman"/>
            <w:noProof/>
            <w:webHidden/>
            <w:sz w:val="28"/>
            <w:szCs w:val="28"/>
          </w:rPr>
          <w:fldChar w:fldCharType="end"/>
        </w:r>
      </w:hyperlink>
    </w:p>
    <w:p w14:paraId="39CCFCC2" w14:textId="08331611" w:rsidR="008321AB" w:rsidRPr="008321AB" w:rsidRDefault="008321AB">
      <w:pPr>
        <w:pStyle w:val="31"/>
        <w:tabs>
          <w:tab w:val="right" w:leader="dot" w:pos="9345"/>
        </w:tabs>
        <w:rPr>
          <w:rFonts w:ascii="Times New Roman" w:eastAsiaTheme="minorEastAsia" w:hAnsi="Times New Roman" w:cs="Times New Roman"/>
          <w:noProof/>
          <w:sz w:val="32"/>
          <w:szCs w:val="32"/>
        </w:rPr>
      </w:pPr>
      <w:hyperlink w:anchor="_Toc115183873" w:history="1">
        <w:r w:rsidRPr="008321AB">
          <w:rPr>
            <w:rStyle w:val="a4"/>
            <w:rFonts w:ascii="Times New Roman" w:hAnsi="Times New Roman" w:cs="Times New Roman"/>
            <w:noProof/>
            <w:sz w:val="28"/>
            <w:szCs w:val="28"/>
          </w:rPr>
          <w:t>3.1. ТЕОРЕТИЧЕСКАЯ ПОДГОТОВКА</w:t>
        </w:r>
        <w:r w:rsidRPr="008321AB">
          <w:rPr>
            <w:rFonts w:ascii="Times New Roman" w:hAnsi="Times New Roman" w:cs="Times New Roman"/>
            <w:noProof/>
            <w:webHidden/>
            <w:sz w:val="28"/>
            <w:szCs w:val="28"/>
          </w:rPr>
          <w:tab/>
        </w:r>
        <w:r w:rsidRPr="008321AB">
          <w:rPr>
            <w:rFonts w:ascii="Times New Roman" w:hAnsi="Times New Roman" w:cs="Times New Roman"/>
            <w:noProof/>
            <w:webHidden/>
            <w:sz w:val="28"/>
            <w:szCs w:val="28"/>
          </w:rPr>
          <w:fldChar w:fldCharType="begin"/>
        </w:r>
        <w:r w:rsidRPr="008321AB">
          <w:rPr>
            <w:rFonts w:ascii="Times New Roman" w:hAnsi="Times New Roman" w:cs="Times New Roman"/>
            <w:noProof/>
            <w:webHidden/>
            <w:sz w:val="28"/>
            <w:szCs w:val="28"/>
          </w:rPr>
          <w:instrText xml:space="preserve"> PAGEREF _Toc115183873 \h </w:instrText>
        </w:r>
        <w:r w:rsidRPr="008321AB">
          <w:rPr>
            <w:rFonts w:ascii="Times New Roman" w:hAnsi="Times New Roman" w:cs="Times New Roman"/>
            <w:noProof/>
            <w:webHidden/>
            <w:sz w:val="28"/>
            <w:szCs w:val="28"/>
          </w:rPr>
        </w:r>
        <w:r w:rsidRPr="008321A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14</w:t>
        </w:r>
        <w:r w:rsidRPr="008321AB">
          <w:rPr>
            <w:rFonts w:ascii="Times New Roman" w:hAnsi="Times New Roman" w:cs="Times New Roman"/>
            <w:noProof/>
            <w:webHidden/>
            <w:sz w:val="28"/>
            <w:szCs w:val="28"/>
          </w:rPr>
          <w:fldChar w:fldCharType="end"/>
        </w:r>
      </w:hyperlink>
    </w:p>
    <w:p w14:paraId="0809765F" w14:textId="455B3638" w:rsidR="008321AB" w:rsidRPr="008321AB" w:rsidRDefault="008321AB">
      <w:pPr>
        <w:pStyle w:val="31"/>
        <w:tabs>
          <w:tab w:val="right" w:leader="dot" w:pos="9345"/>
        </w:tabs>
        <w:rPr>
          <w:rFonts w:ascii="Times New Roman" w:eastAsiaTheme="minorEastAsia" w:hAnsi="Times New Roman" w:cs="Times New Roman"/>
          <w:noProof/>
          <w:sz w:val="32"/>
          <w:szCs w:val="32"/>
        </w:rPr>
      </w:pPr>
      <w:hyperlink w:anchor="_Toc115183874" w:history="1">
        <w:r w:rsidRPr="008321AB">
          <w:rPr>
            <w:rStyle w:val="a4"/>
            <w:rFonts w:ascii="Times New Roman" w:hAnsi="Times New Roman" w:cs="Times New Roman"/>
            <w:noProof/>
            <w:sz w:val="28"/>
            <w:szCs w:val="28"/>
          </w:rPr>
          <w:t>3.2. ФИЗИЧЕСКАЯ ПОДГОТОВКА</w:t>
        </w:r>
        <w:r w:rsidRPr="008321AB">
          <w:rPr>
            <w:rFonts w:ascii="Times New Roman" w:hAnsi="Times New Roman" w:cs="Times New Roman"/>
            <w:noProof/>
            <w:webHidden/>
            <w:sz w:val="28"/>
            <w:szCs w:val="28"/>
          </w:rPr>
          <w:tab/>
        </w:r>
        <w:r w:rsidRPr="008321AB">
          <w:rPr>
            <w:rFonts w:ascii="Times New Roman" w:hAnsi="Times New Roman" w:cs="Times New Roman"/>
            <w:noProof/>
            <w:webHidden/>
            <w:sz w:val="28"/>
            <w:szCs w:val="28"/>
          </w:rPr>
          <w:fldChar w:fldCharType="begin"/>
        </w:r>
        <w:r w:rsidRPr="008321AB">
          <w:rPr>
            <w:rFonts w:ascii="Times New Roman" w:hAnsi="Times New Roman" w:cs="Times New Roman"/>
            <w:noProof/>
            <w:webHidden/>
            <w:sz w:val="28"/>
            <w:szCs w:val="28"/>
          </w:rPr>
          <w:instrText xml:space="preserve"> PAGEREF _Toc115183874 \h </w:instrText>
        </w:r>
        <w:r w:rsidRPr="008321AB">
          <w:rPr>
            <w:rFonts w:ascii="Times New Roman" w:hAnsi="Times New Roman" w:cs="Times New Roman"/>
            <w:noProof/>
            <w:webHidden/>
            <w:sz w:val="28"/>
            <w:szCs w:val="28"/>
          </w:rPr>
        </w:r>
        <w:r w:rsidRPr="008321A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Pr="008321AB">
          <w:rPr>
            <w:rFonts w:ascii="Times New Roman" w:hAnsi="Times New Roman" w:cs="Times New Roman"/>
            <w:noProof/>
            <w:webHidden/>
            <w:sz w:val="28"/>
            <w:szCs w:val="28"/>
          </w:rPr>
          <w:fldChar w:fldCharType="end"/>
        </w:r>
      </w:hyperlink>
    </w:p>
    <w:p w14:paraId="6E0ED075" w14:textId="2D0AD94D" w:rsidR="008321AB" w:rsidRPr="008321AB" w:rsidRDefault="008321AB">
      <w:pPr>
        <w:pStyle w:val="31"/>
        <w:tabs>
          <w:tab w:val="right" w:leader="dot" w:pos="9345"/>
        </w:tabs>
        <w:rPr>
          <w:rFonts w:ascii="Times New Roman" w:eastAsiaTheme="minorEastAsia" w:hAnsi="Times New Roman" w:cs="Times New Roman"/>
          <w:noProof/>
          <w:sz w:val="32"/>
          <w:szCs w:val="32"/>
        </w:rPr>
      </w:pPr>
      <w:hyperlink w:anchor="_Toc115183875" w:history="1">
        <w:r w:rsidRPr="008321AB">
          <w:rPr>
            <w:rStyle w:val="a4"/>
            <w:rFonts w:ascii="Times New Roman" w:hAnsi="Times New Roman" w:cs="Times New Roman"/>
            <w:noProof/>
            <w:sz w:val="28"/>
            <w:szCs w:val="28"/>
          </w:rPr>
          <w:t>3.3. ТЕХНИКО-ТАКТИЧЕСКАЯ ПОДГОТОВКА</w:t>
        </w:r>
        <w:r w:rsidRPr="008321AB">
          <w:rPr>
            <w:rFonts w:ascii="Times New Roman" w:hAnsi="Times New Roman" w:cs="Times New Roman"/>
            <w:noProof/>
            <w:webHidden/>
            <w:sz w:val="28"/>
            <w:szCs w:val="28"/>
          </w:rPr>
          <w:tab/>
        </w:r>
        <w:r w:rsidRPr="008321AB">
          <w:rPr>
            <w:rFonts w:ascii="Times New Roman" w:hAnsi="Times New Roman" w:cs="Times New Roman"/>
            <w:noProof/>
            <w:webHidden/>
            <w:sz w:val="28"/>
            <w:szCs w:val="28"/>
          </w:rPr>
          <w:fldChar w:fldCharType="begin"/>
        </w:r>
        <w:r w:rsidRPr="008321AB">
          <w:rPr>
            <w:rFonts w:ascii="Times New Roman" w:hAnsi="Times New Roman" w:cs="Times New Roman"/>
            <w:noProof/>
            <w:webHidden/>
            <w:sz w:val="28"/>
            <w:szCs w:val="28"/>
          </w:rPr>
          <w:instrText xml:space="preserve"> PAGEREF _Toc115183875 \h </w:instrText>
        </w:r>
        <w:r w:rsidRPr="008321AB">
          <w:rPr>
            <w:rFonts w:ascii="Times New Roman" w:hAnsi="Times New Roman" w:cs="Times New Roman"/>
            <w:noProof/>
            <w:webHidden/>
            <w:sz w:val="28"/>
            <w:szCs w:val="28"/>
          </w:rPr>
        </w:r>
        <w:r w:rsidRPr="008321A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20</w:t>
        </w:r>
        <w:r w:rsidRPr="008321AB">
          <w:rPr>
            <w:rFonts w:ascii="Times New Roman" w:hAnsi="Times New Roman" w:cs="Times New Roman"/>
            <w:noProof/>
            <w:webHidden/>
            <w:sz w:val="28"/>
            <w:szCs w:val="28"/>
          </w:rPr>
          <w:fldChar w:fldCharType="end"/>
        </w:r>
      </w:hyperlink>
    </w:p>
    <w:p w14:paraId="49601050" w14:textId="56F22690" w:rsidR="008321AB" w:rsidRPr="008321AB" w:rsidRDefault="008321AB">
      <w:pPr>
        <w:pStyle w:val="31"/>
        <w:tabs>
          <w:tab w:val="right" w:leader="dot" w:pos="9345"/>
        </w:tabs>
        <w:rPr>
          <w:rFonts w:ascii="Times New Roman" w:eastAsiaTheme="minorEastAsia" w:hAnsi="Times New Roman" w:cs="Times New Roman"/>
          <w:noProof/>
          <w:sz w:val="32"/>
          <w:szCs w:val="32"/>
        </w:rPr>
      </w:pPr>
      <w:hyperlink w:anchor="_Toc115183876" w:history="1">
        <w:r w:rsidRPr="008321AB">
          <w:rPr>
            <w:rStyle w:val="a4"/>
            <w:rFonts w:ascii="Times New Roman" w:hAnsi="Times New Roman" w:cs="Times New Roman"/>
            <w:noProof/>
            <w:sz w:val="28"/>
            <w:szCs w:val="28"/>
          </w:rPr>
          <w:t>3.4. ДРУГИЕ ВИДЫ СПОРТА И ПОДВИЖНЫЕ ИГРЫ</w:t>
        </w:r>
        <w:r w:rsidRPr="008321AB">
          <w:rPr>
            <w:rFonts w:ascii="Times New Roman" w:hAnsi="Times New Roman" w:cs="Times New Roman"/>
            <w:noProof/>
            <w:webHidden/>
            <w:sz w:val="28"/>
            <w:szCs w:val="28"/>
          </w:rPr>
          <w:tab/>
        </w:r>
        <w:r w:rsidRPr="008321AB">
          <w:rPr>
            <w:rFonts w:ascii="Times New Roman" w:hAnsi="Times New Roman" w:cs="Times New Roman"/>
            <w:noProof/>
            <w:webHidden/>
            <w:sz w:val="28"/>
            <w:szCs w:val="28"/>
          </w:rPr>
          <w:fldChar w:fldCharType="begin"/>
        </w:r>
        <w:r w:rsidRPr="008321AB">
          <w:rPr>
            <w:rFonts w:ascii="Times New Roman" w:hAnsi="Times New Roman" w:cs="Times New Roman"/>
            <w:noProof/>
            <w:webHidden/>
            <w:sz w:val="28"/>
            <w:szCs w:val="28"/>
          </w:rPr>
          <w:instrText xml:space="preserve"> PAGEREF _Toc115183876 \h </w:instrText>
        </w:r>
        <w:r w:rsidRPr="008321AB">
          <w:rPr>
            <w:rFonts w:ascii="Times New Roman" w:hAnsi="Times New Roman" w:cs="Times New Roman"/>
            <w:noProof/>
            <w:webHidden/>
            <w:sz w:val="28"/>
            <w:szCs w:val="28"/>
          </w:rPr>
        </w:r>
        <w:r w:rsidRPr="008321A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22</w:t>
        </w:r>
        <w:r w:rsidRPr="008321AB">
          <w:rPr>
            <w:rFonts w:ascii="Times New Roman" w:hAnsi="Times New Roman" w:cs="Times New Roman"/>
            <w:noProof/>
            <w:webHidden/>
            <w:sz w:val="28"/>
            <w:szCs w:val="28"/>
          </w:rPr>
          <w:fldChar w:fldCharType="end"/>
        </w:r>
      </w:hyperlink>
    </w:p>
    <w:p w14:paraId="055EB7FD" w14:textId="7949DC7D" w:rsidR="008321AB" w:rsidRPr="008321AB" w:rsidRDefault="008321AB">
      <w:pPr>
        <w:pStyle w:val="31"/>
        <w:tabs>
          <w:tab w:val="right" w:leader="dot" w:pos="9345"/>
        </w:tabs>
        <w:rPr>
          <w:rFonts w:ascii="Times New Roman" w:eastAsiaTheme="minorEastAsia" w:hAnsi="Times New Roman" w:cs="Times New Roman"/>
          <w:noProof/>
          <w:sz w:val="32"/>
          <w:szCs w:val="32"/>
        </w:rPr>
      </w:pPr>
      <w:hyperlink w:anchor="_Toc115183877" w:history="1">
        <w:r w:rsidRPr="008321AB">
          <w:rPr>
            <w:rStyle w:val="a4"/>
            <w:rFonts w:ascii="Times New Roman" w:hAnsi="Times New Roman" w:cs="Times New Roman"/>
            <w:noProof/>
            <w:sz w:val="28"/>
            <w:szCs w:val="28"/>
          </w:rPr>
          <w:t>3.5. ИНСТРУКТОРСКАЯ И СУДЕЙСКАЯ ПОДГОТОВКА</w:t>
        </w:r>
        <w:r w:rsidRPr="008321AB">
          <w:rPr>
            <w:rFonts w:ascii="Times New Roman" w:hAnsi="Times New Roman" w:cs="Times New Roman"/>
            <w:noProof/>
            <w:webHidden/>
            <w:sz w:val="28"/>
            <w:szCs w:val="28"/>
          </w:rPr>
          <w:tab/>
        </w:r>
        <w:r w:rsidRPr="008321AB">
          <w:rPr>
            <w:rFonts w:ascii="Times New Roman" w:hAnsi="Times New Roman" w:cs="Times New Roman"/>
            <w:noProof/>
            <w:webHidden/>
            <w:sz w:val="28"/>
            <w:szCs w:val="28"/>
          </w:rPr>
          <w:fldChar w:fldCharType="begin"/>
        </w:r>
        <w:r w:rsidRPr="008321AB">
          <w:rPr>
            <w:rFonts w:ascii="Times New Roman" w:hAnsi="Times New Roman" w:cs="Times New Roman"/>
            <w:noProof/>
            <w:webHidden/>
            <w:sz w:val="28"/>
            <w:szCs w:val="28"/>
          </w:rPr>
          <w:instrText xml:space="preserve"> PAGEREF _Toc115183877 \h </w:instrText>
        </w:r>
        <w:r w:rsidRPr="008321AB">
          <w:rPr>
            <w:rFonts w:ascii="Times New Roman" w:hAnsi="Times New Roman" w:cs="Times New Roman"/>
            <w:noProof/>
            <w:webHidden/>
            <w:sz w:val="28"/>
            <w:szCs w:val="28"/>
          </w:rPr>
        </w:r>
        <w:r w:rsidRPr="008321A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23</w:t>
        </w:r>
        <w:r w:rsidRPr="008321AB">
          <w:rPr>
            <w:rFonts w:ascii="Times New Roman" w:hAnsi="Times New Roman" w:cs="Times New Roman"/>
            <w:noProof/>
            <w:webHidden/>
            <w:sz w:val="28"/>
            <w:szCs w:val="28"/>
          </w:rPr>
          <w:fldChar w:fldCharType="end"/>
        </w:r>
      </w:hyperlink>
    </w:p>
    <w:p w14:paraId="1DC5201B" w14:textId="1175482F" w:rsidR="008321AB" w:rsidRPr="008321AB" w:rsidRDefault="008321AB">
      <w:pPr>
        <w:pStyle w:val="31"/>
        <w:tabs>
          <w:tab w:val="right" w:leader="dot" w:pos="9345"/>
        </w:tabs>
        <w:rPr>
          <w:rFonts w:ascii="Times New Roman" w:eastAsiaTheme="minorEastAsia" w:hAnsi="Times New Roman" w:cs="Times New Roman"/>
          <w:noProof/>
          <w:sz w:val="32"/>
          <w:szCs w:val="32"/>
        </w:rPr>
      </w:pPr>
      <w:hyperlink w:anchor="_Toc115183878" w:history="1">
        <w:r w:rsidRPr="008321AB">
          <w:rPr>
            <w:rStyle w:val="a4"/>
            <w:rFonts w:ascii="Times New Roman" w:hAnsi="Times New Roman" w:cs="Times New Roman"/>
            <w:noProof/>
            <w:sz w:val="28"/>
            <w:szCs w:val="28"/>
          </w:rPr>
          <w:t>3.6. ВОСПИТАТ</w:t>
        </w:r>
        <w:r w:rsidRPr="008321AB">
          <w:rPr>
            <w:rStyle w:val="a4"/>
            <w:rFonts w:ascii="Times New Roman" w:hAnsi="Times New Roman" w:cs="Times New Roman"/>
            <w:noProof/>
            <w:sz w:val="28"/>
            <w:szCs w:val="28"/>
          </w:rPr>
          <w:t>Е</w:t>
        </w:r>
        <w:r w:rsidRPr="008321AB">
          <w:rPr>
            <w:rStyle w:val="a4"/>
            <w:rFonts w:ascii="Times New Roman" w:hAnsi="Times New Roman" w:cs="Times New Roman"/>
            <w:noProof/>
            <w:sz w:val="28"/>
            <w:szCs w:val="28"/>
          </w:rPr>
          <w:t>ЛЬНАЯ И ПСИХОЛОГИЧЕСКАЯ ПОДГОТОВКА</w:t>
        </w:r>
        <w:r w:rsidRPr="008321AB">
          <w:rPr>
            <w:rFonts w:ascii="Times New Roman" w:hAnsi="Times New Roman" w:cs="Times New Roman"/>
            <w:noProof/>
            <w:webHidden/>
            <w:sz w:val="28"/>
            <w:szCs w:val="28"/>
          </w:rPr>
          <w:tab/>
        </w:r>
        <w:r w:rsidRPr="008321AB">
          <w:rPr>
            <w:rFonts w:ascii="Times New Roman" w:hAnsi="Times New Roman" w:cs="Times New Roman"/>
            <w:noProof/>
            <w:webHidden/>
            <w:sz w:val="28"/>
            <w:szCs w:val="28"/>
          </w:rPr>
          <w:fldChar w:fldCharType="begin"/>
        </w:r>
        <w:r w:rsidRPr="008321AB">
          <w:rPr>
            <w:rFonts w:ascii="Times New Roman" w:hAnsi="Times New Roman" w:cs="Times New Roman"/>
            <w:noProof/>
            <w:webHidden/>
            <w:sz w:val="28"/>
            <w:szCs w:val="28"/>
          </w:rPr>
          <w:instrText xml:space="preserve"> PAGEREF _Toc115183878 \h </w:instrText>
        </w:r>
        <w:r w:rsidRPr="008321AB">
          <w:rPr>
            <w:rFonts w:ascii="Times New Roman" w:hAnsi="Times New Roman" w:cs="Times New Roman"/>
            <w:noProof/>
            <w:webHidden/>
            <w:sz w:val="28"/>
            <w:szCs w:val="28"/>
          </w:rPr>
        </w:r>
        <w:r w:rsidRPr="008321A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23</w:t>
        </w:r>
        <w:r w:rsidRPr="008321AB">
          <w:rPr>
            <w:rFonts w:ascii="Times New Roman" w:hAnsi="Times New Roman" w:cs="Times New Roman"/>
            <w:noProof/>
            <w:webHidden/>
            <w:sz w:val="28"/>
            <w:szCs w:val="28"/>
          </w:rPr>
          <w:fldChar w:fldCharType="end"/>
        </w:r>
      </w:hyperlink>
    </w:p>
    <w:p w14:paraId="2E6D7251" w14:textId="61B9ECA9" w:rsidR="008321AB" w:rsidRPr="008321AB" w:rsidRDefault="008321AB">
      <w:pPr>
        <w:pStyle w:val="31"/>
        <w:tabs>
          <w:tab w:val="right" w:leader="dot" w:pos="9345"/>
        </w:tabs>
        <w:rPr>
          <w:rFonts w:ascii="Times New Roman" w:eastAsiaTheme="minorEastAsia" w:hAnsi="Times New Roman" w:cs="Times New Roman"/>
          <w:noProof/>
          <w:sz w:val="32"/>
          <w:szCs w:val="32"/>
        </w:rPr>
      </w:pPr>
      <w:hyperlink w:anchor="_Toc115183879" w:history="1">
        <w:r w:rsidRPr="008321AB">
          <w:rPr>
            <w:rStyle w:val="a4"/>
            <w:rFonts w:ascii="Times New Roman" w:hAnsi="Times New Roman" w:cs="Times New Roman"/>
            <w:noProof/>
            <w:sz w:val="28"/>
            <w:szCs w:val="28"/>
          </w:rPr>
          <w:t>3.7. ВОССТАНОВИТЕЛЬНЫЕ МЕРОПРИЯТИЯ</w:t>
        </w:r>
        <w:r w:rsidRPr="008321AB">
          <w:rPr>
            <w:rFonts w:ascii="Times New Roman" w:hAnsi="Times New Roman" w:cs="Times New Roman"/>
            <w:noProof/>
            <w:webHidden/>
            <w:sz w:val="28"/>
            <w:szCs w:val="28"/>
          </w:rPr>
          <w:tab/>
        </w:r>
        <w:r w:rsidRPr="008321AB">
          <w:rPr>
            <w:rFonts w:ascii="Times New Roman" w:hAnsi="Times New Roman" w:cs="Times New Roman"/>
            <w:noProof/>
            <w:webHidden/>
            <w:sz w:val="28"/>
            <w:szCs w:val="28"/>
          </w:rPr>
          <w:fldChar w:fldCharType="begin"/>
        </w:r>
        <w:r w:rsidRPr="008321AB">
          <w:rPr>
            <w:rFonts w:ascii="Times New Roman" w:hAnsi="Times New Roman" w:cs="Times New Roman"/>
            <w:noProof/>
            <w:webHidden/>
            <w:sz w:val="28"/>
            <w:szCs w:val="28"/>
          </w:rPr>
          <w:instrText xml:space="preserve"> PAGEREF _Toc115183879 \h </w:instrText>
        </w:r>
        <w:r w:rsidRPr="008321AB">
          <w:rPr>
            <w:rFonts w:ascii="Times New Roman" w:hAnsi="Times New Roman" w:cs="Times New Roman"/>
            <w:noProof/>
            <w:webHidden/>
            <w:sz w:val="28"/>
            <w:szCs w:val="28"/>
          </w:rPr>
        </w:r>
        <w:r w:rsidRPr="008321A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27</w:t>
        </w:r>
        <w:r w:rsidRPr="008321AB">
          <w:rPr>
            <w:rFonts w:ascii="Times New Roman" w:hAnsi="Times New Roman" w:cs="Times New Roman"/>
            <w:noProof/>
            <w:webHidden/>
            <w:sz w:val="28"/>
            <w:szCs w:val="28"/>
          </w:rPr>
          <w:fldChar w:fldCharType="end"/>
        </w:r>
      </w:hyperlink>
    </w:p>
    <w:p w14:paraId="37C76458" w14:textId="393C61E7" w:rsidR="008321AB" w:rsidRPr="008321AB" w:rsidRDefault="008321AB">
      <w:pPr>
        <w:pStyle w:val="31"/>
        <w:tabs>
          <w:tab w:val="right" w:leader="dot" w:pos="9345"/>
        </w:tabs>
        <w:rPr>
          <w:rFonts w:ascii="Times New Roman" w:eastAsiaTheme="minorEastAsia" w:hAnsi="Times New Roman" w:cs="Times New Roman"/>
          <w:noProof/>
          <w:sz w:val="32"/>
          <w:szCs w:val="32"/>
        </w:rPr>
      </w:pPr>
      <w:hyperlink w:anchor="_Toc115183880" w:history="1">
        <w:r w:rsidRPr="008321AB">
          <w:rPr>
            <w:rStyle w:val="a4"/>
            <w:rFonts w:ascii="Times New Roman" w:hAnsi="Times New Roman" w:cs="Times New Roman"/>
            <w:noProof/>
            <w:sz w:val="28"/>
            <w:szCs w:val="28"/>
          </w:rPr>
          <w:t>3.8. ТРЕБОВАНИЯ ТЕХНИКИ БЕЗОПАСНОСТИ В ПРОЦЕССЕ РЕАЛИЗАЦИИ ПРОГРАММЫ</w:t>
        </w:r>
        <w:r w:rsidRPr="008321AB">
          <w:rPr>
            <w:rFonts w:ascii="Times New Roman" w:hAnsi="Times New Roman" w:cs="Times New Roman"/>
            <w:noProof/>
            <w:webHidden/>
            <w:sz w:val="28"/>
            <w:szCs w:val="28"/>
          </w:rPr>
          <w:tab/>
        </w:r>
        <w:r w:rsidRPr="008321AB">
          <w:rPr>
            <w:rFonts w:ascii="Times New Roman" w:hAnsi="Times New Roman" w:cs="Times New Roman"/>
            <w:noProof/>
            <w:webHidden/>
            <w:sz w:val="28"/>
            <w:szCs w:val="28"/>
          </w:rPr>
          <w:fldChar w:fldCharType="begin"/>
        </w:r>
        <w:r w:rsidRPr="008321AB">
          <w:rPr>
            <w:rFonts w:ascii="Times New Roman" w:hAnsi="Times New Roman" w:cs="Times New Roman"/>
            <w:noProof/>
            <w:webHidden/>
            <w:sz w:val="28"/>
            <w:szCs w:val="28"/>
          </w:rPr>
          <w:instrText xml:space="preserve"> PAGEREF _Toc115183880 \h </w:instrText>
        </w:r>
        <w:r w:rsidRPr="008321AB">
          <w:rPr>
            <w:rFonts w:ascii="Times New Roman" w:hAnsi="Times New Roman" w:cs="Times New Roman"/>
            <w:noProof/>
            <w:webHidden/>
            <w:sz w:val="28"/>
            <w:szCs w:val="28"/>
          </w:rPr>
        </w:r>
        <w:r w:rsidRPr="008321A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28</w:t>
        </w:r>
        <w:r w:rsidRPr="008321AB">
          <w:rPr>
            <w:rFonts w:ascii="Times New Roman" w:hAnsi="Times New Roman" w:cs="Times New Roman"/>
            <w:noProof/>
            <w:webHidden/>
            <w:sz w:val="28"/>
            <w:szCs w:val="28"/>
          </w:rPr>
          <w:fldChar w:fldCharType="end"/>
        </w:r>
      </w:hyperlink>
    </w:p>
    <w:p w14:paraId="7761526A" w14:textId="6A03290D" w:rsidR="008321AB" w:rsidRPr="008321AB" w:rsidRDefault="008321AB">
      <w:pPr>
        <w:pStyle w:val="31"/>
        <w:tabs>
          <w:tab w:val="right" w:leader="dot" w:pos="9345"/>
        </w:tabs>
        <w:rPr>
          <w:rFonts w:ascii="Times New Roman" w:eastAsiaTheme="minorEastAsia" w:hAnsi="Times New Roman" w:cs="Times New Roman"/>
          <w:noProof/>
          <w:sz w:val="32"/>
          <w:szCs w:val="32"/>
        </w:rPr>
      </w:pPr>
      <w:hyperlink w:anchor="_Toc115183881" w:history="1">
        <w:r w:rsidRPr="008321AB">
          <w:rPr>
            <w:rStyle w:val="a4"/>
            <w:rFonts w:ascii="Times New Roman" w:hAnsi="Times New Roman" w:cs="Times New Roman"/>
            <w:noProof/>
            <w:sz w:val="28"/>
            <w:szCs w:val="28"/>
          </w:rPr>
          <w:t>3.9. ОБЪЕМЫ МАКСИМАЛЬНЫХ ТРЕНИРОВОЧНЫХ НАГРУЗОК</w:t>
        </w:r>
        <w:r w:rsidRPr="008321AB">
          <w:rPr>
            <w:rFonts w:ascii="Times New Roman" w:hAnsi="Times New Roman" w:cs="Times New Roman"/>
            <w:noProof/>
            <w:webHidden/>
            <w:sz w:val="28"/>
            <w:szCs w:val="28"/>
          </w:rPr>
          <w:tab/>
        </w:r>
        <w:r w:rsidRPr="008321AB">
          <w:rPr>
            <w:rFonts w:ascii="Times New Roman" w:hAnsi="Times New Roman" w:cs="Times New Roman"/>
            <w:noProof/>
            <w:webHidden/>
            <w:sz w:val="28"/>
            <w:szCs w:val="28"/>
          </w:rPr>
          <w:fldChar w:fldCharType="begin"/>
        </w:r>
        <w:r w:rsidRPr="008321AB">
          <w:rPr>
            <w:rFonts w:ascii="Times New Roman" w:hAnsi="Times New Roman" w:cs="Times New Roman"/>
            <w:noProof/>
            <w:webHidden/>
            <w:sz w:val="28"/>
            <w:szCs w:val="28"/>
          </w:rPr>
          <w:instrText xml:space="preserve"> PAGEREF _Toc115183881 \h </w:instrText>
        </w:r>
        <w:r w:rsidRPr="008321AB">
          <w:rPr>
            <w:rFonts w:ascii="Times New Roman" w:hAnsi="Times New Roman" w:cs="Times New Roman"/>
            <w:noProof/>
            <w:webHidden/>
            <w:sz w:val="28"/>
            <w:szCs w:val="28"/>
          </w:rPr>
        </w:r>
        <w:r w:rsidRPr="008321A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29</w:t>
        </w:r>
        <w:r w:rsidRPr="008321AB">
          <w:rPr>
            <w:rFonts w:ascii="Times New Roman" w:hAnsi="Times New Roman" w:cs="Times New Roman"/>
            <w:noProof/>
            <w:webHidden/>
            <w:sz w:val="28"/>
            <w:szCs w:val="28"/>
          </w:rPr>
          <w:fldChar w:fldCharType="end"/>
        </w:r>
      </w:hyperlink>
    </w:p>
    <w:p w14:paraId="6BA3B387" w14:textId="4ECC21F8" w:rsidR="008321AB" w:rsidRPr="008321AB" w:rsidRDefault="008321AB">
      <w:pPr>
        <w:pStyle w:val="21"/>
        <w:tabs>
          <w:tab w:val="right" w:leader="dot" w:pos="9345"/>
        </w:tabs>
        <w:rPr>
          <w:rFonts w:ascii="Times New Roman" w:eastAsiaTheme="minorEastAsia" w:hAnsi="Times New Roman" w:cs="Times New Roman"/>
          <w:b w:val="0"/>
          <w:bCs w:val="0"/>
          <w:noProof/>
          <w:sz w:val="32"/>
          <w:szCs w:val="32"/>
        </w:rPr>
      </w:pPr>
      <w:hyperlink w:anchor="_Toc115183882" w:history="1">
        <w:r w:rsidRPr="008321AB">
          <w:rPr>
            <w:rStyle w:val="a4"/>
            <w:rFonts w:ascii="Times New Roman" w:hAnsi="Times New Roman" w:cs="Times New Roman"/>
            <w:noProof/>
            <w:sz w:val="28"/>
            <w:szCs w:val="28"/>
          </w:rPr>
          <w:t>4. СИСТЕМА КОНТРОЛЯ И ЗАЧЕТНЫЕ ТРЕБОВАНИЯ</w:t>
        </w:r>
        <w:r w:rsidRPr="008321AB">
          <w:rPr>
            <w:rFonts w:ascii="Times New Roman" w:hAnsi="Times New Roman" w:cs="Times New Roman"/>
            <w:noProof/>
            <w:webHidden/>
            <w:sz w:val="28"/>
            <w:szCs w:val="28"/>
          </w:rPr>
          <w:tab/>
        </w:r>
        <w:r w:rsidRPr="008321AB">
          <w:rPr>
            <w:rFonts w:ascii="Times New Roman" w:hAnsi="Times New Roman" w:cs="Times New Roman"/>
            <w:noProof/>
            <w:webHidden/>
            <w:sz w:val="28"/>
            <w:szCs w:val="28"/>
          </w:rPr>
          <w:fldChar w:fldCharType="begin"/>
        </w:r>
        <w:r w:rsidRPr="008321AB">
          <w:rPr>
            <w:rFonts w:ascii="Times New Roman" w:hAnsi="Times New Roman" w:cs="Times New Roman"/>
            <w:noProof/>
            <w:webHidden/>
            <w:sz w:val="28"/>
            <w:szCs w:val="28"/>
          </w:rPr>
          <w:instrText xml:space="preserve"> PAGEREF _Toc115183882 \h </w:instrText>
        </w:r>
        <w:r w:rsidRPr="008321AB">
          <w:rPr>
            <w:rFonts w:ascii="Times New Roman" w:hAnsi="Times New Roman" w:cs="Times New Roman"/>
            <w:noProof/>
            <w:webHidden/>
            <w:sz w:val="28"/>
            <w:szCs w:val="28"/>
          </w:rPr>
        </w:r>
        <w:r w:rsidRPr="008321A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31</w:t>
        </w:r>
        <w:r w:rsidRPr="008321AB">
          <w:rPr>
            <w:rFonts w:ascii="Times New Roman" w:hAnsi="Times New Roman" w:cs="Times New Roman"/>
            <w:noProof/>
            <w:webHidden/>
            <w:sz w:val="28"/>
            <w:szCs w:val="28"/>
          </w:rPr>
          <w:fldChar w:fldCharType="end"/>
        </w:r>
      </w:hyperlink>
    </w:p>
    <w:p w14:paraId="022B282D" w14:textId="1C05F043" w:rsidR="008321AB" w:rsidRPr="008321AB" w:rsidRDefault="008321AB">
      <w:pPr>
        <w:pStyle w:val="21"/>
        <w:tabs>
          <w:tab w:val="right" w:leader="dot" w:pos="9345"/>
        </w:tabs>
        <w:rPr>
          <w:rFonts w:ascii="Times New Roman" w:eastAsiaTheme="minorEastAsia" w:hAnsi="Times New Roman" w:cs="Times New Roman"/>
          <w:b w:val="0"/>
          <w:bCs w:val="0"/>
          <w:noProof/>
          <w:sz w:val="32"/>
          <w:szCs w:val="32"/>
        </w:rPr>
      </w:pPr>
      <w:hyperlink w:anchor="_Toc115183883" w:history="1">
        <w:r w:rsidRPr="008321AB">
          <w:rPr>
            <w:rStyle w:val="a4"/>
            <w:rFonts w:ascii="Times New Roman" w:hAnsi="Times New Roman" w:cs="Times New Roman"/>
            <w:noProof/>
            <w:sz w:val="28"/>
            <w:szCs w:val="28"/>
          </w:rPr>
          <w:t>СПИСОК ИСПОЛЬЗОВАННОЙ ЛИТЕРАТУРЫ</w:t>
        </w:r>
        <w:r w:rsidRPr="008321AB">
          <w:rPr>
            <w:rFonts w:ascii="Times New Roman" w:hAnsi="Times New Roman" w:cs="Times New Roman"/>
            <w:noProof/>
            <w:webHidden/>
            <w:sz w:val="28"/>
            <w:szCs w:val="28"/>
          </w:rPr>
          <w:tab/>
        </w:r>
        <w:r w:rsidRPr="008321AB">
          <w:rPr>
            <w:rFonts w:ascii="Times New Roman" w:hAnsi="Times New Roman" w:cs="Times New Roman"/>
            <w:noProof/>
            <w:webHidden/>
            <w:sz w:val="28"/>
            <w:szCs w:val="28"/>
          </w:rPr>
          <w:fldChar w:fldCharType="begin"/>
        </w:r>
        <w:r w:rsidRPr="008321AB">
          <w:rPr>
            <w:rFonts w:ascii="Times New Roman" w:hAnsi="Times New Roman" w:cs="Times New Roman"/>
            <w:noProof/>
            <w:webHidden/>
            <w:sz w:val="28"/>
            <w:szCs w:val="28"/>
          </w:rPr>
          <w:instrText xml:space="preserve"> PAGEREF _Toc115183883 \h </w:instrText>
        </w:r>
        <w:r w:rsidRPr="008321AB">
          <w:rPr>
            <w:rFonts w:ascii="Times New Roman" w:hAnsi="Times New Roman" w:cs="Times New Roman"/>
            <w:noProof/>
            <w:webHidden/>
            <w:sz w:val="28"/>
            <w:szCs w:val="28"/>
          </w:rPr>
        </w:r>
        <w:r w:rsidRPr="008321A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33</w:t>
        </w:r>
        <w:r w:rsidRPr="008321AB">
          <w:rPr>
            <w:rFonts w:ascii="Times New Roman" w:hAnsi="Times New Roman" w:cs="Times New Roman"/>
            <w:noProof/>
            <w:webHidden/>
            <w:sz w:val="28"/>
            <w:szCs w:val="28"/>
          </w:rPr>
          <w:fldChar w:fldCharType="end"/>
        </w:r>
      </w:hyperlink>
    </w:p>
    <w:p w14:paraId="71F0BC94" w14:textId="4CB0E9A3" w:rsidR="00CB0C9D" w:rsidRDefault="00400E1A" w:rsidP="00CB0C9D">
      <w:pPr>
        <w:ind w:firstLine="426"/>
        <w:jc w:val="center"/>
        <w:outlineLvl w:val="0"/>
        <w:rPr>
          <w:color w:val="181818"/>
          <w:kern w:val="36"/>
          <w:sz w:val="28"/>
          <w:szCs w:val="28"/>
        </w:rPr>
      </w:pPr>
      <w:r>
        <w:rPr>
          <w:color w:val="181818"/>
          <w:kern w:val="36"/>
          <w:sz w:val="28"/>
          <w:szCs w:val="28"/>
        </w:rPr>
        <w:fldChar w:fldCharType="end"/>
      </w:r>
    </w:p>
    <w:p w14:paraId="3B7F7626" w14:textId="77777777" w:rsidR="00CB0C9D" w:rsidRDefault="00CB0C9D" w:rsidP="00CB0C9D">
      <w:pPr>
        <w:ind w:firstLine="426"/>
        <w:jc w:val="center"/>
        <w:outlineLvl w:val="0"/>
        <w:rPr>
          <w:color w:val="181818"/>
          <w:kern w:val="36"/>
          <w:sz w:val="28"/>
          <w:szCs w:val="28"/>
        </w:rPr>
      </w:pPr>
    </w:p>
    <w:p w14:paraId="23E4575D" w14:textId="77777777" w:rsidR="00CB0C9D" w:rsidRDefault="00CB0C9D" w:rsidP="00CB0C9D">
      <w:pPr>
        <w:ind w:firstLine="426"/>
        <w:jc w:val="center"/>
        <w:outlineLvl w:val="0"/>
        <w:rPr>
          <w:color w:val="181818"/>
          <w:kern w:val="36"/>
          <w:sz w:val="28"/>
          <w:szCs w:val="28"/>
        </w:rPr>
      </w:pPr>
    </w:p>
    <w:p w14:paraId="09F8502C" w14:textId="77777777" w:rsidR="00CB0C9D" w:rsidRDefault="00CB0C9D" w:rsidP="00CB0C9D">
      <w:pPr>
        <w:ind w:firstLine="426"/>
        <w:jc w:val="center"/>
        <w:outlineLvl w:val="0"/>
        <w:rPr>
          <w:color w:val="181818"/>
          <w:kern w:val="36"/>
          <w:sz w:val="28"/>
          <w:szCs w:val="28"/>
        </w:rPr>
      </w:pPr>
    </w:p>
    <w:p w14:paraId="1628631B" w14:textId="77777777" w:rsidR="00CB0C9D" w:rsidRDefault="00CB0C9D" w:rsidP="00CB0C9D">
      <w:pPr>
        <w:ind w:firstLine="426"/>
        <w:jc w:val="center"/>
        <w:outlineLvl w:val="0"/>
        <w:rPr>
          <w:color w:val="181818"/>
          <w:kern w:val="36"/>
          <w:sz w:val="28"/>
          <w:szCs w:val="28"/>
        </w:rPr>
      </w:pPr>
    </w:p>
    <w:p w14:paraId="266EC25A" w14:textId="77777777" w:rsidR="00CB0C9D" w:rsidRDefault="00CB0C9D" w:rsidP="00CB0C9D">
      <w:pPr>
        <w:ind w:firstLine="426"/>
        <w:jc w:val="center"/>
        <w:outlineLvl w:val="0"/>
        <w:rPr>
          <w:color w:val="181818"/>
          <w:kern w:val="36"/>
          <w:sz w:val="28"/>
          <w:szCs w:val="28"/>
        </w:rPr>
      </w:pPr>
    </w:p>
    <w:p w14:paraId="0222AB60" w14:textId="77777777" w:rsidR="00CB0C9D" w:rsidRDefault="00CB0C9D" w:rsidP="00CB0C9D">
      <w:pPr>
        <w:ind w:firstLine="426"/>
        <w:jc w:val="center"/>
        <w:outlineLvl w:val="0"/>
        <w:rPr>
          <w:color w:val="181818"/>
          <w:kern w:val="36"/>
          <w:sz w:val="28"/>
          <w:szCs w:val="28"/>
        </w:rPr>
      </w:pPr>
    </w:p>
    <w:p w14:paraId="07152997" w14:textId="77777777" w:rsidR="00CB0C9D" w:rsidRDefault="00CB0C9D" w:rsidP="00CB0C9D">
      <w:pPr>
        <w:ind w:firstLine="426"/>
        <w:jc w:val="center"/>
        <w:outlineLvl w:val="0"/>
        <w:rPr>
          <w:color w:val="181818"/>
          <w:kern w:val="36"/>
          <w:sz w:val="28"/>
          <w:szCs w:val="28"/>
        </w:rPr>
      </w:pPr>
    </w:p>
    <w:p w14:paraId="51E943AC" w14:textId="77777777" w:rsidR="00CB0C9D" w:rsidRDefault="00CB0C9D" w:rsidP="00CB0C9D">
      <w:pPr>
        <w:ind w:firstLine="426"/>
        <w:jc w:val="center"/>
        <w:outlineLvl w:val="0"/>
        <w:rPr>
          <w:color w:val="181818"/>
          <w:kern w:val="36"/>
          <w:sz w:val="28"/>
          <w:szCs w:val="28"/>
        </w:rPr>
      </w:pPr>
    </w:p>
    <w:p w14:paraId="7CD608B2" w14:textId="77777777" w:rsidR="00CB0C9D" w:rsidRDefault="00CB0C9D" w:rsidP="00CB0C9D">
      <w:pPr>
        <w:ind w:firstLine="426"/>
        <w:jc w:val="center"/>
        <w:outlineLvl w:val="0"/>
        <w:rPr>
          <w:color w:val="181818"/>
          <w:kern w:val="36"/>
          <w:sz w:val="28"/>
          <w:szCs w:val="28"/>
        </w:rPr>
      </w:pPr>
    </w:p>
    <w:p w14:paraId="3A1882CF" w14:textId="77777777" w:rsidR="00CB0C9D" w:rsidRDefault="00CB0C9D" w:rsidP="00CB0C9D">
      <w:pPr>
        <w:ind w:firstLine="426"/>
        <w:jc w:val="center"/>
        <w:outlineLvl w:val="0"/>
        <w:rPr>
          <w:color w:val="181818"/>
          <w:kern w:val="36"/>
          <w:sz w:val="28"/>
          <w:szCs w:val="28"/>
        </w:rPr>
      </w:pPr>
    </w:p>
    <w:p w14:paraId="595F19A3" w14:textId="77777777" w:rsidR="00CB0C9D" w:rsidRDefault="00CB0C9D" w:rsidP="00CB0C9D">
      <w:pPr>
        <w:ind w:firstLine="426"/>
        <w:jc w:val="center"/>
        <w:outlineLvl w:val="0"/>
        <w:rPr>
          <w:color w:val="181818"/>
          <w:kern w:val="36"/>
          <w:sz w:val="28"/>
          <w:szCs w:val="28"/>
        </w:rPr>
      </w:pPr>
    </w:p>
    <w:p w14:paraId="30676545" w14:textId="77777777" w:rsidR="00CB0C9D" w:rsidRDefault="00CB0C9D" w:rsidP="00CB0C9D">
      <w:pPr>
        <w:ind w:firstLine="426"/>
        <w:jc w:val="center"/>
        <w:outlineLvl w:val="0"/>
        <w:rPr>
          <w:color w:val="181818"/>
          <w:kern w:val="36"/>
          <w:sz w:val="28"/>
          <w:szCs w:val="28"/>
        </w:rPr>
      </w:pPr>
    </w:p>
    <w:p w14:paraId="09A4E6DB" w14:textId="77777777" w:rsidR="00CB0C9D" w:rsidRDefault="00CB0C9D" w:rsidP="00CB0C9D">
      <w:pPr>
        <w:ind w:firstLine="426"/>
        <w:jc w:val="center"/>
        <w:outlineLvl w:val="0"/>
        <w:rPr>
          <w:color w:val="181818"/>
          <w:kern w:val="36"/>
          <w:sz w:val="28"/>
          <w:szCs w:val="28"/>
        </w:rPr>
      </w:pPr>
    </w:p>
    <w:p w14:paraId="16390A6C" w14:textId="77777777" w:rsidR="00CB0C9D" w:rsidRDefault="00CB0C9D" w:rsidP="00CB0C9D">
      <w:pPr>
        <w:ind w:firstLine="426"/>
        <w:jc w:val="center"/>
        <w:outlineLvl w:val="0"/>
        <w:rPr>
          <w:color w:val="181818"/>
          <w:kern w:val="36"/>
          <w:sz w:val="28"/>
          <w:szCs w:val="28"/>
        </w:rPr>
      </w:pPr>
    </w:p>
    <w:p w14:paraId="255180D1" w14:textId="77777777" w:rsidR="00CB0C9D" w:rsidRDefault="00CB0C9D" w:rsidP="00CB0C9D">
      <w:pPr>
        <w:ind w:firstLine="426"/>
        <w:jc w:val="center"/>
        <w:outlineLvl w:val="0"/>
        <w:rPr>
          <w:color w:val="181818"/>
          <w:kern w:val="36"/>
          <w:sz w:val="28"/>
          <w:szCs w:val="28"/>
        </w:rPr>
      </w:pPr>
    </w:p>
    <w:p w14:paraId="42C79284" w14:textId="77777777" w:rsidR="00CB0C9D" w:rsidRDefault="00CB0C9D" w:rsidP="00CB0C9D">
      <w:pPr>
        <w:ind w:firstLine="426"/>
        <w:jc w:val="center"/>
        <w:outlineLvl w:val="0"/>
        <w:rPr>
          <w:color w:val="181818"/>
          <w:kern w:val="36"/>
          <w:sz w:val="28"/>
          <w:szCs w:val="28"/>
        </w:rPr>
      </w:pPr>
    </w:p>
    <w:p w14:paraId="7D4C9B74" w14:textId="77777777" w:rsidR="00CB0C9D" w:rsidRDefault="00CB0C9D" w:rsidP="00CB0C9D">
      <w:pPr>
        <w:ind w:firstLine="426"/>
        <w:jc w:val="center"/>
        <w:outlineLvl w:val="0"/>
        <w:rPr>
          <w:color w:val="181818"/>
          <w:kern w:val="36"/>
          <w:sz w:val="28"/>
          <w:szCs w:val="28"/>
        </w:rPr>
      </w:pPr>
    </w:p>
    <w:p w14:paraId="7EF4B89C" w14:textId="77777777" w:rsidR="00CB0C9D" w:rsidRDefault="00CB0C9D" w:rsidP="00CB0C9D">
      <w:pPr>
        <w:ind w:firstLine="426"/>
        <w:jc w:val="center"/>
        <w:outlineLvl w:val="0"/>
        <w:rPr>
          <w:color w:val="181818"/>
          <w:kern w:val="36"/>
          <w:sz w:val="28"/>
          <w:szCs w:val="28"/>
        </w:rPr>
      </w:pPr>
    </w:p>
    <w:p w14:paraId="0D5B2219" w14:textId="77777777" w:rsidR="00CB0C9D" w:rsidRDefault="00CB0C9D" w:rsidP="00CB0C9D">
      <w:pPr>
        <w:ind w:firstLine="426"/>
        <w:jc w:val="center"/>
        <w:outlineLvl w:val="0"/>
        <w:rPr>
          <w:color w:val="181818"/>
          <w:kern w:val="36"/>
          <w:sz w:val="28"/>
          <w:szCs w:val="28"/>
        </w:rPr>
      </w:pPr>
    </w:p>
    <w:p w14:paraId="7C37E26F" w14:textId="77777777" w:rsidR="00CB0C9D" w:rsidRDefault="00CB0C9D" w:rsidP="00CB0C9D">
      <w:pPr>
        <w:ind w:firstLine="426"/>
        <w:jc w:val="center"/>
        <w:outlineLvl w:val="0"/>
        <w:rPr>
          <w:color w:val="181818"/>
          <w:kern w:val="36"/>
          <w:sz w:val="28"/>
          <w:szCs w:val="28"/>
        </w:rPr>
      </w:pPr>
    </w:p>
    <w:p w14:paraId="06F6B5DD" w14:textId="77777777" w:rsidR="00CB0C9D" w:rsidRDefault="00CB0C9D" w:rsidP="00FC59AB">
      <w:pPr>
        <w:outlineLvl w:val="0"/>
        <w:rPr>
          <w:color w:val="181818"/>
          <w:kern w:val="36"/>
          <w:sz w:val="28"/>
          <w:szCs w:val="28"/>
        </w:rPr>
      </w:pPr>
    </w:p>
    <w:p w14:paraId="41AB8460" w14:textId="77777777" w:rsidR="00CB0C9D" w:rsidRPr="00DE532C" w:rsidRDefault="00CB0C9D" w:rsidP="00CB0C9D">
      <w:pPr>
        <w:pStyle w:val="2"/>
      </w:pPr>
      <w:bookmarkStart w:id="102" w:name="_Toc426031969"/>
      <w:bookmarkStart w:id="103" w:name="_Toc115183870"/>
      <w:r>
        <w:lastRenderedPageBreak/>
        <w:t>1.ПОЯСНИТЕЛЬНАЯ ЗАПИСКА</w:t>
      </w:r>
      <w:bookmarkEnd w:id="102"/>
      <w:bookmarkEnd w:id="103"/>
    </w:p>
    <w:p w14:paraId="6C022D57" w14:textId="77777777" w:rsidR="00CB0C9D" w:rsidRPr="00565932" w:rsidRDefault="00CB0C9D" w:rsidP="00CB0C9D">
      <w:pPr>
        <w:ind w:firstLine="426"/>
        <w:rPr>
          <w:b/>
          <w:color w:val="000000"/>
          <w:spacing w:val="-6"/>
          <w:sz w:val="26"/>
          <w:szCs w:val="28"/>
        </w:rPr>
      </w:pPr>
    </w:p>
    <w:p w14:paraId="2A9253F9" w14:textId="32AA76F9" w:rsidR="00CB0C9D" w:rsidRPr="009768C7" w:rsidRDefault="00CB0C9D" w:rsidP="00CB0C9D">
      <w:pPr>
        <w:widowControl w:val="0"/>
        <w:ind w:firstLine="539"/>
        <w:rPr>
          <w:color w:val="000000" w:themeColor="text1"/>
          <w:spacing w:val="-6"/>
        </w:rPr>
      </w:pPr>
      <w:r w:rsidRPr="009768C7">
        <w:rPr>
          <w:color w:val="000000" w:themeColor="text1"/>
          <w:spacing w:val="-6"/>
        </w:rPr>
        <w:t>Дополнительная предпрофессиональная программа в области физической</w:t>
      </w:r>
      <w:r>
        <w:rPr>
          <w:color w:val="000000" w:themeColor="text1"/>
          <w:spacing w:val="-6"/>
        </w:rPr>
        <w:t xml:space="preserve"> культуры и спорта по </w:t>
      </w:r>
      <w:r w:rsidR="00FB70F4">
        <w:rPr>
          <w:color w:val="000000" w:themeColor="text1"/>
          <w:spacing w:val="-6"/>
        </w:rPr>
        <w:t>лыжным гонкам</w:t>
      </w:r>
      <w:r w:rsidRPr="009768C7">
        <w:rPr>
          <w:color w:val="000000" w:themeColor="text1"/>
          <w:spacing w:val="-6"/>
        </w:rPr>
        <w:t xml:space="preserve"> (далее – Программа) составлена в соответствии с нормативными правовыми актами:</w:t>
      </w:r>
    </w:p>
    <w:p w14:paraId="4AAC4A8D" w14:textId="77777777" w:rsidR="00CB0C9D" w:rsidRPr="009768C7" w:rsidRDefault="00CB0C9D" w:rsidP="00CB0C9D">
      <w:pPr>
        <w:widowControl w:val="0"/>
        <w:ind w:firstLine="539"/>
        <w:rPr>
          <w:color w:val="000000" w:themeColor="text1"/>
        </w:rPr>
      </w:pPr>
      <w:r w:rsidRPr="009768C7">
        <w:rPr>
          <w:bCs/>
          <w:color w:val="000000" w:themeColor="text1"/>
        </w:rPr>
        <w:t xml:space="preserve">- </w:t>
      </w:r>
      <w:r w:rsidRPr="009768C7">
        <w:rPr>
          <w:color w:val="000000" w:themeColor="text1"/>
        </w:rPr>
        <w:t xml:space="preserve">Федеральный закон от 29.12.2012 №273-ФЗ «Об образовании в Российской Федерации»; </w:t>
      </w:r>
    </w:p>
    <w:p w14:paraId="4EB4EDEC" w14:textId="77777777" w:rsidR="00CB0C9D" w:rsidRPr="009768C7" w:rsidRDefault="00CB0C9D" w:rsidP="00CB0C9D">
      <w:pPr>
        <w:widowControl w:val="0"/>
        <w:ind w:firstLine="539"/>
        <w:rPr>
          <w:color w:val="000000" w:themeColor="text1"/>
        </w:rPr>
      </w:pPr>
      <w:r w:rsidRPr="009768C7">
        <w:rPr>
          <w:color w:val="000000" w:themeColor="text1"/>
        </w:rPr>
        <w:t>- Федеральный закон от 04.12.2007г. №329-ФЗ «О физической культуре и спорте в Российской Федерации»;</w:t>
      </w:r>
    </w:p>
    <w:p w14:paraId="0E184364" w14:textId="77777777" w:rsidR="00CB0C9D" w:rsidRPr="009768C7" w:rsidRDefault="00CB0C9D" w:rsidP="00CB0C9D">
      <w:pPr>
        <w:widowControl w:val="0"/>
        <w:ind w:firstLine="539"/>
        <w:rPr>
          <w:color w:val="000000" w:themeColor="text1"/>
        </w:rPr>
      </w:pPr>
      <w:r>
        <w:rPr>
          <w:color w:val="000000" w:themeColor="text1"/>
        </w:rPr>
        <w:t>- Санитарно-эпи</w:t>
      </w:r>
      <w:r w:rsidRPr="009768C7">
        <w:rPr>
          <w:color w:val="000000" w:themeColor="text1"/>
        </w:rPr>
        <w:t>демиологические правила и нормативы СанПин 2.4.4. 3172-14 (зарегистрировано в Минюсте 20.08.2014г. №33660);</w:t>
      </w:r>
    </w:p>
    <w:p w14:paraId="53DDFFD6" w14:textId="77777777" w:rsidR="00CB0C9D" w:rsidRPr="009768C7" w:rsidRDefault="00542107" w:rsidP="00CB0C9D">
      <w:pPr>
        <w:widowControl w:val="0"/>
        <w:ind w:firstLine="539"/>
        <w:rPr>
          <w:color w:val="000000" w:themeColor="text1"/>
        </w:rPr>
      </w:pPr>
      <w:r>
        <w:rPr>
          <w:color w:val="000000" w:themeColor="text1"/>
        </w:rPr>
        <w:t>- Приказ Минспорта России №250 от 20.03.2019</w:t>
      </w:r>
      <w:r w:rsidR="00CB0C9D" w:rsidRPr="009768C7">
        <w:rPr>
          <w:color w:val="000000" w:themeColor="text1"/>
        </w:rPr>
        <w:t>г. «Об утверждении Федерального стандарта спортивной под</w:t>
      </w:r>
      <w:r w:rsidR="00CB0C9D">
        <w:rPr>
          <w:color w:val="000000" w:themeColor="text1"/>
        </w:rPr>
        <w:t>готовки по виду спорта лыжные гонки</w:t>
      </w:r>
      <w:r w:rsidR="00CB0C9D" w:rsidRPr="009768C7">
        <w:rPr>
          <w:color w:val="000000" w:themeColor="text1"/>
        </w:rPr>
        <w:t>»;</w:t>
      </w:r>
    </w:p>
    <w:p w14:paraId="06AC8A8A" w14:textId="77777777" w:rsidR="00CB0C9D" w:rsidRPr="009768C7" w:rsidRDefault="00CB0C9D" w:rsidP="00CB0C9D">
      <w:pPr>
        <w:widowControl w:val="0"/>
        <w:ind w:firstLine="539"/>
        <w:rPr>
          <w:color w:val="000000" w:themeColor="text1"/>
        </w:rPr>
      </w:pPr>
      <w:r w:rsidRPr="009768C7">
        <w:rPr>
          <w:color w:val="000000" w:themeColor="text1"/>
        </w:rPr>
        <w:t>- Письмо Минобрнауки РФ от 29.09.2006г.№06-1479 «О методических рекомендациях»;</w:t>
      </w:r>
    </w:p>
    <w:p w14:paraId="244B82C9" w14:textId="77777777" w:rsidR="00CB0C9D" w:rsidRPr="009768C7" w:rsidRDefault="00CB0C9D" w:rsidP="00CB0C9D">
      <w:pPr>
        <w:widowControl w:val="0"/>
        <w:ind w:firstLine="539"/>
        <w:rPr>
          <w:color w:val="000000" w:themeColor="text1"/>
        </w:rPr>
      </w:pPr>
      <w:r w:rsidRPr="009768C7">
        <w:rPr>
          <w:color w:val="000000" w:themeColor="text1"/>
        </w:rPr>
        <w:t>- Письмо Минспорта России от 12.05.2014г. №ВМ-04-10/2554 «О направлении Методических рекомендаций по организации спортивной подготовки в Российской Федерации»;</w:t>
      </w:r>
    </w:p>
    <w:p w14:paraId="7FE52AC3" w14:textId="50A2EAD9" w:rsidR="00CB0C9D" w:rsidRPr="009768C7" w:rsidRDefault="00CB0C9D" w:rsidP="00CB0C9D">
      <w:pPr>
        <w:widowControl w:val="0"/>
        <w:ind w:firstLine="539"/>
        <w:rPr>
          <w:color w:val="000000" w:themeColor="text1"/>
        </w:rPr>
      </w:pPr>
      <w:r w:rsidRPr="009768C7">
        <w:rPr>
          <w:color w:val="000000" w:themeColor="text1"/>
        </w:rPr>
        <w:t>- Приказ Минспорта России от 12.09.2013г.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14:paraId="15A68190" w14:textId="77777777" w:rsidR="00CB0C9D" w:rsidRPr="009768C7" w:rsidRDefault="00CB0C9D" w:rsidP="00CB0C9D">
      <w:pPr>
        <w:widowControl w:val="0"/>
        <w:ind w:firstLine="539"/>
        <w:rPr>
          <w:color w:val="000000" w:themeColor="text1"/>
        </w:rPr>
      </w:pPr>
      <w:r w:rsidRPr="009768C7">
        <w:rPr>
          <w:color w:val="000000" w:themeColor="text1"/>
        </w:rPr>
        <w:t>- Приказ Минспорта России от 27.12.2013г.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14:paraId="2FC53B91" w14:textId="77777777" w:rsidR="00CB0C9D" w:rsidRDefault="00CB0C9D" w:rsidP="00CB0C9D">
      <w:pPr>
        <w:widowControl w:val="0"/>
        <w:ind w:firstLine="539"/>
        <w:rPr>
          <w:color w:val="000000" w:themeColor="text1"/>
        </w:rPr>
      </w:pPr>
      <w:r w:rsidRPr="009768C7">
        <w:rPr>
          <w:color w:val="000000" w:themeColor="text1"/>
        </w:rPr>
        <w:t>Основное направление программы – отбор способных детей, создание условий для их физического образования, воспитания и развития, формирование знаний, умений, навыков в области физкультуры и спорта,</w:t>
      </w:r>
      <w:r w:rsidR="001740C3">
        <w:rPr>
          <w:color w:val="000000" w:themeColor="text1"/>
        </w:rPr>
        <w:t xml:space="preserve"> в том числе в избранном виде спорта – лыжные гонки</w:t>
      </w:r>
      <w:r w:rsidRPr="009768C7">
        <w:rPr>
          <w:color w:val="000000" w:themeColor="text1"/>
        </w:rPr>
        <w:t xml:space="preserve"> подготовку к освоению этапов спортивной подготовки, организацию досуга и формирование потребности в поддержании здорового образа жизни.</w:t>
      </w:r>
    </w:p>
    <w:p w14:paraId="3C8B03BD" w14:textId="77777777" w:rsidR="00D47F39" w:rsidRPr="009768C7" w:rsidRDefault="00D47F39" w:rsidP="00CB0C9D">
      <w:pPr>
        <w:widowControl w:val="0"/>
        <w:ind w:firstLine="539"/>
        <w:rPr>
          <w:color w:val="000000" w:themeColor="text1"/>
        </w:rPr>
      </w:pPr>
      <w:r w:rsidRPr="00C6295E">
        <w:t>Программа предполагает строгую преемственность задач, средств и методов тренировки лыжников - гонщиков, неуклонный рост объема общей и специальной физической подготовки, строгое соблюде</w:t>
      </w:r>
      <w:r w:rsidRPr="00C6295E">
        <w:softHyphen/>
        <w:t>ние принципа постепенности в процессе многолетней тренировки спорт</w:t>
      </w:r>
      <w:r w:rsidRPr="00C6295E">
        <w:softHyphen/>
        <w:t>сменов.</w:t>
      </w:r>
    </w:p>
    <w:p w14:paraId="3C1B503D" w14:textId="77777777" w:rsidR="00CB0C9D" w:rsidRDefault="00CB0C9D" w:rsidP="00CB0C9D">
      <w:pPr>
        <w:widowControl w:val="0"/>
        <w:ind w:firstLine="539"/>
        <w:rPr>
          <w:color w:val="000000" w:themeColor="text1"/>
        </w:rPr>
      </w:pPr>
      <w:r w:rsidRPr="009768C7">
        <w:rPr>
          <w:color w:val="000000" w:themeColor="text1"/>
        </w:rPr>
        <w:t>На каждом этапе учебно-тренировочной нагрузки поставлены задачи с учетом возраста обучающихся и их возможностей, а также требований, предъявля</w:t>
      </w:r>
      <w:r>
        <w:rPr>
          <w:color w:val="000000" w:themeColor="text1"/>
        </w:rPr>
        <w:t>емых к подготовке лыжников</w:t>
      </w:r>
      <w:r w:rsidRPr="009768C7">
        <w:rPr>
          <w:color w:val="000000" w:themeColor="text1"/>
        </w:rPr>
        <w:t>.</w:t>
      </w:r>
    </w:p>
    <w:p w14:paraId="7EE2012F" w14:textId="77777777" w:rsidR="00CD075E" w:rsidRDefault="00CD075E" w:rsidP="00CB0C9D">
      <w:pPr>
        <w:widowControl w:val="0"/>
        <w:ind w:firstLine="539"/>
        <w:rPr>
          <w:color w:val="000000" w:themeColor="text1"/>
        </w:rPr>
      </w:pPr>
      <w:r>
        <w:rPr>
          <w:color w:val="000000" w:themeColor="text1"/>
        </w:rPr>
        <w:t>Основными задачами реализации Программы являются:</w:t>
      </w:r>
    </w:p>
    <w:p w14:paraId="3F545DC9" w14:textId="77777777" w:rsidR="00CD075E" w:rsidRDefault="00CD075E" w:rsidP="00CB0C9D">
      <w:pPr>
        <w:widowControl w:val="0"/>
        <w:ind w:firstLine="539"/>
        <w:rPr>
          <w:color w:val="000000" w:themeColor="text1"/>
        </w:rPr>
      </w:pPr>
      <w:r>
        <w:rPr>
          <w:color w:val="000000" w:themeColor="text1"/>
        </w:rPr>
        <w:t>- формирование и развитие творческих и спортивных способностей детей (обучающихся), удовлетворение их индивидуальных потребностей в физическом, интеллектуальном  и нравственном совершенствовании;</w:t>
      </w:r>
    </w:p>
    <w:p w14:paraId="229ECFA6" w14:textId="77777777" w:rsidR="004D4126" w:rsidRDefault="004D4126" w:rsidP="00CB0C9D">
      <w:pPr>
        <w:widowControl w:val="0"/>
        <w:ind w:firstLine="539"/>
        <w:rPr>
          <w:color w:val="000000" w:themeColor="text1"/>
        </w:rPr>
      </w:pPr>
      <w:r>
        <w:rPr>
          <w:color w:val="000000" w:themeColor="text1"/>
        </w:rPr>
        <w:t>- формирование культуры здорового и безопасного образа жизни, укрепление здоровья обучающихся;</w:t>
      </w:r>
    </w:p>
    <w:p w14:paraId="4190CECC" w14:textId="77777777" w:rsidR="004D4126" w:rsidRDefault="004D4126" w:rsidP="00CB0C9D">
      <w:pPr>
        <w:widowControl w:val="0"/>
        <w:ind w:firstLine="539"/>
        <w:rPr>
          <w:color w:val="000000" w:themeColor="text1"/>
        </w:rPr>
      </w:pPr>
      <w:r>
        <w:rPr>
          <w:color w:val="000000" w:themeColor="text1"/>
        </w:rPr>
        <w:t>- формирование навыков адаптации к жизни в обществе, профессиональной ориентации;</w:t>
      </w:r>
    </w:p>
    <w:p w14:paraId="6B5A4A7D" w14:textId="77777777" w:rsidR="004D4126" w:rsidRDefault="004D4126" w:rsidP="00CB0C9D">
      <w:pPr>
        <w:widowControl w:val="0"/>
        <w:ind w:firstLine="539"/>
        <w:rPr>
          <w:color w:val="000000" w:themeColor="text1"/>
        </w:rPr>
      </w:pPr>
      <w:r>
        <w:rPr>
          <w:color w:val="000000" w:themeColor="text1"/>
        </w:rPr>
        <w:t>- выявление и поддержка детей, проявивших выдающиеся способности в спорте.</w:t>
      </w:r>
    </w:p>
    <w:p w14:paraId="01E88A36" w14:textId="77777777" w:rsidR="00CB0C9D" w:rsidRPr="009768C7" w:rsidRDefault="00CB0C9D" w:rsidP="00CB0C9D">
      <w:pPr>
        <w:widowControl w:val="0"/>
        <w:ind w:firstLine="539"/>
        <w:rPr>
          <w:color w:val="000000" w:themeColor="text1"/>
        </w:rPr>
      </w:pPr>
      <w:r>
        <w:rPr>
          <w:color w:val="000000" w:themeColor="text1"/>
        </w:rPr>
        <w:t>Выполнение задач по лыжным гонкам</w:t>
      </w:r>
      <w:r w:rsidRPr="009768C7">
        <w:rPr>
          <w:color w:val="000000" w:themeColor="text1"/>
        </w:rPr>
        <w:t xml:space="preserve"> предусматривает:</w:t>
      </w:r>
    </w:p>
    <w:p w14:paraId="510AE334" w14:textId="77777777" w:rsidR="00CB0C9D" w:rsidRPr="009768C7" w:rsidRDefault="00CB0C9D" w:rsidP="00CB0C9D">
      <w:pPr>
        <w:widowControl w:val="0"/>
        <w:ind w:firstLine="539"/>
        <w:rPr>
          <w:color w:val="000000" w:themeColor="text1"/>
        </w:rPr>
      </w:pPr>
      <w:r w:rsidRPr="009768C7">
        <w:rPr>
          <w:color w:val="000000" w:themeColor="text1"/>
        </w:rPr>
        <w:t>- систематическое проведение практических и теоретических  занятий;</w:t>
      </w:r>
    </w:p>
    <w:p w14:paraId="29BB1477" w14:textId="77777777" w:rsidR="00CB0C9D" w:rsidRPr="009768C7" w:rsidRDefault="00CB0C9D" w:rsidP="00CB0C9D">
      <w:pPr>
        <w:widowControl w:val="0"/>
        <w:ind w:firstLine="539"/>
        <w:rPr>
          <w:color w:val="000000" w:themeColor="text1"/>
        </w:rPr>
      </w:pPr>
      <w:r w:rsidRPr="009768C7">
        <w:rPr>
          <w:color w:val="000000" w:themeColor="text1"/>
        </w:rPr>
        <w:t>- выполнение учебно-тренировочного плана, контрольно-переводных нормативов;</w:t>
      </w:r>
    </w:p>
    <w:p w14:paraId="090CEA28" w14:textId="77777777" w:rsidR="00CB0C9D" w:rsidRPr="009768C7" w:rsidRDefault="00CB0C9D" w:rsidP="00CB0C9D">
      <w:pPr>
        <w:widowControl w:val="0"/>
        <w:ind w:firstLine="539"/>
        <w:rPr>
          <w:color w:val="000000" w:themeColor="text1"/>
        </w:rPr>
      </w:pPr>
      <w:r w:rsidRPr="009768C7">
        <w:rPr>
          <w:color w:val="000000" w:themeColor="text1"/>
        </w:rPr>
        <w:t>- регулярное участие в соревнованиях;</w:t>
      </w:r>
    </w:p>
    <w:p w14:paraId="4F7FBA9A" w14:textId="77777777" w:rsidR="00CB0C9D" w:rsidRPr="009768C7" w:rsidRDefault="00CB0C9D" w:rsidP="00CB0C9D">
      <w:pPr>
        <w:widowControl w:val="0"/>
        <w:ind w:firstLine="539"/>
        <w:rPr>
          <w:color w:val="000000" w:themeColor="text1"/>
        </w:rPr>
      </w:pPr>
      <w:r w:rsidRPr="009768C7">
        <w:rPr>
          <w:color w:val="000000" w:themeColor="text1"/>
        </w:rPr>
        <w:t>- осуществление восстановительно-профилактических мероприятий;</w:t>
      </w:r>
    </w:p>
    <w:p w14:paraId="72267704" w14:textId="77777777" w:rsidR="00CB0C9D" w:rsidRPr="009768C7" w:rsidRDefault="00CB0C9D" w:rsidP="00CB0C9D">
      <w:pPr>
        <w:widowControl w:val="0"/>
        <w:ind w:firstLine="539"/>
        <w:rPr>
          <w:color w:val="000000" w:themeColor="text1"/>
        </w:rPr>
      </w:pPr>
      <w:r w:rsidRPr="009768C7">
        <w:rPr>
          <w:color w:val="000000" w:themeColor="text1"/>
        </w:rPr>
        <w:lastRenderedPageBreak/>
        <w:t>- прохождение инструкторской и судейской практики;</w:t>
      </w:r>
    </w:p>
    <w:p w14:paraId="48B0C2D3" w14:textId="77777777" w:rsidR="00CB0C9D" w:rsidRDefault="00CB0C9D" w:rsidP="00CB0C9D">
      <w:pPr>
        <w:widowControl w:val="0"/>
        <w:ind w:firstLine="539"/>
        <w:rPr>
          <w:color w:val="000000" w:themeColor="text1"/>
        </w:rPr>
      </w:pPr>
      <w:r>
        <w:rPr>
          <w:color w:val="000000" w:themeColor="text1"/>
        </w:rPr>
        <w:t>-</w:t>
      </w:r>
      <w:r w:rsidRPr="009768C7">
        <w:rPr>
          <w:color w:val="000000" w:themeColor="text1"/>
        </w:rPr>
        <w:t>создание условий для проведения регулярных круглогодичных учебно-тренировочных занятий.</w:t>
      </w:r>
    </w:p>
    <w:p w14:paraId="402EE18F" w14:textId="77777777" w:rsidR="004D4126" w:rsidRDefault="00A56078" w:rsidP="00CB0C9D">
      <w:pPr>
        <w:widowControl w:val="0"/>
        <w:ind w:firstLine="539"/>
        <w:rPr>
          <w:color w:val="000000" w:themeColor="text1"/>
        </w:rPr>
      </w:pPr>
      <w:r>
        <w:rPr>
          <w:color w:val="000000" w:themeColor="text1"/>
        </w:rPr>
        <w:t>Программа направлена на:</w:t>
      </w:r>
    </w:p>
    <w:p w14:paraId="618FFAAC" w14:textId="77777777" w:rsidR="00A56078" w:rsidRDefault="00A56078" w:rsidP="00CB0C9D">
      <w:pPr>
        <w:widowControl w:val="0"/>
        <w:ind w:firstLine="539"/>
        <w:rPr>
          <w:color w:val="000000" w:themeColor="text1"/>
        </w:rPr>
      </w:pPr>
      <w:r>
        <w:rPr>
          <w:color w:val="000000" w:themeColor="text1"/>
        </w:rPr>
        <w:t>- отбор одаренных детей;</w:t>
      </w:r>
    </w:p>
    <w:p w14:paraId="6B907C83" w14:textId="77777777" w:rsidR="00A56078" w:rsidRDefault="00A56078" w:rsidP="00CB0C9D">
      <w:pPr>
        <w:widowControl w:val="0"/>
        <w:ind w:firstLine="539"/>
        <w:rPr>
          <w:color w:val="000000" w:themeColor="text1"/>
        </w:rPr>
      </w:pPr>
      <w:r>
        <w:rPr>
          <w:color w:val="000000" w:themeColor="text1"/>
        </w:rPr>
        <w:t>- создание условий для физического образования, воспитания и развития детей;</w:t>
      </w:r>
    </w:p>
    <w:p w14:paraId="21059A3D" w14:textId="77777777" w:rsidR="00A56078" w:rsidRDefault="00A56078" w:rsidP="00CB0C9D">
      <w:pPr>
        <w:widowControl w:val="0"/>
        <w:ind w:firstLine="539"/>
        <w:rPr>
          <w:color w:val="000000" w:themeColor="text1"/>
        </w:rPr>
      </w:pPr>
      <w:r>
        <w:rPr>
          <w:color w:val="000000" w:themeColor="text1"/>
        </w:rPr>
        <w:t>- формирование знаний, условий, навыков в области физической культуры и спорта, в том числе в избранном виде спорта;</w:t>
      </w:r>
    </w:p>
    <w:p w14:paraId="6EFAD852" w14:textId="77777777" w:rsidR="00A56078" w:rsidRPr="009768C7" w:rsidRDefault="00A56078" w:rsidP="00CB0C9D">
      <w:pPr>
        <w:widowControl w:val="0"/>
        <w:ind w:firstLine="539"/>
        <w:rPr>
          <w:color w:val="000000" w:themeColor="text1"/>
        </w:rPr>
      </w:pPr>
      <w:r>
        <w:rPr>
          <w:color w:val="000000" w:themeColor="text1"/>
        </w:rPr>
        <w:t>- организацию досуга и формирование потребности в поддержании здорового образа жизни.</w:t>
      </w:r>
    </w:p>
    <w:p w14:paraId="2849AA8A" w14:textId="77777777" w:rsidR="00CB0C9D" w:rsidRPr="001740C3" w:rsidRDefault="00CB0C9D" w:rsidP="00CB0C9D">
      <w:pPr>
        <w:pStyle w:val="a5"/>
        <w:widowControl w:val="0"/>
        <w:shd w:val="clear" w:color="auto" w:fill="auto"/>
        <w:tabs>
          <w:tab w:val="left" w:pos="0"/>
          <w:tab w:val="left" w:pos="1282"/>
        </w:tabs>
        <w:spacing w:after="0" w:line="240" w:lineRule="auto"/>
        <w:ind w:right="20" w:firstLine="539"/>
        <w:rPr>
          <w:color w:val="000000" w:themeColor="text1"/>
          <w:sz w:val="24"/>
          <w:szCs w:val="24"/>
        </w:rPr>
      </w:pPr>
      <w:r w:rsidRPr="001740C3">
        <w:rPr>
          <w:color w:val="000000" w:themeColor="text1"/>
          <w:sz w:val="24"/>
          <w:szCs w:val="24"/>
        </w:rPr>
        <w:t>Программа содержит следующие предметные области:</w:t>
      </w:r>
    </w:p>
    <w:p w14:paraId="2D204793" w14:textId="77777777" w:rsidR="00CB0C9D" w:rsidRPr="001740C3" w:rsidRDefault="00CB0C9D" w:rsidP="00CB0C9D">
      <w:pPr>
        <w:pStyle w:val="a5"/>
        <w:widowControl w:val="0"/>
        <w:shd w:val="clear" w:color="auto" w:fill="auto"/>
        <w:tabs>
          <w:tab w:val="left" w:pos="0"/>
          <w:tab w:val="left" w:pos="1282"/>
        </w:tabs>
        <w:spacing w:after="0" w:line="240" w:lineRule="auto"/>
        <w:ind w:right="20" w:firstLine="539"/>
        <w:rPr>
          <w:color w:val="000000" w:themeColor="text1"/>
          <w:sz w:val="24"/>
          <w:szCs w:val="24"/>
        </w:rPr>
      </w:pPr>
      <w:r w:rsidRPr="001740C3">
        <w:rPr>
          <w:color w:val="000000" w:themeColor="text1"/>
          <w:sz w:val="24"/>
          <w:szCs w:val="24"/>
        </w:rPr>
        <w:t>- теория и методика физической культуры и спорта;</w:t>
      </w:r>
    </w:p>
    <w:p w14:paraId="4A66AB44" w14:textId="77777777" w:rsidR="00CB0C9D" w:rsidRPr="001740C3" w:rsidRDefault="00CB0C9D" w:rsidP="00CB0C9D">
      <w:pPr>
        <w:pStyle w:val="a5"/>
        <w:widowControl w:val="0"/>
        <w:shd w:val="clear" w:color="auto" w:fill="auto"/>
        <w:tabs>
          <w:tab w:val="left" w:pos="0"/>
          <w:tab w:val="left" w:pos="1282"/>
        </w:tabs>
        <w:spacing w:after="0" w:line="240" w:lineRule="auto"/>
        <w:ind w:right="20" w:firstLine="539"/>
        <w:rPr>
          <w:color w:val="000000" w:themeColor="text1"/>
          <w:sz w:val="24"/>
          <w:szCs w:val="24"/>
        </w:rPr>
      </w:pPr>
      <w:r w:rsidRPr="001740C3">
        <w:rPr>
          <w:color w:val="000000" w:themeColor="text1"/>
          <w:sz w:val="24"/>
          <w:szCs w:val="24"/>
        </w:rPr>
        <w:t>- общая физическая подготовка;</w:t>
      </w:r>
    </w:p>
    <w:p w14:paraId="5FC539E0" w14:textId="77777777" w:rsidR="00CB0C9D" w:rsidRPr="001740C3" w:rsidRDefault="00CB0C9D" w:rsidP="00CB0C9D">
      <w:pPr>
        <w:pStyle w:val="a5"/>
        <w:widowControl w:val="0"/>
        <w:shd w:val="clear" w:color="auto" w:fill="auto"/>
        <w:tabs>
          <w:tab w:val="left" w:pos="0"/>
          <w:tab w:val="left" w:pos="1282"/>
        </w:tabs>
        <w:spacing w:after="0" w:line="240" w:lineRule="auto"/>
        <w:ind w:right="20" w:firstLine="539"/>
        <w:rPr>
          <w:color w:val="000000" w:themeColor="text1"/>
          <w:sz w:val="24"/>
          <w:szCs w:val="24"/>
        </w:rPr>
      </w:pPr>
      <w:r w:rsidRPr="001740C3">
        <w:rPr>
          <w:color w:val="000000" w:themeColor="text1"/>
          <w:sz w:val="24"/>
          <w:szCs w:val="24"/>
        </w:rPr>
        <w:t>- избранный вид спорта;</w:t>
      </w:r>
    </w:p>
    <w:p w14:paraId="2C4A2EFA" w14:textId="77777777" w:rsidR="00CB0C9D" w:rsidRDefault="00CB0C9D" w:rsidP="00CB0C9D">
      <w:pPr>
        <w:pStyle w:val="a5"/>
        <w:widowControl w:val="0"/>
        <w:shd w:val="clear" w:color="auto" w:fill="auto"/>
        <w:tabs>
          <w:tab w:val="left" w:pos="0"/>
          <w:tab w:val="left" w:pos="1282"/>
        </w:tabs>
        <w:spacing w:after="0" w:line="240" w:lineRule="auto"/>
        <w:ind w:right="20" w:firstLine="539"/>
        <w:rPr>
          <w:color w:val="000000" w:themeColor="text1"/>
          <w:sz w:val="24"/>
          <w:szCs w:val="24"/>
        </w:rPr>
      </w:pPr>
      <w:r w:rsidRPr="001740C3">
        <w:rPr>
          <w:color w:val="000000" w:themeColor="text1"/>
          <w:sz w:val="24"/>
          <w:szCs w:val="24"/>
        </w:rPr>
        <w:t xml:space="preserve">- другие виды спорта и подвижные </w:t>
      </w:r>
      <w:r w:rsidR="00A56078">
        <w:rPr>
          <w:color w:val="000000" w:themeColor="text1"/>
          <w:sz w:val="24"/>
          <w:szCs w:val="24"/>
        </w:rPr>
        <w:t>игры.</w:t>
      </w:r>
    </w:p>
    <w:p w14:paraId="34F8F62D" w14:textId="77777777" w:rsidR="00A56078" w:rsidRPr="001740C3" w:rsidRDefault="00A56078" w:rsidP="00CB0C9D">
      <w:pPr>
        <w:pStyle w:val="a5"/>
        <w:widowControl w:val="0"/>
        <w:shd w:val="clear" w:color="auto" w:fill="auto"/>
        <w:tabs>
          <w:tab w:val="left" w:pos="0"/>
          <w:tab w:val="left" w:pos="1282"/>
        </w:tabs>
        <w:spacing w:after="0" w:line="240" w:lineRule="auto"/>
        <w:ind w:right="20" w:firstLine="539"/>
        <w:rPr>
          <w:color w:val="000000" w:themeColor="text1"/>
          <w:sz w:val="24"/>
          <w:szCs w:val="24"/>
        </w:rPr>
      </w:pPr>
      <w:r>
        <w:rPr>
          <w:color w:val="000000" w:themeColor="text1"/>
          <w:sz w:val="24"/>
          <w:szCs w:val="24"/>
        </w:rPr>
        <w:t>В Программе даны конкретные методические рекомендации по организации и планированию образовательной деятельности на различных этапах подготовки, отбору и комплектованию учебных групп в зависимости от возраста, уровня развития физических и психофизических качеств и от специальных возможностей обучающихся.</w:t>
      </w:r>
    </w:p>
    <w:p w14:paraId="4E08EF84" w14:textId="77777777" w:rsidR="003C2018" w:rsidRDefault="003C2018" w:rsidP="003C2018">
      <w:pPr>
        <w:ind w:firstLine="567"/>
      </w:pPr>
      <w:r w:rsidRPr="003C2018">
        <w:rPr>
          <w:b/>
          <w:bCs/>
        </w:rPr>
        <w:t>Лыжные гонки</w:t>
      </w:r>
      <w:r w:rsidRPr="003C2018">
        <w:t> — гонки на лыжах на определённую дистанцию по специально подготовленной трассе среди лиц определённой категории (возрастной, половой и т. д.). Относятся к циклическим видам спорта.</w:t>
      </w:r>
      <w:r w:rsidR="008113E1">
        <w:t xml:space="preserve"> Лыжные гонки входят в программу олимпийских игр с 1924 года.</w:t>
      </w:r>
    </w:p>
    <w:p w14:paraId="47D98C9F" w14:textId="77777777" w:rsidR="008113E1" w:rsidRDefault="008113E1" w:rsidP="008113E1">
      <w:pPr>
        <w:ind w:firstLine="567"/>
      </w:pPr>
      <w:r>
        <w:t>В большинстве районов нашей страны, где зима продолжительная и снежная, занятия лыжными гонками – один из самых доступных и массовых видов физической культуры и спорта.</w:t>
      </w:r>
    </w:p>
    <w:p w14:paraId="7FF4784A" w14:textId="77777777" w:rsidR="008113E1" w:rsidRDefault="008113E1" w:rsidP="008113E1">
      <w:pPr>
        <w:ind w:firstLine="567"/>
      </w:pPr>
      <w:r>
        <w:t xml:space="preserve">Все способы передвижения на лыжах </w:t>
      </w:r>
      <w:r w:rsidR="004B3E25">
        <w:t>в зависимости от целей, условий их применения и способов выполнения разделяются на следующие группы: строевые упражнения с лыжами и на лыжах, лыжные ходы, переходы с хода на ход, подъемы, спуски со склона, торможения, повороты на месте и в движении.</w:t>
      </w:r>
    </w:p>
    <w:p w14:paraId="60B7A87D" w14:textId="77777777" w:rsidR="003C2018" w:rsidRDefault="003C2018" w:rsidP="00E66E31">
      <w:pPr>
        <w:ind w:firstLine="567"/>
      </w:pPr>
      <w:r>
        <w:t>Основные стили передвижения на лыжах — «классический стиль» и «свободный стиль».</w:t>
      </w:r>
    </w:p>
    <w:p w14:paraId="00C7BC20" w14:textId="77777777" w:rsidR="003C2018" w:rsidRDefault="003C2018" w:rsidP="00E66E31">
      <w:pPr>
        <w:ind w:firstLine="567"/>
      </w:pPr>
      <w:r>
        <w:t xml:space="preserve">К изначальному, </w:t>
      </w:r>
      <w:r w:rsidRPr="006F651E">
        <w:rPr>
          <w:b/>
        </w:rPr>
        <w:t>«классическому стилю»</w:t>
      </w:r>
      <w:r>
        <w:t xml:space="preserve"> относятся те виды передвижения, при которых практически всю дистанцию лыжник проходит по предварительно подготовленной лыжне, состоящей из двух параллельных линий. «Классические» лыжные ходы разделяют по способу отталкивания палками на попеременные и одновременные. По числу шагов в одном цикле выделяют </w:t>
      </w:r>
      <w:proofErr w:type="spellStart"/>
      <w:r>
        <w:t>двухшажный</w:t>
      </w:r>
      <w:proofErr w:type="spellEnd"/>
      <w:r>
        <w:t xml:space="preserve">, </w:t>
      </w:r>
      <w:proofErr w:type="spellStart"/>
      <w:r>
        <w:t>четырехшажный</w:t>
      </w:r>
      <w:proofErr w:type="spellEnd"/>
      <w:r>
        <w:t xml:space="preserve"> и </w:t>
      </w:r>
      <w:proofErr w:type="spellStart"/>
      <w:r>
        <w:t>бесшажный</w:t>
      </w:r>
      <w:proofErr w:type="spellEnd"/>
      <w:r>
        <w:t xml:space="preserve"> ходы.</w:t>
      </w:r>
    </w:p>
    <w:p w14:paraId="0988BCA5" w14:textId="77777777" w:rsidR="003C2018" w:rsidRDefault="003C2018" w:rsidP="003C2018">
      <w:r>
        <w:t xml:space="preserve">Наиболее распространены попеременный </w:t>
      </w:r>
      <w:proofErr w:type="spellStart"/>
      <w:r>
        <w:t>двухшажный</w:t>
      </w:r>
      <w:proofErr w:type="spellEnd"/>
      <w:r>
        <w:t xml:space="preserve"> ход (применяется на равнинных участках и отлогих склонах (до 2°), а при очень хорошем скольжении — и на по</w:t>
      </w:r>
      <w:r w:rsidR="00E66E31">
        <w:t>дъемах средней крутизны (до 5°)</w:t>
      </w:r>
      <w:r>
        <w:t xml:space="preserve"> и одновременный одношажный ход (применяется на равнинных участках, на отлогих подъемах при хорошем скольжении, а также на уклонах при удовлетворительном скольжении).</w:t>
      </w:r>
    </w:p>
    <w:p w14:paraId="5DB9AF14" w14:textId="77777777" w:rsidR="00E66E31" w:rsidRDefault="00E66E31" w:rsidP="00E66E31">
      <w:pPr>
        <w:ind w:firstLine="567"/>
      </w:pPr>
      <w:r w:rsidRPr="006F651E">
        <w:rPr>
          <w:b/>
        </w:rPr>
        <w:t>«Свободный стиль»</w:t>
      </w:r>
      <w:r>
        <w:t xml:space="preserve"> подразумевает, что лыжник сам волен выбирать способ передвижения по дистанции, но поскольку «классический» ход уступает в скорости «коньковому», «свободный стиль» является, по сути, синонимом «конькового хода». Коньковые способы передвижения широко используются с 1981 г., когда финский лыжник Паули </w:t>
      </w:r>
      <w:proofErr w:type="spellStart"/>
      <w:r>
        <w:t>Сиитонен</w:t>
      </w:r>
      <w:proofErr w:type="spellEnd"/>
      <w:r>
        <w:t>, которому тогда было уже за 40, впервые применил его в соревнованиях (в гонке на 55 км) и выиграл.</w:t>
      </w:r>
    </w:p>
    <w:p w14:paraId="377E6CE4" w14:textId="77777777" w:rsidR="00E66E31" w:rsidRDefault="00E66E31" w:rsidP="00E66E31">
      <w:pPr>
        <w:ind w:firstLine="567"/>
      </w:pPr>
      <w:r>
        <w:t xml:space="preserve">Наиболее распространены одновременный </w:t>
      </w:r>
      <w:proofErr w:type="spellStart"/>
      <w:r>
        <w:t>двухшажный</w:t>
      </w:r>
      <w:proofErr w:type="spellEnd"/>
      <w:r>
        <w:t xml:space="preserve"> коньковый ход (применяется как на равнинных участках, так и на подъёмах малой и средней крутизны) и одновременный одношажный коньковый ход (применяется при стартовом разгоне, на любых равнинах и пологих участках дистанции, а также на подъёмах до 10-12°).</w:t>
      </w:r>
    </w:p>
    <w:p w14:paraId="08244817" w14:textId="77777777" w:rsidR="00E66E31" w:rsidRDefault="00E66E31" w:rsidP="00E66E31">
      <w:pPr>
        <w:ind w:firstLine="567"/>
      </w:pPr>
      <w:r>
        <w:lastRenderedPageBreak/>
        <w:t>Основные виды лыжных гонок включают в себя:</w:t>
      </w:r>
    </w:p>
    <w:p w14:paraId="72EE44FD" w14:textId="77777777" w:rsidR="00E66E31" w:rsidRDefault="00E66E31" w:rsidP="00E66E31">
      <w:pPr>
        <w:ind w:firstLine="567"/>
      </w:pPr>
      <w:r>
        <w:t>- соревнования с раздельным стартом;</w:t>
      </w:r>
    </w:p>
    <w:p w14:paraId="39D98550" w14:textId="77777777" w:rsidR="00E66E31" w:rsidRDefault="00E66E31" w:rsidP="00E66E31">
      <w:pPr>
        <w:ind w:firstLine="567"/>
      </w:pPr>
      <w:r>
        <w:t>- соревнования с общим стартом (масс-старт);</w:t>
      </w:r>
    </w:p>
    <w:p w14:paraId="68DC1B03" w14:textId="77777777" w:rsidR="00E66E31" w:rsidRDefault="00E66E31" w:rsidP="00E66E31">
      <w:pPr>
        <w:ind w:firstLine="567"/>
      </w:pPr>
      <w:r>
        <w:t xml:space="preserve">- гонки преследования (персьют, система </w:t>
      </w:r>
      <w:proofErr w:type="spellStart"/>
      <w:r>
        <w:t>Гундерсена</w:t>
      </w:r>
      <w:proofErr w:type="spellEnd"/>
      <w:r>
        <w:t>);</w:t>
      </w:r>
    </w:p>
    <w:p w14:paraId="5F0530D5" w14:textId="77777777" w:rsidR="00E66E31" w:rsidRDefault="00E66E31" w:rsidP="00E66E31">
      <w:pPr>
        <w:ind w:firstLine="567"/>
      </w:pPr>
      <w:r>
        <w:t>- эстафеты;</w:t>
      </w:r>
    </w:p>
    <w:p w14:paraId="652F470D" w14:textId="77777777" w:rsidR="00E66E31" w:rsidRDefault="00E66E31" w:rsidP="00E66E31">
      <w:pPr>
        <w:ind w:firstLine="567"/>
      </w:pPr>
      <w:r>
        <w:t>- индивидуальный спринт;</w:t>
      </w:r>
    </w:p>
    <w:p w14:paraId="61C5983C" w14:textId="77777777" w:rsidR="00E66E31" w:rsidRDefault="00E66E31" w:rsidP="00E66E31">
      <w:pPr>
        <w:ind w:firstLine="567"/>
      </w:pPr>
      <w:r>
        <w:t>- командный спринт.</w:t>
      </w:r>
    </w:p>
    <w:p w14:paraId="746E1FD1" w14:textId="77777777" w:rsidR="00E66E31" w:rsidRDefault="00E66E31" w:rsidP="00E66E31">
      <w:pPr>
        <w:ind w:firstLine="567"/>
        <w:rPr>
          <w:shd w:val="clear" w:color="auto" w:fill="FFFFFF"/>
        </w:rPr>
      </w:pPr>
      <w:r w:rsidRPr="00E66E31">
        <w:rPr>
          <w:b/>
          <w:shd w:val="clear" w:color="auto" w:fill="FFFFFF"/>
        </w:rPr>
        <w:t>При раздельном старте</w:t>
      </w:r>
      <w:r>
        <w:rPr>
          <w:shd w:val="clear" w:color="auto" w:fill="FFFFFF"/>
        </w:rPr>
        <w:t xml:space="preserve"> спортсмены стартуют с определенным интервалом в определенной последовательности. Как правило, интервал составляет 30 секунд (реже — 15 секунд, 1 минута). Последовательность определяется жеребьевкой или текущим положением спортсменом в рейтинге (сильнейшие стартуют последними). Возможен парный раздельный старт. Итоговый результат спортсмена вычисляется по формуле «финишное время» минус «стартовое время».</w:t>
      </w:r>
    </w:p>
    <w:p w14:paraId="3FC795F4" w14:textId="77777777" w:rsidR="00E66E31" w:rsidRDefault="00E66E31" w:rsidP="00E66E31">
      <w:pPr>
        <w:ind w:firstLine="567"/>
        <w:rPr>
          <w:shd w:val="clear" w:color="auto" w:fill="FFFFFF"/>
        </w:rPr>
      </w:pPr>
      <w:r w:rsidRPr="00E66E31">
        <w:rPr>
          <w:b/>
          <w:shd w:val="clear" w:color="auto" w:fill="FFFFFF"/>
        </w:rPr>
        <w:t>При масс-старте</w:t>
      </w:r>
      <w:r>
        <w:rPr>
          <w:shd w:val="clear" w:color="auto" w:fill="FFFFFF"/>
        </w:rPr>
        <w:t xml:space="preserve"> все спортсмены стартуют одновременно. При этом спортсмены с наилучшим рейтингом занимают наиболее выгодные места на старте. Итоговый результат совпадает с финишным временем спортсмена.</w:t>
      </w:r>
    </w:p>
    <w:p w14:paraId="66D08363" w14:textId="77777777" w:rsidR="00E66E31" w:rsidRPr="00E66E31" w:rsidRDefault="00E66E31" w:rsidP="00E66E31">
      <w:pPr>
        <w:ind w:firstLine="567"/>
      </w:pPr>
      <w:r w:rsidRPr="00E66E31">
        <w:rPr>
          <w:b/>
        </w:rPr>
        <w:t>Гонки преследования (персьют)</w:t>
      </w:r>
      <w:r w:rsidRPr="00E66E31">
        <w:t xml:space="preserve"> представляют собой совмещенные соревнования, состоящие из нескольких этапов. При этом стартовое положение спортсменов на всех этапах (кроме первого) определяется по результатам предыдущих этапов. Как правило, в лыжных гонках персьют проходит в два этапа, один из которых спортсмены бегут классическим стилем, а другой — свободным стилем.</w:t>
      </w:r>
    </w:p>
    <w:p w14:paraId="684D4D52" w14:textId="77777777" w:rsidR="00E66E31" w:rsidRPr="00E66E31" w:rsidRDefault="00E66E31" w:rsidP="006F651E">
      <w:pPr>
        <w:ind w:firstLine="567"/>
      </w:pPr>
      <w:r w:rsidRPr="006F651E">
        <w:rPr>
          <w:b/>
        </w:rPr>
        <w:t>Гонки преследования с перерывом</w:t>
      </w:r>
      <w:r w:rsidRPr="00E66E31">
        <w:t xml:space="preserve"> проводятся в два дня, реже — с интервалом в несколько часов. Первая гонка проходит, как правило, с раздельным стартом. По ее итоговым результатам определяется отставание от лидера для каждого из участников. Вторая гонка проходит с гандикапом, равным этому отставанию. Победитель первой гонки стартует первым. Итоговый результат гонки преследования совпадает с финишным временем второй гонки.</w:t>
      </w:r>
    </w:p>
    <w:p w14:paraId="789C3341" w14:textId="77777777" w:rsidR="00E66E31" w:rsidRPr="00E66E31" w:rsidRDefault="00E66E31" w:rsidP="006F651E">
      <w:pPr>
        <w:ind w:firstLine="567"/>
      </w:pPr>
      <w:r w:rsidRPr="006F651E">
        <w:rPr>
          <w:b/>
        </w:rPr>
        <w:t>Гонка преследования без перерыва (дуатлон)</w:t>
      </w:r>
      <w:r w:rsidRPr="00E66E31">
        <w:t xml:space="preserve"> начинается с общего старта. После преодоления первой половины дистанции одним стилем спортсмены в специально оборудованной зоне меняют лыжи и сразу преодолевают вторую половину дистанции другим стилем. Итоговый результат гонки преследования без перерыва совпадает с финишным временем спортсмена.</w:t>
      </w:r>
    </w:p>
    <w:p w14:paraId="1B67371B" w14:textId="77777777" w:rsidR="006F651E" w:rsidRPr="006F651E" w:rsidRDefault="006F651E" w:rsidP="006F651E">
      <w:pPr>
        <w:ind w:firstLine="567"/>
      </w:pPr>
      <w:r w:rsidRPr="006F651E">
        <w:rPr>
          <w:b/>
        </w:rPr>
        <w:t>В эстафетах</w:t>
      </w:r>
      <w:r w:rsidRPr="006F651E">
        <w:t xml:space="preserve"> соревнуются команды, состоящие из четырех спортсменов (реже — трех). Лыжные эстафеты состоят из четырех этапов (реже — трех), из которых 1 и 2 этапы бегут классическим стилем, а 3 и 4 этапы — свободным стилем. Эстафета начинается с масс-старта, при этом наиболее выгодные места на старте определяются жеребьевкой или же их получают команды, занявшие наиболее высокие места на предыдущих аналогичных соревнованиях. Передача эстафеты осуществляется касанием ладони любой части тела стартующего спортсмена своей команды, в то время как оба спортсмена находятся в зоне передачи эстафеты. Итоговый результат эстафетной команды вычисляется по формуле «финишное время последнего члена команды» минус «стартовое время первого члена команды».</w:t>
      </w:r>
    </w:p>
    <w:p w14:paraId="61B9CF43" w14:textId="77777777" w:rsidR="00E66E31" w:rsidRDefault="006F651E" w:rsidP="006F651E">
      <w:pPr>
        <w:ind w:firstLine="567"/>
        <w:rPr>
          <w:shd w:val="clear" w:color="auto" w:fill="FFFFFF"/>
        </w:rPr>
      </w:pPr>
      <w:r w:rsidRPr="006F651E">
        <w:rPr>
          <w:b/>
          <w:shd w:val="clear" w:color="auto" w:fill="FFFFFF"/>
        </w:rPr>
        <w:t>Соревнования по индивидуальному спринту</w:t>
      </w:r>
      <w:r>
        <w:rPr>
          <w:shd w:val="clear" w:color="auto" w:fill="FFFFFF"/>
        </w:rPr>
        <w:t xml:space="preserve"> начинаются с квалификации, которая организуется в формате раздельного старта. После квалификации отобранные спортсмены соревнуются в финалах спринта, которые проходят в виде забегов разного формата с масс-стартом. Количество спортсменов, отбираемых в финальные забеги, не превышает 30. Сначала проводятся четвертьфиналы, затем полуфиналы и, наконец, финалы В и А. В финале В принимают участие спортсмены, не прошедшие в финал А. Таблица итоговых результатов индивидуального спринта формируется в таком порядке: результаты финала А, результаты финала В, участники четвертьфиналов, не прошедшие квалификацию участники.</w:t>
      </w:r>
    </w:p>
    <w:p w14:paraId="30512FFB" w14:textId="77777777" w:rsidR="006F651E" w:rsidRDefault="006F651E" w:rsidP="006F651E">
      <w:pPr>
        <w:ind w:firstLine="567"/>
        <w:rPr>
          <w:shd w:val="clear" w:color="auto" w:fill="FFFFFF"/>
        </w:rPr>
      </w:pPr>
      <w:r w:rsidRPr="006F651E">
        <w:rPr>
          <w:b/>
          <w:shd w:val="clear" w:color="auto" w:fill="FFFFFF"/>
        </w:rPr>
        <w:lastRenderedPageBreak/>
        <w:t>Командный спринт</w:t>
      </w:r>
      <w:r>
        <w:rPr>
          <w:shd w:val="clear" w:color="auto" w:fill="FFFFFF"/>
        </w:rPr>
        <w:t xml:space="preserve"> проводится как эстафета с командами, состоящими из двух спортсменов, которые поочередно сменяют друг друга, пробегая 3-6 кругов трассы каждый. При достаточно большом числе заявленных команд проводятся два полуфинала, из которых равное количество лучших команд отбирается в финал. Командный спринт начинается с масс-старта. Итоговый результат командного спринта вычисляется по правилам эстафеты.</w:t>
      </w:r>
    </w:p>
    <w:p w14:paraId="35AA8694" w14:textId="77777777" w:rsidR="00D47F39" w:rsidRDefault="006F651E" w:rsidP="006A4B59">
      <w:pPr>
        <w:ind w:firstLine="567"/>
        <w:rPr>
          <w:shd w:val="clear" w:color="auto" w:fill="FFFFFF"/>
        </w:rPr>
      </w:pPr>
      <w:r>
        <w:rPr>
          <w:shd w:val="clear" w:color="auto" w:fill="FFFFFF"/>
        </w:rPr>
        <w:t xml:space="preserve">На официальных соревнованиях длина дистанции колеблется от 800 метров до 50 км. При этом одна дистанция может состоять из нескольких кругов. Длина дистанции для определенной формы гонок представлена в таблице 1. </w:t>
      </w:r>
    </w:p>
    <w:p w14:paraId="69F99FCC" w14:textId="77777777" w:rsidR="006F651E" w:rsidRPr="00040F85" w:rsidRDefault="006F651E" w:rsidP="00FC59AB">
      <w:pPr>
        <w:ind w:firstLine="567"/>
        <w:jc w:val="right"/>
        <w:rPr>
          <w:b/>
          <w:shd w:val="clear" w:color="auto" w:fill="FFFFFF"/>
        </w:rPr>
      </w:pPr>
      <w:r w:rsidRPr="00040F85">
        <w:rPr>
          <w:b/>
          <w:shd w:val="clear" w:color="auto" w:fill="FFFFFF"/>
        </w:rPr>
        <w:t>Таблица 1</w:t>
      </w:r>
    </w:p>
    <w:p w14:paraId="2874529E" w14:textId="77777777" w:rsidR="006F651E" w:rsidRDefault="006F651E" w:rsidP="006F651E">
      <w:pPr>
        <w:ind w:firstLine="567"/>
        <w:jc w:val="center"/>
        <w:rPr>
          <w:b/>
          <w:shd w:val="clear" w:color="auto" w:fill="FFFFFF"/>
        </w:rPr>
      </w:pPr>
      <w:r w:rsidRPr="006F651E">
        <w:rPr>
          <w:b/>
          <w:shd w:val="clear" w:color="auto" w:fill="FFFFFF"/>
        </w:rPr>
        <w:t>Формы гонок и длина дистанции по лыжным гонкам</w:t>
      </w:r>
    </w:p>
    <w:p w14:paraId="11923465" w14:textId="77777777" w:rsidR="00CE1EAB" w:rsidRPr="006F651E" w:rsidRDefault="00CE1EAB" w:rsidP="006F651E">
      <w:pPr>
        <w:ind w:firstLine="567"/>
        <w:jc w:val="center"/>
        <w:rPr>
          <w:b/>
          <w:shd w:val="clear" w:color="auto" w:fill="FFFFFF"/>
        </w:rPr>
      </w:pPr>
    </w:p>
    <w:tbl>
      <w:tblPr>
        <w:tblStyle w:val="ab"/>
        <w:tblW w:w="0" w:type="auto"/>
        <w:tblLook w:val="04A0" w:firstRow="1" w:lastRow="0" w:firstColumn="1" w:lastColumn="0" w:noHBand="0" w:noVBand="1"/>
      </w:tblPr>
      <w:tblGrid>
        <w:gridCol w:w="4684"/>
        <w:gridCol w:w="4661"/>
      </w:tblGrid>
      <w:tr w:rsidR="006F651E" w14:paraId="5902DBBA" w14:textId="77777777" w:rsidTr="006F651E">
        <w:tc>
          <w:tcPr>
            <w:tcW w:w="4785" w:type="dxa"/>
          </w:tcPr>
          <w:p w14:paraId="30F0B4A0" w14:textId="77777777" w:rsidR="006F651E" w:rsidRDefault="00CE1EAB" w:rsidP="00CE1EAB">
            <w:pPr>
              <w:jc w:val="center"/>
              <w:rPr>
                <w:b/>
                <w:shd w:val="clear" w:color="auto" w:fill="FFFFFF"/>
              </w:rPr>
            </w:pPr>
            <w:r>
              <w:rPr>
                <w:b/>
                <w:shd w:val="clear" w:color="auto" w:fill="FFFFFF"/>
              </w:rPr>
              <w:t>Форма гонок</w:t>
            </w:r>
          </w:p>
        </w:tc>
        <w:tc>
          <w:tcPr>
            <w:tcW w:w="4786" w:type="dxa"/>
          </w:tcPr>
          <w:p w14:paraId="1D4E1EDE" w14:textId="77777777" w:rsidR="006F651E" w:rsidRDefault="00CE1EAB" w:rsidP="00CE1EAB">
            <w:pPr>
              <w:jc w:val="center"/>
              <w:rPr>
                <w:b/>
                <w:shd w:val="clear" w:color="auto" w:fill="FFFFFF"/>
              </w:rPr>
            </w:pPr>
            <w:r>
              <w:rPr>
                <w:b/>
                <w:shd w:val="clear" w:color="auto" w:fill="FFFFFF"/>
              </w:rPr>
              <w:t>Длина дистанции (км)</w:t>
            </w:r>
          </w:p>
        </w:tc>
      </w:tr>
      <w:tr w:rsidR="006F651E" w14:paraId="7B9A8BBC" w14:textId="77777777" w:rsidTr="006F651E">
        <w:tc>
          <w:tcPr>
            <w:tcW w:w="4785" w:type="dxa"/>
          </w:tcPr>
          <w:p w14:paraId="5DB4476F" w14:textId="77777777" w:rsidR="006F651E" w:rsidRPr="00CE1EAB" w:rsidRDefault="00CE1EAB" w:rsidP="006F651E">
            <w:pPr>
              <w:rPr>
                <w:shd w:val="clear" w:color="auto" w:fill="FFFFFF"/>
              </w:rPr>
            </w:pPr>
            <w:r>
              <w:rPr>
                <w:shd w:val="clear" w:color="auto" w:fill="FFFFFF"/>
              </w:rPr>
              <w:t>Соревнования с раздельным стартом</w:t>
            </w:r>
          </w:p>
        </w:tc>
        <w:tc>
          <w:tcPr>
            <w:tcW w:w="4786" w:type="dxa"/>
          </w:tcPr>
          <w:p w14:paraId="6825577F" w14:textId="77777777" w:rsidR="006F651E" w:rsidRPr="00CE1EAB" w:rsidRDefault="00CE1EAB" w:rsidP="006F651E">
            <w:pPr>
              <w:rPr>
                <w:shd w:val="clear" w:color="auto" w:fill="FFFFFF"/>
              </w:rPr>
            </w:pPr>
            <w:r>
              <w:rPr>
                <w:shd w:val="clear" w:color="auto" w:fill="FFFFFF"/>
              </w:rPr>
              <w:t>3, 5, 7.5, 10, 15, 30, 50</w:t>
            </w:r>
          </w:p>
        </w:tc>
      </w:tr>
      <w:tr w:rsidR="006F651E" w14:paraId="359F9460" w14:textId="77777777" w:rsidTr="006F651E">
        <w:tc>
          <w:tcPr>
            <w:tcW w:w="4785" w:type="dxa"/>
          </w:tcPr>
          <w:p w14:paraId="72EF9B03" w14:textId="77777777" w:rsidR="006F651E" w:rsidRPr="00CE1EAB" w:rsidRDefault="00CE1EAB" w:rsidP="006F651E">
            <w:pPr>
              <w:rPr>
                <w:shd w:val="clear" w:color="auto" w:fill="FFFFFF"/>
              </w:rPr>
            </w:pPr>
            <w:r>
              <w:rPr>
                <w:shd w:val="clear" w:color="auto" w:fill="FFFFFF"/>
              </w:rPr>
              <w:t>Соревнования с масс-стартом</w:t>
            </w:r>
          </w:p>
        </w:tc>
        <w:tc>
          <w:tcPr>
            <w:tcW w:w="4786" w:type="dxa"/>
          </w:tcPr>
          <w:p w14:paraId="6D1ABBB2" w14:textId="77777777" w:rsidR="006F651E" w:rsidRPr="00CE1EAB" w:rsidRDefault="00CE1EAB" w:rsidP="006F651E">
            <w:pPr>
              <w:rPr>
                <w:shd w:val="clear" w:color="auto" w:fill="FFFFFF"/>
              </w:rPr>
            </w:pPr>
            <w:r>
              <w:rPr>
                <w:shd w:val="clear" w:color="auto" w:fill="FFFFFF"/>
              </w:rPr>
              <w:t>10, 15, 30, 50, 70</w:t>
            </w:r>
          </w:p>
        </w:tc>
      </w:tr>
      <w:tr w:rsidR="006F651E" w14:paraId="1881CC8E" w14:textId="77777777" w:rsidTr="006F651E">
        <w:tc>
          <w:tcPr>
            <w:tcW w:w="4785" w:type="dxa"/>
          </w:tcPr>
          <w:p w14:paraId="460BF254" w14:textId="77777777" w:rsidR="006F651E" w:rsidRPr="00CE1EAB" w:rsidRDefault="00CE1EAB" w:rsidP="006F651E">
            <w:pPr>
              <w:rPr>
                <w:shd w:val="clear" w:color="auto" w:fill="FFFFFF"/>
              </w:rPr>
            </w:pPr>
            <w:r>
              <w:rPr>
                <w:shd w:val="clear" w:color="auto" w:fill="FFFFFF"/>
              </w:rPr>
              <w:t>Гонки преследования</w:t>
            </w:r>
          </w:p>
        </w:tc>
        <w:tc>
          <w:tcPr>
            <w:tcW w:w="4786" w:type="dxa"/>
          </w:tcPr>
          <w:p w14:paraId="535C56FB" w14:textId="77777777" w:rsidR="006F651E" w:rsidRPr="00CE1EAB" w:rsidRDefault="00CE1EAB" w:rsidP="006F651E">
            <w:pPr>
              <w:rPr>
                <w:shd w:val="clear" w:color="auto" w:fill="FFFFFF"/>
              </w:rPr>
            </w:pPr>
            <w:r>
              <w:rPr>
                <w:shd w:val="clear" w:color="auto" w:fill="FFFFFF"/>
              </w:rPr>
              <w:t>5, 7.5, 10, 15</w:t>
            </w:r>
          </w:p>
        </w:tc>
      </w:tr>
      <w:tr w:rsidR="006F651E" w14:paraId="2DAED463" w14:textId="77777777" w:rsidTr="006F651E">
        <w:tc>
          <w:tcPr>
            <w:tcW w:w="4785" w:type="dxa"/>
          </w:tcPr>
          <w:p w14:paraId="4691103E" w14:textId="77777777" w:rsidR="006F651E" w:rsidRPr="00CE1EAB" w:rsidRDefault="00CE1EAB" w:rsidP="006F651E">
            <w:pPr>
              <w:rPr>
                <w:shd w:val="clear" w:color="auto" w:fill="FFFFFF"/>
              </w:rPr>
            </w:pPr>
            <w:r>
              <w:rPr>
                <w:shd w:val="clear" w:color="auto" w:fill="FFFFFF"/>
              </w:rPr>
              <w:t>Эстафеты (длина одного этапа)</w:t>
            </w:r>
          </w:p>
        </w:tc>
        <w:tc>
          <w:tcPr>
            <w:tcW w:w="4786" w:type="dxa"/>
          </w:tcPr>
          <w:p w14:paraId="4628FE41" w14:textId="77777777" w:rsidR="006F651E" w:rsidRPr="00CE1EAB" w:rsidRDefault="00CE1EAB" w:rsidP="006F651E">
            <w:pPr>
              <w:rPr>
                <w:shd w:val="clear" w:color="auto" w:fill="FFFFFF"/>
              </w:rPr>
            </w:pPr>
            <w:r>
              <w:rPr>
                <w:shd w:val="clear" w:color="auto" w:fill="FFFFFF"/>
              </w:rPr>
              <w:t>2.5, 5, 7.5, 10</w:t>
            </w:r>
          </w:p>
        </w:tc>
      </w:tr>
      <w:tr w:rsidR="006F651E" w14:paraId="3F244655" w14:textId="77777777" w:rsidTr="006F651E">
        <w:tc>
          <w:tcPr>
            <w:tcW w:w="4785" w:type="dxa"/>
          </w:tcPr>
          <w:p w14:paraId="2716AC76" w14:textId="77777777" w:rsidR="006F651E" w:rsidRPr="00CE1EAB" w:rsidRDefault="00CE1EAB" w:rsidP="006F651E">
            <w:pPr>
              <w:rPr>
                <w:shd w:val="clear" w:color="auto" w:fill="FFFFFF"/>
              </w:rPr>
            </w:pPr>
            <w:r>
              <w:rPr>
                <w:shd w:val="clear" w:color="auto" w:fill="FFFFFF"/>
              </w:rPr>
              <w:t>Индивидуальный спринт (мужчины)</w:t>
            </w:r>
          </w:p>
        </w:tc>
        <w:tc>
          <w:tcPr>
            <w:tcW w:w="4786" w:type="dxa"/>
          </w:tcPr>
          <w:p w14:paraId="2BE3042F" w14:textId="77777777" w:rsidR="006F651E" w:rsidRPr="00CE1EAB" w:rsidRDefault="00CE1EAB" w:rsidP="006F651E">
            <w:pPr>
              <w:rPr>
                <w:shd w:val="clear" w:color="auto" w:fill="FFFFFF"/>
              </w:rPr>
            </w:pPr>
            <w:r>
              <w:rPr>
                <w:shd w:val="clear" w:color="auto" w:fill="FFFFFF"/>
              </w:rPr>
              <w:t>1-1.4</w:t>
            </w:r>
          </w:p>
        </w:tc>
      </w:tr>
      <w:tr w:rsidR="006F651E" w14:paraId="064A15F7" w14:textId="77777777" w:rsidTr="006F651E">
        <w:tc>
          <w:tcPr>
            <w:tcW w:w="4785" w:type="dxa"/>
          </w:tcPr>
          <w:p w14:paraId="6DAAFAC0" w14:textId="77777777" w:rsidR="006F651E" w:rsidRPr="00CE1EAB" w:rsidRDefault="00CE1EAB" w:rsidP="006F651E">
            <w:pPr>
              <w:rPr>
                <w:shd w:val="clear" w:color="auto" w:fill="FFFFFF"/>
              </w:rPr>
            </w:pPr>
            <w:r>
              <w:rPr>
                <w:shd w:val="clear" w:color="auto" w:fill="FFFFFF"/>
              </w:rPr>
              <w:t>Индивидуальный спринт (женщины)</w:t>
            </w:r>
          </w:p>
        </w:tc>
        <w:tc>
          <w:tcPr>
            <w:tcW w:w="4786" w:type="dxa"/>
          </w:tcPr>
          <w:p w14:paraId="536289B7" w14:textId="77777777" w:rsidR="006F651E" w:rsidRPr="00CE1EAB" w:rsidRDefault="00CE1EAB" w:rsidP="006F651E">
            <w:pPr>
              <w:rPr>
                <w:shd w:val="clear" w:color="auto" w:fill="FFFFFF"/>
              </w:rPr>
            </w:pPr>
            <w:r>
              <w:rPr>
                <w:shd w:val="clear" w:color="auto" w:fill="FFFFFF"/>
              </w:rPr>
              <w:t>0.8-1.2</w:t>
            </w:r>
          </w:p>
        </w:tc>
      </w:tr>
      <w:tr w:rsidR="006F651E" w14:paraId="4F6200FE" w14:textId="77777777" w:rsidTr="006F651E">
        <w:tc>
          <w:tcPr>
            <w:tcW w:w="4785" w:type="dxa"/>
          </w:tcPr>
          <w:p w14:paraId="63394818" w14:textId="77777777" w:rsidR="006F651E" w:rsidRPr="00CE1EAB" w:rsidRDefault="00CE1EAB" w:rsidP="006F651E">
            <w:pPr>
              <w:rPr>
                <w:shd w:val="clear" w:color="auto" w:fill="FFFFFF"/>
              </w:rPr>
            </w:pPr>
            <w:r>
              <w:rPr>
                <w:shd w:val="clear" w:color="auto" w:fill="FFFFFF"/>
              </w:rPr>
              <w:t>Командный спринт (мужчины)</w:t>
            </w:r>
          </w:p>
        </w:tc>
        <w:tc>
          <w:tcPr>
            <w:tcW w:w="4786" w:type="dxa"/>
          </w:tcPr>
          <w:p w14:paraId="278FB6BC" w14:textId="77777777" w:rsidR="006F651E" w:rsidRPr="00CE1EAB" w:rsidRDefault="00CE1EAB" w:rsidP="006F651E">
            <w:pPr>
              <w:rPr>
                <w:shd w:val="clear" w:color="auto" w:fill="FFFFFF"/>
              </w:rPr>
            </w:pPr>
            <w:r>
              <w:rPr>
                <w:shd w:val="clear" w:color="auto" w:fill="FFFFFF"/>
              </w:rPr>
              <w:t>2х (3-6) 1-1.6</w:t>
            </w:r>
          </w:p>
        </w:tc>
      </w:tr>
      <w:tr w:rsidR="006F651E" w14:paraId="715D592F" w14:textId="77777777" w:rsidTr="006F651E">
        <w:tc>
          <w:tcPr>
            <w:tcW w:w="4785" w:type="dxa"/>
          </w:tcPr>
          <w:p w14:paraId="7DCD0109" w14:textId="77777777" w:rsidR="006F651E" w:rsidRPr="00CE1EAB" w:rsidRDefault="00CE1EAB" w:rsidP="006F651E">
            <w:pPr>
              <w:rPr>
                <w:shd w:val="clear" w:color="auto" w:fill="FFFFFF"/>
              </w:rPr>
            </w:pPr>
            <w:r>
              <w:rPr>
                <w:shd w:val="clear" w:color="auto" w:fill="FFFFFF"/>
              </w:rPr>
              <w:t>Командный спринт (женщины</w:t>
            </w:r>
          </w:p>
        </w:tc>
        <w:tc>
          <w:tcPr>
            <w:tcW w:w="4786" w:type="dxa"/>
          </w:tcPr>
          <w:p w14:paraId="3CADC4A2" w14:textId="77777777" w:rsidR="006F651E" w:rsidRPr="00CE1EAB" w:rsidRDefault="00CE1EAB" w:rsidP="006F651E">
            <w:pPr>
              <w:rPr>
                <w:shd w:val="clear" w:color="auto" w:fill="FFFFFF"/>
              </w:rPr>
            </w:pPr>
            <w:r>
              <w:rPr>
                <w:shd w:val="clear" w:color="auto" w:fill="FFFFFF"/>
              </w:rPr>
              <w:t>2х (3-6) 0.8-1.4</w:t>
            </w:r>
          </w:p>
        </w:tc>
      </w:tr>
    </w:tbl>
    <w:p w14:paraId="25335437" w14:textId="77777777" w:rsidR="004B3E25" w:rsidRDefault="004B3E25" w:rsidP="006A4B59">
      <w:pPr>
        <w:ind w:firstLine="567"/>
      </w:pPr>
    </w:p>
    <w:p w14:paraId="3D328A70" w14:textId="0A017FA4" w:rsidR="006A4B59" w:rsidRDefault="006A4B59" w:rsidP="006A4B59">
      <w:pPr>
        <w:ind w:firstLine="567"/>
      </w:pPr>
      <w:r>
        <w:t xml:space="preserve">Передвижение на лыжах в условиях равнинной и пересеченной местности с преодолением подъемов и спусков различной крутизны вовлекает в работу большие группы мышц и оказывает положительное воздействие на развитие и укрепление функциональных систем организма и в первую очередь на </w:t>
      </w:r>
      <w:r w:rsidR="00034813">
        <w:t>сердечно-сосудистую</w:t>
      </w:r>
      <w:r>
        <w:t>, дыхательную и нервную.</w:t>
      </w:r>
    </w:p>
    <w:p w14:paraId="56F5B6F7" w14:textId="77777777" w:rsidR="006A4B59" w:rsidRPr="00034813" w:rsidRDefault="00034813" w:rsidP="00034813">
      <w:pPr>
        <w:ind w:firstLine="567"/>
      </w:pPr>
      <w:r>
        <w:rPr>
          <w:rStyle w:val="12"/>
          <w:rFonts w:ascii="Times New Roman CYR" w:eastAsia="Times New Roman CYR" w:hAnsi="Times New Roman CYR" w:cs="Times New Roman CYR"/>
        </w:rPr>
        <w:t>Необходимо уделять внимание воспитанию тех физических качеств, которые в данном возрасте активно не развиваются. Особенно важно соблюдать соразмерность в развити</w:t>
      </w:r>
      <w:r>
        <w:rPr>
          <w:rStyle w:val="12"/>
          <w:rFonts w:ascii="Calibri" w:eastAsia="Times New Roman CYR" w:hAnsi="Calibri" w:cs="Times New Roman CYR"/>
        </w:rPr>
        <w:t xml:space="preserve">и </w:t>
      </w:r>
      <w:r>
        <w:rPr>
          <w:rStyle w:val="12"/>
          <w:rFonts w:ascii="Times New Roman CYR" w:eastAsia="Times New Roman CYR" w:hAnsi="Times New Roman CYR" w:cs="Times New Roman CYR"/>
        </w:rPr>
        <w:t>общей выносливости, скоростных способностей и силы, т. е. тех качеств, в основе которых лежат разные физиологические механизмы.</w:t>
      </w:r>
    </w:p>
    <w:p w14:paraId="2B78F820" w14:textId="768A67CE" w:rsidR="001C17DF" w:rsidRDefault="001C17DF" w:rsidP="00CB0C9D">
      <w:pPr>
        <w:ind w:firstLine="567"/>
        <w:rPr>
          <w:color w:val="000000" w:themeColor="text1"/>
        </w:rPr>
      </w:pPr>
      <w:r>
        <w:rPr>
          <w:color w:val="000000" w:themeColor="text1"/>
        </w:rPr>
        <w:t>Многолетняя подготовка обучающегося строится на основе следующих методических положений:</w:t>
      </w:r>
    </w:p>
    <w:p w14:paraId="5AD3A7A9" w14:textId="77777777" w:rsidR="001C17DF" w:rsidRDefault="00D459E1" w:rsidP="00CB0C9D">
      <w:pPr>
        <w:ind w:firstLine="567"/>
        <w:rPr>
          <w:color w:val="000000" w:themeColor="text1"/>
        </w:rPr>
      </w:pPr>
      <w:r>
        <w:rPr>
          <w:color w:val="000000" w:themeColor="text1"/>
        </w:rPr>
        <w:t>1.Единая педагогическая система, обеспечивающая преемственность задач, средств, методов, организационных форм подготовки всех возрастных групп. Основным критерием эффективности многолетней подготовки является  наивысший спортивный результат, достигнутый в оптимальных возрастных границах.</w:t>
      </w:r>
    </w:p>
    <w:p w14:paraId="04D3D58A" w14:textId="77777777" w:rsidR="00D459E1" w:rsidRDefault="00D459E1" w:rsidP="00CB0C9D">
      <w:pPr>
        <w:ind w:firstLine="567"/>
        <w:rPr>
          <w:color w:val="000000" w:themeColor="text1"/>
        </w:rPr>
      </w:pPr>
      <w:r>
        <w:rPr>
          <w:color w:val="000000" w:themeColor="text1"/>
        </w:rPr>
        <w:t>2.Оптимальное соотношение различных сторон подготовленности спортсмена в процессе многолетней подготовки.</w:t>
      </w:r>
    </w:p>
    <w:p w14:paraId="4DB3CC20" w14:textId="77777777" w:rsidR="00D459E1" w:rsidRDefault="00D459E1" w:rsidP="00CB0C9D">
      <w:pPr>
        <w:ind w:firstLine="567"/>
        <w:rPr>
          <w:color w:val="000000" w:themeColor="text1"/>
        </w:rPr>
      </w:pPr>
      <w:r>
        <w:rPr>
          <w:color w:val="000000" w:themeColor="text1"/>
        </w:rPr>
        <w:t>3.Неуклонный рост объема средств общей и специальной  подготовки, соотношение между которыми постепенно изменяется.</w:t>
      </w:r>
    </w:p>
    <w:p w14:paraId="05AABBEC" w14:textId="77777777" w:rsidR="00D459E1" w:rsidRDefault="00D459E1" w:rsidP="00CB0C9D">
      <w:pPr>
        <w:ind w:firstLine="567"/>
        <w:rPr>
          <w:color w:val="000000" w:themeColor="text1"/>
        </w:rPr>
      </w:pPr>
      <w:r>
        <w:rPr>
          <w:color w:val="000000" w:themeColor="text1"/>
        </w:rPr>
        <w:t>4.Поступательное увеличение объема и интенсивности тренировочных и соревновательных нагрузок, их неуклонный рост на протяжении многолетней подготовки.</w:t>
      </w:r>
    </w:p>
    <w:p w14:paraId="01F80D7A" w14:textId="36BD30A3" w:rsidR="00D459E1" w:rsidRDefault="00D459E1" w:rsidP="00CB0C9D">
      <w:pPr>
        <w:ind w:firstLine="567"/>
        <w:rPr>
          <w:color w:val="000000" w:themeColor="text1"/>
        </w:rPr>
      </w:pPr>
      <w:r>
        <w:rPr>
          <w:color w:val="000000" w:themeColor="text1"/>
        </w:rPr>
        <w:t>5.Строгое соблюдение постепенности в процессе</w:t>
      </w:r>
      <w:r w:rsidR="00EA7B52">
        <w:rPr>
          <w:color w:val="000000" w:themeColor="text1"/>
        </w:rPr>
        <w:t xml:space="preserve"> использования тренировочных и соревновательных нагрузок. Всесторонняя подготовленность неуклонно повышается лишь в том случае, если тренировочные и соревновательные нагрузки на этапах многолетней тренировки соответствуют возрастным и </w:t>
      </w:r>
      <w:proofErr w:type="gramStart"/>
      <w:r w:rsidR="00EA7B52">
        <w:rPr>
          <w:color w:val="000000" w:themeColor="text1"/>
        </w:rPr>
        <w:t>индивидуальным особенностям</w:t>
      </w:r>
      <w:proofErr w:type="gramEnd"/>
      <w:r w:rsidR="00EA7B52">
        <w:rPr>
          <w:color w:val="000000" w:themeColor="text1"/>
        </w:rPr>
        <w:t xml:space="preserve"> обучающегося.</w:t>
      </w:r>
    </w:p>
    <w:p w14:paraId="2429B266" w14:textId="77777777" w:rsidR="00CB0C9D" w:rsidRPr="001C39F7" w:rsidRDefault="00CB0C9D" w:rsidP="00CB0C9D">
      <w:pPr>
        <w:pStyle w:val="a3"/>
        <w:widowControl w:val="0"/>
        <w:shd w:val="clear" w:color="auto" w:fill="FFFFFF"/>
        <w:spacing w:before="0" w:beforeAutospacing="0" w:after="0" w:afterAutospacing="0"/>
        <w:ind w:firstLine="539"/>
        <w:rPr>
          <w:color w:val="000000" w:themeColor="text1"/>
        </w:rPr>
      </w:pPr>
      <w:r w:rsidRPr="001C39F7">
        <w:rPr>
          <w:color w:val="000000" w:themeColor="text1"/>
        </w:rPr>
        <w:t>Организация занятий по дополнительной предпрофессиональной программе в области физич</w:t>
      </w:r>
      <w:r w:rsidR="00CE1EAB">
        <w:rPr>
          <w:color w:val="000000" w:themeColor="text1"/>
        </w:rPr>
        <w:t>еской культуры и спорта по лыжным гонкам</w:t>
      </w:r>
      <w:r w:rsidRPr="001C39F7">
        <w:rPr>
          <w:color w:val="000000" w:themeColor="text1"/>
        </w:rPr>
        <w:t xml:space="preserve"> осуществляется по следующим этапам (периодам) подготовки:</w:t>
      </w:r>
    </w:p>
    <w:p w14:paraId="6EADCBEB" w14:textId="77777777" w:rsidR="00CB0C9D" w:rsidRPr="00966273" w:rsidRDefault="00CB0C9D" w:rsidP="00CB0C9D">
      <w:pPr>
        <w:pStyle w:val="a3"/>
        <w:widowControl w:val="0"/>
        <w:shd w:val="clear" w:color="auto" w:fill="FFFFFF"/>
        <w:spacing w:before="0" w:beforeAutospacing="0" w:after="0" w:afterAutospacing="0"/>
        <w:ind w:firstLine="539"/>
        <w:rPr>
          <w:color w:val="000000" w:themeColor="text1"/>
          <w:szCs w:val="28"/>
        </w:rPr>
      </w:pPr>
      <w:r w:rsidRPr="00966273">
        <w:rPr>
          <w:color w:val="000000" w:themeColor="text1"/>
          <w:szCs w:val="28"/>
        </w:rPr>
        <w:t>- этап начальной подготовки – 3 года;</w:t>
      </w:r>
    </w:p>
    <w:p w14:paraId="1C74F78D" w14:textId="77777777" w:rsidR="00CB0C9D" w:rsidRPr="00966273" w:rsidRDefault="00CE1EAB" w:rsidP="00CB0C9D">
      <w:pPr>
        <w:pStyle w:val="a3"/>
        <w:widowControl w:val="0"/>
        <w:shd w:val="clear" w:color="auto" w:fill="FFFFFF"/>
        <w:spacing w:before="0" w:beforeAutospacing="0" w:after="0" w:afterAutospacing="0"/>
        <w:ind w:firstLine="539"/>
        <w:rPr>
          <w:color w:val="000000" w:themeColor="text1"/>
          <w:szCs w:val="28"/>
        </w:rPr>
      </w:pPr>
      <w:r w:rsidRPr="00966273">
        <w:rPr>
          <w:color w:val="000000" w:themeColor="text1"/>
          <w:szCs w:val="28"/>
        </w:rPr>
        <w:t>- учебно-тренировочный этап – 5 лет</w:t>
      </w:r>
      <w:r w:rsidR="00CB0C9D" w:rsidRPr="00966273">
        <w:rPr>
          <w:color w:val="000000" w:themeColor="text1"/>
          <w:szCs w:val="28"/>
        </w:rPr>
        <w:t>;</w:t>
      </w:r>
    </w:p>
    <w:p w14:paraId="4E499564" w14:textId="77777777" w:rsidR="00EA7B52" w:rsidRPr="00966273" w:rsidRDefault="00EA7B52" w:rsidP="00EA7B52">
      <w:pPr>
        <w:pStyle w:val="a3"/>
        <w:widowControl w:val="0"/>
        <w:shd w:val="clear" w:color="auto" w:fill="FFFFFF"/>
        <w:spacing w:before="0" w:beforeAutospacing="0" w:after="0" w:afterAutospacing="0"/>
        <w:ind w:firstLine="539"/>
        <w:rPr>
          <w:color w:val="000000" w:themeColor="text1"/>
          <w:szCs w:val="28"/>
        </w:rPr>
      </w:pPr>
      <w:r w:rsidRPr="00966273">
        <w:rPr>
          <w:color w:val="000000" w:themeColor="text1"/>
          <w:szCs w:val="28"/>
        </w:rPr>
        <w:t xml:space="preserve">Минимальный возраст для зачисления на обучение по Программе по лыжным гонкам </w:t>
      </w:r>
      <w:r w:rsidRPr="00966273">
        <w:rPr>
          <w:color w:val="000000" w:themeColor="text1"/>
          <w:szCs w:val="28"/>
        </w:rPr>
        <w:lastRenderedPageBreak/>
        <w:t>на этап начальной подготовки составляет 9 лет, на учебно-тренировочный этап – 12 лет.</w:t>
      </w:r>
    </w:p>
    <w:p w14:paraId="77F50DDE" w14:textId="12FFBF26" w:rsidR="00CB0C9D" w:rsidRPr="00966273" w:rsidRDefault="00CB0C9D" w:rsidP="00CB0C9D">
      <w:pPr>
        <w:pStyle w:val="a3"/>
        <w:widowControl w:val="0"/>
        <w:shd w:val="clear" w:color="auto" w:fill="FFFFFF"/>
        <w:spacing w:before="0" w:beforeAutospacing="0" w:after="0" w:afterAutospacing="0"/>
        <w:ind w:firstLine="539"/>
        <w:rPr>
          <w:color w:val="000000" w:themeColor="text1"/>
          <w:szCs w:val="28"/>
        </w:rPr>
      </w:pPr>
      <w:r w:rsidRPr="00966273">
        <w:rPr>
          <w:color w:val="000000" w:themeColor="text1"/>
          <w:szCs w:val="28"/>
        </w:rPr>
        <w:t>Группы начальной подготовки комплектуются из числа способных к спорту обучающихся, выполнивших контрольно-переводные нормативы и имеющие ра</w:t>
      </w:r>
      <w:r w:rsidR="00CE1EAB" w:rsidRPr="00966273">
        <w:rPr>
          <w:color w:val="000000" w:themeColor="text1"/>
          <w:szCs w:val="28"/>
        </w:rPr>
        <w:t>зрешение врача на занятия лыжными гонками</w:t>
      </w:r>
      <w:r w:rsidRPr="00966273">
        <w:rPr>
          <w:color w:val="000000" w:themeColor="text1"/>
          <w:szCs w:val="28"/>
        </w:rPr>
        <w:t xml:space="preserve">. На этом этапе осуществляется физкультурно-оздоровительная и воспитательная работа, направленная на разностороннюю физическую подготовку, </w:t>
      </w:r>
      <w:r w:rsidR="00D47F39" w:rsidRPr="00966273">
        <w:rPr>
          <w:color w:val="000000" w:themeColor="text1"/>
          <w:szCs w:val="28"/>
        </w:rPr>
        <w:t>овладение основами техники лыжных гонок</w:t>
      </w:r>
      <w:r w:rsidRPr="00966273">
        <w:rPr>
          <w:color w:val="000000" w:themeColor="text1"/>
          <w:szCs w:val="28"/>
        </w:rPr>
        <w:t>, выполнение контрольных нормативов для зачисления на учебно-тренировочный этап.</w:t>
      </w:r>
    </w:p>
    <w:p w14:paraId="0F21F71C" w14:textId="77777777" w:rsidR="00040F85" w:rsidRPr="00966273" w:rsidRDefault="00040F85" w:rsidP="00CB0C9D">
      <w:pPr>
        <w:pStyle w:val="a3"/>
        <w:widowControl w:val="0"/>
        <w:shd w:val="clear" w:color="auto" w:fill="FFFFFF"/>
        <w:spacing w:before="0" w:beforeAutospacing="0" w:after="0" w:afterAutospacing="0"/>
        <w:ind w:firstLine="539"/>
        <w:rPr>
          <w:color w:val="000000" w:themeColor="text1"/>
          <w:szCs w:val="28"/>
        </w:rPr>
      </w:pPr>
      <w:r w:rsidRPr="00966273">
        <w:rPr>
          <w:color w:val="000000" w:themeColor="text1"/>
          <w:szCs w:val="28"/>
        </w:rPr>
        <w:t>Основные задачи этапа:</w:t>
      </w:r>
    </w:p>
    <w:p w14:paraId="2511B195" w14:textId="77777777" w:rsidR="00040F85" w:rsidRPr="00966273" w:rsidRDefault="00040F85" w:rsidP="00CB0C9D">
      <w:pPr>
        <w:pStyle w:val="a3"/>
        <w:widowControl w:val="0"/>
        <w:shd w:val="clear" w:color="auto" w:fill="FFFFFF"/>
        <w:spacing w:before="0" w:beforeAutospacing="0" w:after="0" w:afterAutospacing="0"/>
        <w:ind w:firstLine="539"/>
        <w:rPr>
          <w:color w:val="000000" w:themeColor="text1"/>
          <w:szCs w:val="28"/>
        </w:rPr>
      </w:pPr>
      <w:r w:rsidRPr="00966273">
        <w:rPr>
          <w:color w:val="000000" w:themeColor="text1"/>
          <w:szCs w:val="28"/>
        </w:rPr>
        <w:t>- улучшение состояния здоровья и закаливание;</w:t>
      </w:r>
    </w:p>
    <w:p w14:paraId="32D674C0" w14:textId="77777777" w:rsidR="00040F85" w:rsidRPr="00966273" w:rsidRDefault="00040F85" w:rsidP="00CB0C9D">
      <w:pPr>
        <w:pStyle w:val="a3"/>
        <w:widowControl w:val="0"/>
        <w:shd w:val="clear" w:color="auto" w:fill="FFFFFF"/>
        <w:spacing w:before="0" w:beforeAutospacing="0" w:after="0" w:afterAutospacing="0"/>
        <w:ind w:firstLine="539"/>
        <w:rPr>
          <w:color w:val="000000" w:themeColor="text1"/>
          <w:szCs w:val="28"/>
        </w:rPr>
      </w:pPr>
      <w:r w:rsidRPr="00966273">
        <w:rPr>
          <w:color w:val="000000" w:themeColor="text1"/>
          <w:szCs w:val="28"/>
        </w:rPr>
        <w:t>- устранение недостатков физического развития;</w:t>
      </w:r>
    </w:p>
    <w:p w14:paraId="6849B87F" w14:textId="77777777" w:rsidR="00040F85" w:rsidRPr="00966273" w:rsidRDefault="00040F85" w:rsidP="00CB0C9D">
      <w:pPr>
        <w:pStyle w:val="a3"/>
        <w:widowControl w:val="0"/>
        <w:shd w:val="clear" w:color="auto" w:fill="FFFFFF"/>
        <w:spacing w:before="0" w:beforeAutospacing="0" w:after="0" w:afterAutospacing="0"/>
        <w:ind w:firstLine="539"/>
        <w:rPr>
          <w:color w:val="000000" w:themeColor="text1"/>
          <w:szCs w:val="28"/>
        </w:rPr>
      </w:pPr>
      <w:r w:rsidRPr="00966273">
        <w:rPr>
          <w:color w:val="000000" w:themeColor="text1"/>
          <w:szCs w:val="28"/>
        </w:rPr>
        <w:t>- привлечение максимально возможного числа детей и подростков к занятиям лыжными гонками, формирование  у них устойчивого интереса, мотивации к систематическим занятиям спортом и к здоровому образу жизни;</w:t>
      </w:r>
    </w:p>
    <w:p w14:paraId="6F37DCAA" w14:textId="77777777" w:rsidR="00040F85" w:rsidRPr="00966273" w:rsidRDefault="00040F85" w:rsidP="00CB0C9D">
      <w:pPr>
        <w:pStyle w:val="a3"/>
        <w:widowControl w:val="0"/>
        <w:shd w:val="clear" w:color="auto" w:fill="FFFFFF"/>
        <w:spacing w:before="0" w:beforeAutospacing="0" w:after="0" w:afterAutospacing="0"/>
        <w:ind w:firstLine="539"/>
        <w:rPr>
          <w:color w:val="000000" w:themeColor="text1"/>
          <w:szCs w:val="28"/>
        </w:rPr>
      </w:pPr>
      <w:r w:rsidRPr="00966273">
        <w:rPr>
          <w:color w:val="000000" w:themeColor="text1"/>
          <w:szCs w:val="28"/>
        </w:rPr>
        <w:t>- обучение основам техники лыжных ходов и других физических упражнений;</w:t>
      </w:r>
    </w:p>
    <w:p w14:paraId="4D19619D" w14:textId="77777777" w:rsidR="00040F85" w:rsidRPr="00966273" w:rsidRDefault="00040F85" w:rsidP="00CB0C9D">
      <w:pPr>
        <w:pStyle w:val="a3"/>
        <w:widowControl w:val="0"/>
        <w:shd w:val="clear" w:color="auto" w:fill="FFFFFF"/>
        <w:spacing w:before="0" w:beforeAutospacing="0" w:after="0" w:afterAutospacing="0"/>
        <w:ind w:firstLine="539"/>
        <w:rPr>
          <w:color w:val="000000" w:themeColor="text1"/>
          <w:szCs w:val="28"/>
        </w:rPr>
      </w:pPr>
      <w:r w:rsidRPr="00966273">
        <w:rPr>
          <w:color w:val="000000" w:themeColor="text1"/>
          <w:szCs w:val="28"/>
        </w:rPr>
        <w:t>- приобретение обучающимися разносторонней физической подготовленности: выносливости, быстроты, скорости, силовых и координационных возможностей;</w:t>
      </w:r>
    </w:p>
    <w:p w14:paraId="61C2A79D" w14:textId="77777777" w:rsidR="00040F85" w:rsidRPr="00966273" w:rsidRDefault="00040F85" w:rsidP="00CB0C9D">
      <w:pPr>
        <w:pStyle w:val="a3"/>
        <w:widowControl w:val="0"/>
        <w:shd w:val="clear" w:color="auto" w:fill="FFFFFF"/>
        <w:spacing w:before="0" w:beforeAutospacing="0" w:after="0" w:afterAutospacing="0"/>
        <w:ind w:firstLine="539"/>
        <w:rPr>
          <w:color w:val="000000" w:themeColor="text1"/>
          <w:szCs w:val="28"/>
        </w:rPr>
      </w:pPr>
      <w:r w:rsidRPr="00966273">
        <w:rPr>
          <w:color w:val="000000" w:themeColor="text1"/>
          <w:szCs w:val="28"/>
        </w:rPr>
        <w:t>- воспитание морально-этических и волевых качеств, становление спортивного характера;</w:t>
      </w:r>
    </w:p>
    <w:p w14:paraId="03A51B3D" w14:textId="77777777" w:rsidR="00040F85" w:rsidRPr="00966273" w:rsidRDefault="00040F85" w:rsidP="00CB0C9D">
      <w:pPr>
        <w:pStyle w:val="a3"/>
        <w:widowControl w:val="0"/>
        <w:shd w:val="clear" w:color="auto" w:fill="FFFFFF"/>
        <w:spacing w:before="0" w:beforeAutospacing="0" w:after="0" w:afterAutospacing="0"/>
        <w:ind w:firstLine="539"/>
        <w:rPr>
          <w:color w:val="000000" w:themeColor="text1"/>
          <w:szCs w:val="28"/>
        </w:rPr>
      </w:pPr>
      <w:r w:rsidRPr="00966273">
        <w:rPr>
          <w:color w:val="000000" w:themeColor="text1"/>
          <w:szCs w:val="28"/>
        </w:rPr>
        <w:t>- выявление задатков, способностей и спортивной одаренности.</w:t>
      </w:r>
    </w:p>
    <w:p w14:paraId="7012A788" w14:textId="77777777" w:rsidR="00542107" w:rsidRPr="00966273" w:rsidRDefault="00542107" w:rsidP="00CB0C9D">
      <w:pPr>
        <w:pStyle w:val="a3"/>
        <w:widowControl w:val="0"/>
        <w:shd w:val="clear" w:color="auto" w:fill="FFFFFF"/>
        <w:spacing w:before="0" w:beforeAutospacing="0" w:after="0" w:afterAutospacing="0"/>
        <w:ind w:firstLine="539"/>
        <w:rPr>
          <w:color w:val="000000" w:themeColor="text1"/>
          <w:szCs w:val="28"/>
        </w:rPr>
      </w:pPr>
      <w:r w:rsidRPr="00966273">
        <w:rPr>
          <w:color w:val="000000" w:themeColor="text1"/>
          <w:szCs w:val="28"/>
        </w:rPr>
        <w:t>Результатом реализации Программы на этапе начальной подготовки является:</w:t>
      </w:r>
    </w:p>
    <w:p w14:paraId="16B20B56" w14:textId="77777777" w:rsidR="00542107" w:rsidRPr="00966273" w:rsidRDefault="00542107" w:rsidP="00CB0C9D">
      <w:pPr>
        <w:pStyle w:val="a3"/>
        <w:widowControl w:val="0"/>
        <w:shd w:val="clear" w:color="auto" w:fill="FFFFFF"/>
        <w:spacing w:before="0" w:beforeAutospacing="0" w:after="0" w:afterAutospacing="0"/>
        <w:ind w:firstLine="539"/>
        <w:rPr>
          <w:color w:val="000000" w:themeColor="text1"/>
          <w:szCs w:val="28"/>
        </w:rPr>
      </w:pPr>
      <w:r w:rsidRPr="00966273">
        <w:rPr>
          <w:color w:val="000000" w:themeColor="text1"/>
          <w:szCs w:val="28"/>
        </w:rPr>
        <w:t>- формирование интереса к занятиям спортом:</w:t>
      </w:r>
    </w:p>
    <w:p w14:paraId="4769B0B1" w14:textId="77777777" w:rsidR="00542107" w:rsidRPr="00966273" w:rsidRDefault="00542107" w:rsidP="00CB0C9D">
      <w:pPr>
        <w:pStyle w:val="a3"/>
        <w:widowControl w:val="0"/>
        <w:shd w:val="clear" w:color="auto" w:fill="FFFFFF"/>
        <w:spacing w:before="0" w:beforeAutospacing="0" w:after="0" w:afterAutospacing="0"/>
        <w:ind w:firstLine="539"/>
        <w:rPr>
          <w:color w:val="000000" w:themeColor="text1"/>
          <w:szCs w:val="28"/>
        </w:rPr>
      </w:pPr>
      <w:r w:rsidRPr="00966273">
        <w:rPr>
          <w:color w:val="000000" w:themeColor="text1"/>
          <w:szCs w:val="28"/>
        </w:rPr>
        <w:t>- освоение основных двигательных умений и навыков;</w:t>
      </w:r>
    </w:p>
    <w:p w14:paraId="3CAC56F5" w14:textId="77777777" w:rsidR="00542107" w:rsidRPr="00966273" w:rsidRDefault="00542107" w:rsidP="00CB0C9D">
      <w:pPr>
        <w:pStyle w:val="a3"/>
        <w:widowControl w:val="0"/>
        <w:shd w:val="clear" w:color="auto" w:fill="FFFFFF"/>
        <w:spacing w:before="0" w:beforeAutospacing="0" w:after="0" w:afterAutospacing="0"/>
        <w:ind w:firstLine="539"/>
        <w:rPr>
          <w:color w:val="000000" w:themeColor="text1"/>
          <w:szCs w:val="28"/>
        </w:rPr>
      </w:pPr>
      <w:r w:rsidRPr="00966273">
        <w:rPr>
          <w:color w:val="000000" w:themeColor="text1"/>
          <w:szCs w:val="28"/>
        </w:rPr>
        <w:t>- освоение основ техники вида спорта «лыжные гонки»</w:t>
      </w:r>
    </w:p>
    <w:p w14:paraId="3A90DAFB" w14:textId="77777777" w:rsidR="00542107" w:rsidRPr="00966273" w:rsidRDefault="00542107" w:rsidP="00CB0C9D">
      <w:pPr>
        <w:pStyle w:val="a3"/>
        <w:widowControl w:val="0"/>
        <w:shd w:val="clear" w:color="auto" w:fill="FFFFFF"/>
        <w:spacing w:before="0" w:beforeAutospacing="0" w:after="0" w:afterAutospacing="0"/>
        <w:ind w:firstLine="539"/>
        <w:rPr>
          <w:color w:val="000000" w:themeColor="text1"/>
          <w:szCs w:val="28"/>
        </w:rPr>
      </w:pPr>
      <w:r w:rsidRPr="00966273">
        <w:rPr>
          <w:color w:val="000000" w:themeColor="text1"/>
          <w:szCs w:val="28"/>
        </w:rPr>
        <w:t>- участие в официальных спортивных соревнованиях (не ранее второго года спортивной подготовки на этапе);</w:t>
      </w:r>
    </w:p>
    <w:p w14:paraId="622DB130" w14:textId="77777777" w:rsidR="00542107" w:rsidRPr="00966273" w:rsidRDefault="00542107" w:rsidP="00CB0C9D">
      <w:pPr>
        <w:pStyle w:val="a3"/>
        <w:widowControl w:val="0"/>
        <w:shd w:val="clear" w:color="auto" w:fill="FFFFFF"/>
        <w:spacing w:before="0" w:beforeAutospacing="0" w:after="0" w:afterAutospacing="0"/>
        <w:ind w:firstLine="539"/>
        <w:rPr>
          <w:color w:val="000000" w:themeColor="text1"/>
          <w:szCs w:val="28"/>
        </w:rPr>
      </w:pPr>
      <w:r w:rsidRPr="00966273">
        <w:rPr>
          <w:color w:val="000000" w:themeColor="text1"/>
          <w:szCs w:val="28"/>
        </w:rPr>
        <w:t>- общие знания об антидопинговых</w:t>
      </w:r>
      <w:r w:rsidR="00D56992" w:rsidRPr="00966273">
        <w:rPr>
          <w:color w:val="000000" w:themeColor="text1"/>
          <w:szCs w:val="28"/>
        </w:rPr>
        <w:t xml:space="preserve"> правилах в спорте;</w:t>
      </w:r>
    </w:p>
    <w:p w14:paraId="0DF36EC2" w14:textId="77777777" w:rsidR="00D56992" w:rsidRPr="00966273" w:rsidRDefault="00D56992" w:rsidP="00CB0C9D">
      <w:pPr>
        <w:pStyle w:val="a3"/>
        <w:widowControl w:val="0"/>
        <w:shd w:val="clear" w:color="auto" w:fill="FFFFFF"/>
        <w:spacing w:before="0" w:beforeAutospacing="0" w:after="0" w:afterAutospacing="0"/>
        <w:ind w:firstLine="539"/>
        <w:rPr>
          <w:color w:val="000000" w:themeColor="text1"/>
          <w:szCs w:val="28"/>
        </w:rPr>
      </w:pPr>
      <w:r w:rsidRPr="00966273">
        <w:rPr>
          <w:color w:val="000000" w:themeColor="text1"/>
          <w:szCs w:val="28"/>
        </w:rPr>
        <w:t>- укрепление здоровья лиц, проходящих спортивную подготовку.</w:t>
      </w:r>
    </w:p>
    <w:p w14:paraId="4EECC6AB" w14:textId="1121742C" w:rsidR="00CB0C9D" w:rsidRPr="00966273" w:rsidRDefault="00CB0C9D" w:rsidP="00CB0C9D">
      <w:pPr>
        <w:pStyle w:val="a3"/>
        <w:widowControl w:val="0"/>
        <w:shd w:val="clear" w:color="auto" w:fill="FFFFFF"/>
        <w:spacing w:before="0" w:beforeAutospacing="0" w:after="0" w:afterAutospacing="0"/>
        <w:ind w:firstLine="539"/>
        <w:rPr>
          <w:color w:val="000000" w:themeColor="text1"/>
          <w:szCs w:val="28"/>
        </w:rPr>
      </w:pPr>
      <w:r w:rsidRPr="00966273">
        <w:rPr>
          <w:color w:val="000000" w:themeColor="text1"/>
          <w:szCs w:val="28"/>
        </w:rPr>
        <w:t xml:space="preserve">Группы учебно-тренировочного этапа комплектуются из числа здоровых, </w:t>
      </w:r>
      <w:r w:rsidR="005403E8" w:rsidRPr="00966273">
        <w:rPr>
          <w:color w:val="000000" w:themeColor="text1"/>
          <w:szCs w:val="28"/>
        </w:rPr>
        <w:t>способных к</w:t>
      </w:r>
      <w:r w:rsidRPr="00966273">
        <w:rPr>
          <w:color w:val="000000" w:themeColor="text1"/>
          <w:szCs w:val="28"/>
        </w:rPr>
        <w:t xml:space="preserve"> спорту обучающихся, прошедших начальную подготовку</w:t>
      </w:r>
      <w:r w:rsidR="008C5164" w:rsidRPr="00966273">
        <w:rPr>
          <w:color w:val="000000" w:themeColor="text1"/>
          <w:szCs w:val="28"/>
        </w:rPr>
        <w:t xml:space="preserve"> не менее одного года</w:t>
      </w:r>
      <w:r w:rsidRPr="00966273">
        <w:rPr>
          <w:color w:val="000000" w:themeColor="text1"/>
          <w:szCs w:val="28"/>
        </w:rPr>
        <w:t>, выполнивших контрольно-переводные нормативы</w:t>
      </w:r>
      <w:r w:rsidR="008C5164" w:rsidRPr="00966273">
        <w:rPr>
          <w:color w:val="000000" w:themeColor="text1"/>
          <w:szCs w:val="28"/>
        </w:rPr>
        <w:t xml:space="preserve"> по общефизической и специальной физической подготовке</w:t>
      </w:r>
      <w:r w:rsidRPr="00966273">
        <w:rPr>
          <w:color w:val="000000" w:themeColor="text1"/>
          <w:szCs w:val="28"/>
        </w:rPr>
        <w:t xml:space="preserve"> и имеющие ра</w:t>
      </w:r>
      <w:r w:rsidR="00CE1EAB" w:rsidRPr="00966273">
        <w:rPr>
          <w:color w:val="000000" w:themeColor="text1"/>
          <w:szCs w:val="28"/>
        </w:rPr>
        <w:t>зрешение врача на занятия лыжными гонками</w:t>
      </w:r>
      <w:r w:rsidRPr="00966273">
        <w:rPr>
          <w:color w:val="000000" w:themeColor="text1"/>
          <w:szCs w:val="28"/>
        </w:rPr>
        <w:t>. Перевод по годам обучения в учебно-тренировочных группах осуществляется при условии выполнения контрольно-переводных нормативов по общей физической и специальной подготовке.</w:t>
      </w:r>
    </w:p>
    <w:p w14:paraId="6C8E5ED1" w14:textId="77777777" w:rsidR="008C5164" w:rsidRPr="00966273" w:rsidRDefault="008C5164" w:rsidP="00CB0C9D">
      <w:pPr>
        <w:pStyle w:val="a3"/>
        <w:widowControl w:val="0"/>
        <w:shd w:val="clear" w:color="auto" w:fill="FFFFFF"/>
        <w:spacing w:before="0" w:beforeAutospacing="0" w:after="0" w:afterAutospacing="0"/>
        <w:ind w:firstLine="539"/>
        <w:rPr>
          <w:color w:val="000000" w:themeColor="text1"/>
          <w:szCs w:val="28"/>
        </w:rPr>
      </w:pPr>
      <w:r w:rsidRPr="00966273">
        <w:rPr>
          <w:color w:val="000000" w:themeColor="text1"/>
          <w:szCs w:val="28"/>
        </w:rPr>
        <w:t>Основные задачи этапа:</w:t>
      </w:r>
    </w:p>
    <w:p w14:paraId="2CD869D1" w14:textId="77777777" w:rsidR="008C5164" w:rsidRPr="00966273" w:rsidRDefault="008C5164" w:rsidP="008C5164">
      <w:pPr>
        <w:pStyle w:val="a3"/>
        <w:widowControl w:val="0"/>
        <w:shd w:val="clear" w:color="auto" w:fill="FFFFFF"/>
        <w:spacing w:before="0" w:beforeAutospacing="0" w:after="0" w:afterAutospacing="0"/>
        <w:ind w:firstLine="539"/>
        <w:rPr>
          <w:color w:val="000000" w:themeColor="text1"/>
          <w:szCs w:val="28"/>
        </w:rPr>
      </w:pPr>
      <w:r w:rsidRPr="00966273">
        <w:rPr>
          <w:color w:val="000000" w:themeColor="text1"/>
          <w:szCs w:val="28"/>
        </w:rPr>
        <w:t>- укрепление здоровья обучающегося, закаливание;</w:t>
      </w:r>
    </w:p>
    <w:p w14:paraId="0560545E" w14:textId="77777777" w:rsidR="008C5164" w:rsidRPr="00966273" w:rsidRDefault="008C5164" w:rsidP="00CB0C9D">
      <w:pPr>
        <w:pStyle w:val="a3"/>
        <w:widowControl w:val="0"/>
        <w:shd w:val="clear" w:color="auto" w:fill="FFFFFF"/>
        <w:spacing w:before="0" w:beforeAutospacing="0" w:after="0" w:afterAutospacing="0"/>
        <w:ind w:firstLine="539"/>
        <w:rPr>
          <w:color w:val="000000" w:themeColor="text1"/>
          <w:szCs w:val="28"/>
        </w:rPr>
      </w:pPr>
      <w:r w:rsidRPr="00966273">
        <w:rPr>
          <w:color w:val="000000" w:themeColor="text1"/>
          <w:szCs w:val="28"/>
        </w:rPr>
        <w:t>- устранение недостатков в уровне физической подготовленности;</w:t>
      </w:r>
    </w:p>
    <w:p w14:paraId="5B913AAA" w14:textId="77777777" w:rsidR="008C5164" w:rsidRPr="00966273" w:rsidRDefault="008C5164" w:rsidP="00CB0C9D">
      <w:pPr>
        <w:pStyle w:val="a3"/>
        <w:widowControl w:val="0"/>
        <w:shd w:val="clear" w:color="auto" w:fill="FFFFFF"/>
        <w:spacing w:before="0" w:beforeAutospacing="0" w:after="0" w:afterAutospacing="0"/>
        <w:ind w:firstLine="539"/>
        <w:rPr>
          <w:color w:val="000000" w:themeColor="text1"/>
          <w:szCs w:val="28"/>
        </w:rPr>
      </w:pPr>
      <w:r w:rsidRPr="00966273">
        <w:rPr>
          <w:color w:val="000000" w:themeColor="text1"/>
          <w:szCs w:val="28"/>
        </w:rPr>
        <w:t>- повышение разносторонней  физической и функциональной  подготовленности;</w:t>
      </w:r>
    </w:p>
    <w:p w14:paraId="6D848584" w14:textId="77777777" w:rsidR="008C5164" w:rsidRPr="00966273" w:rsidRDefault="008C5164" w:rsidP="00CB0C9D">
      <w:pPr>
        <w:pStyle w:val="a3"/>
        <w:widowControl w:val="0"/>
        <w:shd w:val="clear" w:color="auto" w:fill="FFFFFF"/>
        <w:spacing w:before="0" w:beforeAutospacing="0" w:after="0" w:afterAutospacing="0"/>
        <w:ind w:firstLine="539"/>
        <w:rPr>
          <w:color w:val="000000" w:themeColor="text1"/>
          <w:szCs w:val="28"/>
        </w:rPr>
      </w:pPr>
      <w:r w:rsidRPr="00966273">
        <w:rPr>
          <w:color w:val="000000" w:themeColor="text1"/>
          <w:szCs w:val="28"/>
        </w:rPr>
        <w:t>- углубленное изучение и совершенствование основных элементов техники лыжных ходов;</w:t>
      </w:r>
    </w:p>
    <w:p w14:paraId="1002F92A" w14:textId="77777777" w:rsidR="008C5164" w:rsidRPr="00966273" w:rsidRDefault="008C5164" w:rsidP="00CB0C9D">
      <w:pPr>
        <w:pStyle w:val="a3"/>
        <w:widowControl w:val="0"/>
        <w:shd w:val="clear" w:color="auto" w:fill="FFFFFF"/>
        <w:spacing w:before="0" w:beforeAutospacing="0" w:after="0" w:afterAutospacing="0"/>
        <w:ind w:firstLine="539"/>
        <w:rPr>
          <w:color w:val="000000" w:themeColor="text1"/>
          <w:szCs w:val="28"/>
        </w:rPr>
      </w:pPr>
      <w:r w:rsidRPr="00966273">
        <w:rPr>
          <w:color w:val="000000" w:themeColor="text1"/>
          <w:szCs w:val="28"/>
        </w:rPr>
        <w:t>- приобретение и накопление соревновательного опыта;</w:t>
      </w:r>
    </w:p>
    <w:p w14:paraId="5D1D7C6C" w14:textId="77777777" w:rsidR="008C5164" w:rsidRPr="00966273" w:rsidRDefault="00F90D9C" w:rsidP="00CB0C9D">
      <w:pPr>
        <w:pStyle w:val="a3"/>
        <w:widowControl w:val="0"/>
        <w:shd w:val="clear" w:color="auto" w:fill="FFFFFF"/>
        <w:spacing w:before="0" w:beforeAutospacing="0" w:after="0" w:afterAutospacing="0"/>
        <w:ind w:firstLine="539"/>
        <w:rPr>
          <w:color w:val="000000" w:themeColor="text1"/>
          <w:szCs w:val="28"/>
        </w:rPr>
      </w:pPr>
      <w:r w:rsidRPr="00966273">
        <w:rPr>
          <w:color w:val="000000" w:themeColor="text1"/>
          <w:szCs w:val="28"/>
        </w:rPr>
        <w:t>-</w:t>
      </w:r>
      <w:r w:rsidR="008C5164" w:rsidRPr="00966273">
        <w:rPr>
          <w:color w:val="000000" w:themeColor="text1"/>
          <w:szCs w:val="28"/>
        </w:rPr>
        <w:t>планомерное повышение уровня общей, специальной физической подготовленности, гармоничное совершенствование основных физических качеств;</w:t>
      </w:r>
    </w:p>
    <w:p w14:paraId="4F3B35F7" w14:textId="77777777" w:rsidR="008C5164" w:rsidRPr="00966273" w:rsidRDefault="008C5164" w:rsidP="00CB0C9D">
      <w:pPr>
        <w:pStyle w:val="a3"/>
        <w:widowControl w:val="0"/>
        <w:shd w:val="clear" w:color="auto" w:fill="FFFFFF"/>
        <w:spacing w:before="0" w:beforeAutospacing="0" w:after="0" w:afterAutospacing="0"/>
        <w:ind w:firstLine="539"/>
        <w:rPr>
          <w:color w:val="000000" w:themeColor="text1"/>
          <w:szCs w:val="28"/>
        </w:rPr>
      </w:pPr>
      <w:r w:rsidRPr="00966273">
        <w:rPr>
          <w:color w:val="000000" w:themeColor="text1"/>
          <w:szCs w:val="28"/>
        </w:rPr>
        <w:t>- формирование интереса к целенаправленной многолетней спортивной подготовке, начало психологической и тактической подготовки;</w:t>
      </w:r>
    </w:p>
    <w:p w14:paraId="2D9232CD" w14:textId="77777777" w:rsidR="00D56992" w:rsidRPr="00966273" w:rsidRDefault="008C5164" w:rsidP="00D56992">
      <w:pPr>
        <w:pStyle w:val="a3"/>
        <w:widowControl w:val="0"/>
        <w:shd w:val="clear" w:color="auto" w:fill="FFFFFF"/>
        <w:spacing w:before="0" w:beforeAutospacing="0" w:after="0" w:afterAutospacing="0"/>
        <w:ind w:firstLine="539"/>
        <w:rPr>
          <w:color w:val="000000" w:themeColor="text1"/>
          <w:szCs w:val="28"/>
        </w:rPr>
      </w:pPr>
      <w:r w:rsidRPr="00966273">
        <w:rPr>
          <w:color w:val="000000" w:themeColor="text1"/>
          <w:szCs w:val="28"/>
        </w:rPr>
        <w:t xml:space="preserve">- воспитание </w:t>
      </w:r>
      <w:r w:rsidR="00113A25" w:rsidRPr="00966273">
        <w:rPr>
          <w:color w:val="000000" w:themeColor="text1"/>
          <w:szCs w:val="28"/>
        </w:rPr>
        <w:t>физических, морально-этических и волевых качеств.</w:t>
      </w:r>
    </w:p>
    <w:p w14:paraId="5CB3B5CB" w14:textId="77777777" w:rsidR="00D56992" w:rsidRPr="00966273" w:rsidRDefault="00D56992" w:rsidP="00D56992">
      <w:pPr>
        <w:pStyle w:val="a3"/>
        <w:widowControl w:val="0"/>
        <w:shd w:val="clear" w:color="auto" w:fill="FFFFFF"/>
        <w:spacing w:before="0" w:beforeAutospacing="0" w:after="0" w:afterAutospacing="0"/>
        <w:ind w:firstLine="539"/>
        <w:rPr>
          <w:color w:val="000000" w:themeColor="text1"/>
          <w:szCs w:val="28"/>
        </w:rPr>
      </w:pPr>
      <w:r w:rsidRPr="00966273">
        <w:rPr>
          <w:color w:val="000000" w:themeColor="text1"/>
          <w:szCs w:val="28"/>
        </w:rPr>
        <w:t>Результатом реализации Программы на учебно-тренировочном этапе является:</w:t>
      </w:r>
    </w:p>
    <w:p w14:paraId="755205FC" w14:textId="77777777" w:rsidR="00D56992" w:rsidRPr="00966273" w:rsidRDefault="00D56992" w:rsidP="00D56992">
      <w:pPr>
        <w:pStyle w:val="a3"/>
        <w:widowControl w:val="0"/>
        <w:shd w:val="clear" w:color="auto" w:fill="FFFFFF"/>
        <w:spacing w:before="0" w:beforeAutospacing="0" w:after="0" w:afterAutospacing="0"/>
        <w:ind w:firstLine="539"/>
        <w:rPr>
          <w:color w:val="000000" w:themeColor="text1"/>
          <w:szCs w:val="28"/>
        </w:rPr>
      </w:pPr>
      <w:r w:rsidRPr="00966273">
        <w:rPr>
          <w:color w:val="000000" w:themeColor="text1"/>
          <w:szCs w:val="28"/>
        </w:rPr>
        <w:t>- формирование устойчивого интереса к занятиям видом спорта «лыжные гонки»;</w:t>
      </w:r>
    </w:p>
    <w:p w14:paraId="66BC7B32" w14:textId="77777777" w:rsidR="00D56992" w:rsidRPr="00966273" w:rsidRDefault="00D56992" w:rsidP="00D56992">
      <w:pPr>
        <w:pStyle w:val="a3"/>
        <w:widowControl w:val="0"/>
        <w:shd w:val="clear" w:color="auto" w:fill="FFFFFF"/>
        <w:spacing w:before="0" w:beforeAutospacing="0" w:after="0" w:afterAutospacing="0"/>
        <w:ind w:firstLine="539"/>
        <w:rPr>
          <w:color w:val="000000" w:themeColor="text1"/>
          <w:szCs w:val="28"/>
        </w:rPr>
      </w:pPr>
      <w:r w:rsidRPr="00966273">
        <w:rPr>
          <w:color w:val="000000" w:themeColor="text1"/>
          <w:szCs w:val="28"/>
        </w:rPr>
        <w:t>- повышение уровня общей и специальной физической, технической, тактической и теоретической подготовки;</w:t>
      </w:r>
    </w:p>
    <w:p w14:paraId="67CF27AB" w14:textId="77777777" w:rsidR="00D56992" w:rsidRPr="00966273" w:rsidRDefault="00D56992" w:rsidP="00D56992">
      <w:pPr>
        <w:pStyle w:val="a3"/>
        <w:widowControl w:val="0"/>
        <w:shd w:val="clear" w:color="auto" w:fill="FFFFFF"/>
        <w:spacing w:before="0" w:beforeAutospacing="0" w:after="0" w:afterAutospacing="0"/>
        <w:ind w:firstLine="539"/>
        <w:rPr>
          <w:color w:val="000000" w:themeColor="text1"/>
          <w:szCs w:val="28"/>
        </w:rPr>
      </w:pPr>
      <w:r w:rsidRPr="00966273">
        <w:rPr>
          <w:color w:val="000000" w:themeColor="text1"/>
          <w:szCs w:val="28"/>
        </w:rPr>
        <w:t>- воспитание физических качеств с учетом возраста и уровня влияния физических качеств на результативность;</w:t>
      </w:r>
    </w:p>
    <w:p w14:paraId="1131CAA7" w14:textId="77777777" w:rsidR="00D56992" w:rsidRPr="00966273" w:rsidRDefault="00D56992" w:rsidP="00D56992">
      <w:pPr>
        <w:pStyle w:val="a3"/>
        <w:widowControl w:val="0"/>
        <w:shd w:val="clear" w:color="auto" w:fill="FFFFFF"/>
        <w:spacing w:before="0" w:beforeAutospacing="0" w:after="0" w:afterAutospacing="0"/>
        <w:ind w:firstLine="539"/>
        <w:rPr>
          <w:color w:val="000000" w:themeColor="text1"/>
          <w:szCs w:val="28"/>
        </w:rPr>
      </w:pPr>
      <w:r w:rsidRPr="00966273">
        <w:rPr>
          <w:color w:val="000000" w:themeColor="text1"/>
          <w:szCs w:val="28"/>
        </w:rPr>
        <w:lastRenderedPageBreak/>
        <w:t>- соблюдение тренировочного плана, режима восстановления и питания;</w:t>
      </w:r>
    </w:p>
    <w:p w14:paraId="3E3821FD" w14:textId="77777777" w:rsidR="00D56992" w:rsidRPr="00966273" w:rsidRDefault="00D56992" w:rsidP="00D56992">
      <w:pPr>
        <w:pStyle w:val="a3"/>
        <w:widowControl w:val="0"/>
        <w:shd w:val="clear" w:color="auto" w:fill="FFFFFF"/>
        <w:spacing w:before="0" w:beforeAutospacing="0" w:after="0" w:afterAutospacing="0"/>
        <w:ind w:firstLine="539"/>
        <w:rPr>
          <w:color w:val="000000" w:themeColor="text1"/>
          <w:szCs w:val="28"/>
        </w:rPr>
      </w:pPr>
      <w:r w:rsidRPr="00966273">
        <w:rPr>
          <w:color w:val="000000" w:themeColor="text1"/>
          <w:szCs w:val="28"/>
        </w:rPr>
        <w:t>- овладение навыками самоконтроля;</w:t>
      </w:r>
    </w:p>
    <w:p w14:paraId="0A7CBF08" w14:textId="77777777" w:rsidR="00D56992" w:rsidRPr="00966273" w:rsidRDefault="00D56992" w:rsidP="00D56992">
      <w:pPr>
        <w:pStyle w:val="a3"/>
        <w:widowControl w:val="0"/>
        <w:shd w:val="clear" w:color="auto" w:fill="FFFFFF"/>
        <w:spacing w:before="0" w:beforeAutospacing="0" w:after="0" w:afterAutospacing="0"/>
        <w:ind w:firstLine="539"/>
        <w:rPr>
          <w:color w:val="000000" w:themeColor="text1"/>
          <w:szCs w:val="28"/>
        </w:rPr>
      </w:pPr>
      <w:r w:rsidRPr="00966273">
        <w:rPr>
          <w:color w:val="000000" w:themeColor="text1"/>
          <w:szCs w:val="28"/>
        </w:rPr>
        <w:t>-приобретение опыта регулярного участия в официальных спортивных соревнованиях;</w:t>
      </w:r>
    </w:p>
    <w:p w14:paraId="6EB93A65" w14:textId="77777777" w:rsidR="00D56992" w:rsidRPr="00966273" w:rsidRDefault="00D56992" w:rsidP="00D56992">
      <w:pPr>
        <w:pStyle w:val="a3"/>
        <w:widowControl w:val="0"/>
        <w:shd w:val="clear" w:color="auto" w:fill="FFFFFF"/>
        <w:spacing w:before="0" w:beforeAutospacing="0" w:after="0" w:afterAutospacing="0"/>
        <w:ind w:firstLine="539"/>
        <w:rPr>
          <w:color w:val="000000" w:themeColor="text1"/>
          <w:szCs w:val="28"/>
        </w:rPr>
      </w:pPr>
      <w:r w:rsidRPr="00966273">
        <w:rPr>
          <w:color w:val="000000" w:themeColor="text1"/>
          <w:szCs w:val="28"/>
        </w:rPr>
        <w:t>- овладение общими знаниями о правилах вида спорта;</w:t>
      </w:r>
    </w:p>
    <w:p w14:paraId="53022023" w14:textId="77777777" w:rsidR="00D56992" w:rsidRPr="00966273" w:rsidRDefault="00D56992" w:rsidP="00D56992">
      <w:pPr>
        <w:pStyle w:val="a3"/>
        <w:widowControl w:val="0"/>
        <w:shd w:val="clear" w:color="auto" w:fill="FFFFFF"/>
        <w:spacing w:before="0" w:beforeAutospacing="0" w:after="0" w:afterAutospacing="0"/>
        <w:ind w:firstLine="539"/>
        <w:rPr>
          <w:color w:val="000000" w:themeColor="text1"/>
          <w:szCs w:val="28"/>
        </w:rPr>
      </w:pPr>
      <w:r w:rsidRPr="00966273">
        <w:rPr>
          <w:color w:val="000000" w:themeColor="text1"/>
          <w:szCs w:val="28"/>
        </w:rPr>
        <w:t>- знание антидопинговых правил;</w:t>
      </w:r>
    </w:p>
    <w:p w14:paraId="1397CAD7" w14:textId="77777777" w:rsidR="00343F18" w:rsidRPr="00D00224" w:rsidRDefault="00343F18" w:rsidP="00343F18">
      <w:pPr>
        <w:pStyle w:val="a3"/>
        <w:widowControl w:val="0"/>
        <w:shd w:val="clear" w:color="auto" w:fill="FFFFFF"/>
        <w:spacing w:before="0" w:beforeAutospacing="0" w:after="0" w:afterAutospacing="0"/>
        <w:ind w:firstLine="539"/>
        <w:rPr>
          <w:color w:val="000000" w:themeColor="text1"/>
        </w:rPr>
      </w:pPr>
      <w:r w:rsidRPr="00D00224">
        <w:rPr>
          <w:color w:val="000000" w:themeColor="text1"/>
        </w:rPr>
        <w:t>- укрепление здоровья лиц, проходящих спортивную подготовку.</w:t>
      </w:r>
    </w:p>
    <w:p w14:paraId="414D51B4" w14:textId="77777777" w:rsidR="00343F18" w:rsidRPr="00D00224" w:rsidRDefault="00343F18" w:rsidP="00343F18">
      <w:pPr>
        <w:pStyle w:val="msonormalcxspmiddle"/>
        <w:spacing w:before="0" w:beforeAutospacing="0" w:after="0" w:afterAutospacing="0"/>
        <w:ind w:firstLine="567"/>
        <w:jc w:val="both"/>
      </w:pPr>
      <w:r w:rsidRPr="00D00224">
        <w:t>В случае, если спортсмен имеет более высокий разряд, чем члены его учебной группы или успешно справляется с тренировочными нагрузками, он может быть переведен на следующий год обучения по представлению ходатайства от тренера-преподавателя и разрешения врача. К ходатайству прилагаются сданные контрольно-переводные нормативы спортсмена.</w:t>
      </w:r>
    </w:p>
    <w:p w14:paraId="4E4437B0" w14:textId="77777777" w:rsidR="00343F18" w:rsidRPr="00D00224" w:rsidRDefault="00343F18" w:rsidP="00343F18">
      <w:pPr>
        <w:ind w:firstLine="567"/>
        <w:rPr>
          <w:rFonts w:eastAsiaTheme="majorEastAsia"/>
        </w:rPr>
      </w:pPr>
      <w:r w:rsidRPr="00D00224">
        <w:rPr>
          <w:rStyle w:val="12"/>
          <w:rFonts w:eastAsiaTheme="majorEastAsia"/>
        </w:rPr>
        <w:t xml:space="preserve">Годовой тренировочный процесс делится на три периода: подготовительный, соревновательный и переходный, имеющих специфические задачи, структуру и содержание. Длительность периодов и этапов тренировок зависит от возраста и уровня подготовленности обучающихся. С учетом местных климатических условий </w:t>
      </w:r>
      <w:r w:rsidRPr="00D00224">
        <w:t>подготовительный период начинается в июне и заканчивается в ноябре, который подразделяется на два этапа: общеподготовительный и специально-подготовительный.</w:t>
      </w:r>
    </w:p>
    <w:p w14:paraId="2A1937DA" w14:textId="77777777" w:rsidR="00343F18" w:rsidRPr="00D00224" w:rsidRDefault="00343F18" w:rsidP="00343F18">
      <w:pPr>
        <w:ind w:firstLine="567"/>
      </w:pPr>
      <w:r w:rsidRPr="00D00224">
        <w:t xml:space="preserve">Задачей общеподготовительного этапа является создание и развитие предпосылок для приобретения спортивной формы обучающихся. Задачей второго, специально подготовительного этапа, включающего и подготовку на снегу «вкатывание», является создание и становление непосредственно спортивной формы. Основными средствами решения задач подготовительного периода являются общефизические и специальные упражнения с целью совершенствования техники и развития двигательных качеств, кроссовый бег в сочетании с имитацией попеременного </w:t>
      </w:r>
      <w:proofErr w:type="spellStart"/>
      <w:r w:rsidRPr="00D00224">
        <w:t>двухшажного</w:t>
      </w:r>
      <w:proofErr w:type="spellEnd"/>
      <w:r w:rsidRPr="00D00224">
        <w:t xml:space="preserve"> хода, специализированная ходьба, езда на велосипеде, спортивные игры.</w:t>
      </w:r>
    </w:p>
    <w:p w14:paraId="248062AA" w14:textId="77777777" w:rsidR="00343F18" w:rsidRPr="00966273" w:rsidRDefault="00343F18" w:rsidP="00343F18">
      <w:pPr>
        <w:ind w:firstLine="567"/>
      </w:pPr>
      <w:r w:rsidRPr="00966273">
        <w:t>Соревновательный период начинается с декабря и продолжается до последних соревнований сезона. Задачей этого периода является сохранение и упрочение спортивной формы и на основе этого достижения высоких спортивных результатов. Главным средством этого периода являются тренировочные занятия на снегу и специально - подготовительные упражнения. Средства общей физической подготовки в этом периоде применяются для поддержания общей тренированности и обеспечения активного отдыха путем переключений, позволяющих успешно применять высокие нагрузки на различных тренировочных дистанциях и в соревнованиях.</w:t>
      </w:r>
    </w:p>
    <w:p w14:paraId="6C55DDA2" w14:textId="77777777" w:rsidR="00343F18" w:rsidRPr="00966273" w:rsidRDefault="00343F18" w:rsidP="00343F18">
      <w:pPr>
        <w:ind w:firstLine="567"/>
      </w:pPr>
      <w:r w:rsidRPr="00966273">
        <w:t xml:space="preserve">Переходный период начинается после окончания последних соревнований и тренировочных занятий на снегу с середины апреля (в зависимости от наличия снежного покрова) продолжается до конца мая. Основной задачей переходного периода является восстановление организма обучающихся после длительных и значительных физических нагрузок подготовительного и соревновательного периодов, обеспечение активного отдыха и вместе с тех сохранение определенного уровня тренированности. Средствами тренировочных занятий могут быть спортивные и подвижные игры, плавание, прогулки, езда на велосипеде, гимнастические упражнения. </w:t>
      </w:r>
    </w:p>
    <w:p w14:paraId="352493CD" w14:textId="77777777" w:rsidR="00343F18" w:rsidRPr="00D00224" w:rsidRDefault="00343F18" w:rsidP="00343F18">
      <w:pPr>
        <w:widowControl w:val="0"/>
        <w:shd w:val="clear" w:color="auto" w:fill="FFFFFF"/>
        <w:ind w:firstLine="539"/>
        <w:rPr>
          <w:color w:val="000000"/>
        </w:rPr>
      </w:pPr>
      <w:r w:rsidRPr="00D00224">
        <w:rPr>
          <w:color w:val="000000"/>
        </w:rPr>
        <w:t>Наполняемость учебных групп  по лыжным гонкам на этапе начальной подготовки должна составлять 14 человек, на учебно-тренировочном этапе – 10 человек.</w:t>
      </w:r>
    </w:p>
    <w:p w14:paraId="5746F45E" w14:textId="77777777" w:rsidR="00343F18" w:rsidRPr="00D00224" w:rsidRDefault="00343F18" w:rsidP="00343F18">
      <w:pPr>
        <w:widowControl w:val="0"/>
        <w:shd w:val="clear" w:color="auto" w:fill="FFFFFF"/>
        <w:ind w:firstLine="539"/>
        <w:rPr>
          <w:color w:val="000000"/>
        </w:rPr>
      </w:pPr>
      <w:r w:rsidRPr="00D00224">
        <w:rPr>
          <w:color w:val="000000"/>
        </w:rPr>
        <w:t>Продолжительность одного занятия составляет:</w:t>
      </w:r>
    </w:p>
    <w:p w14:paraId="58198C45" w14:textId="77777777" w:rsidR="00343F18" w:rsidRPr="00D00224" w:rsidRDefault="00343F18" w:rsidP="00343F18">
      <w:pPr>
        <w:widowControl w:val="0"/>
        <w:shd w:val="clear" w:color="auto" w:fill="FFFFFF"/>
        <w:ind w:firstLine="539"/>
        <w:rPr>
          <w:color w:val="000000"/>
        </w:rPr>
      </w:pPr>
      <w:r w:rsidRPr="00D00224">
        <w:rPr>
          <w:color w:val="000000"/>
        </w:rPr>
        <w:t>- в группах начальной подготовки – не более 2-х часов</w:t>
      </w:r>
    </w:p>
    <w:p w14:paraId="67270FE7" w14:textId="77777777" w:rsidR="00343F18" w:rsidRPr="00D00224" w:rsidRDefault="00343F18" w:rsidP="00343F18">
      <w:pPr>
        <w:widowControl w:val="0"/>
        <w:shd w:val="clear" w:color="auto" w:fill="FFFFFF"/>
        <w:ind w:firstLine="539"/>
        <w:rPr>
          <w:color w:val="000000"/>
        </w:rPr>
      </w:pPr>
      <w:r w:rsidRPr="00D00224">
        <w:rPr>
          <w:color w:val="000000"/>
        </w:rPr>
        <w:t>- в учебно-тренировочных группах – не более 4-х часов</w:t>
      </w:r>
    </w:p>
    <w:p w14:paraId="6099ECC7" w14:textId="77777777" w:rsidR="00343F18" w:rsidRPr="00D00224" w:rsidRDefault="00343F18" w:rsidP="00343F18">
      <w:pPr>
        <w:ind w:firstLine="567"/>
        <w:rPr>
          <w:color w:val="000000"/>
        </w:rPr>
      </w:pPr>
      <w:r w:rsidRPr="00D00224">
        <w:rPr>
          <w:color w:val="000000"/>
        </w:rPr>
        <w:t>Для успешной реализации  данной Программы необходимы:</w:t>
      </w:r>
    </w:p>
    <w:p w14:paraId="0C1D82A9" w14:textId="541F168C" w:rsidR="00343F18" w:rsidRPr="00D00224" w:rsidRDefault="00343F18" w:rsidP="00343F18">
      <w:pPr>
        <w:ind w:firstLine="567"/>
        <w:rPr>
          <w:color w:val="000000"/>
        </w:rPr>
      </w:pPr>
      <w:r w:rsidRPr="00D00224">
        <w:rPr>
          <w:color w:val="000000"/>
        </w:rPr>
        <w:t>1.</w:t>
      </w:r>
      <w:r w:rsidR="001A140E">
        <w:rPr>
          <w:color w:val="000000"/>
        </w:rPr>
        <w:t xml:space="preserve"> </w:t>
      </w:r>
      <w:r w:rsidRPr="00D00224">
        <w:rPr>
          <w:color w:val="000000"/>
        </w:rPr>
        <w:t>Спортивное сооружение с учетом требований федерального стандарта спортивной подготовки.</w:t>
      </w:r>
    </w:p>
    <w:p w14:paraId="632A443D" w14:textId="77777777" w:rsidR="00343F18" w:rsidRPr="00D00224" w:rsidRDefault="00343F18" w:rsidP="00343F18">
      <w:pPr>
        <w:ind w:firstLine="567"/>
        <w:rPr>
          <w:color w:val="000000"/>
        </w:rPr>
      </w:pPr>
      <w:r w:rsidRPr="00D00224">
        <w:rPr>
          <w:color w:val="000000"/>
        </w:rPr>
        <w:t>2. Спортивный зал.</w:t>
      </w:r>
    </w:p>
    <w:p w14:paraId="6788D6DD" w14:textId="09D53A02" w:rsidR="00343F18" w:rsidRPr="00D00224" w:rsidRDefault="00343F18" w:rsidP="00343F18">
      <w:pPr>
        <w:ind w:firstLine="567"/>
        <w:rPr>
          <w:color w:val="000000"/>
        </w:rPr>
      </w:pPr>
      <w:r w:rsidRPr="00D00224">
        <w:rPr>
          <w:color w:val="000000"/>
        </w:rPr>
        <w:t>3.</w:t>
      </w:r>
      <w:r w:rsidR="001A140E">
        <w:rPr>
          <w:color w:val="000000"/>
        </w:rPr>
        <w:t xml:space="preserve"> </w:t>
      </w:r>
      <w:r w:rsidRPr="00D00224">
        <w:rPr>
          <w:color w:val="000000"/>
        </w:rPr>
        <w:t>Раздевалки и душевые для обучающихся и специалистов.</w:t>
      </w:r>
    </w:p>
    <w:p w14:paraId="07A7BC0C" w14:textId="47B0DF10" w:rsidR="00343F18" w:rsidRPr="00D00224" w:rsidRDefault="00343F18" w:rsidP="00343F18">
      <w:pPr>
        <w:ind w:firstLine="567"/>
        <w:rPr>
          <w:color w:val="000000"/>
        </w:rPr>
      </w:pPr>
      <w:r w:rsidRPr="00D00224">
        <w:rPr>
          <w:color w:val="000000"/>
        </w:rPr>
        <w:lastRenderedPageBreak/>
        <w:t>4.</w:t>
      </w:r>
      <w:r w:rsidR="001A140E">
        <w:rPr>
          <w:color w:val="000000"/>
        </w:rPr>
        <w:t xml:space="preserve"> </w:t>
      </w:r>
      <w:r w:rsidRPr="00D00224">
        <w:rPr>
          <w:color w:val="000000"/>
        </w:rPr>
        <w:t>Спортивный инвентарь и оборудование (лыжи гоночные, крепления лыжные,</w:t>
      </w:r>
      <w:r w:rsidR="00FB70F4">
        <w:rPr>
          <w:color w:val="000000"/>
        </w:rPr>
        <w:t xml:space="preserve"> </w:t>
      </w:r>
      <w:r w:rsidRPr="00D00224">
        <w:rPr>
          <w:color w:val="000000"/>
        </w:rPr>
        <w:t>палки для лыжных гонок, флажки для разметки лыжных трасс, секундомер, снегоход для прокладки трассы, скакалки, мячи, палки гимнастические).</w:t>
      </w:r>
    </w:p>
    <w:p w14:paraId="48E5D114" w14:textId="7C5138E6" w:rsidR="00343F18" w:rsidRPr="00D00224" w:rsidRDefault="00343F18" w:rsidP="00343F18">
      <w:pPr>
        <w:widowControl w:val="0"/>
        <w:shd w:val="clear" w:color="auto" w:fill="FFFFFF"/>
        <w:ind w:firstLine="539"/>
        <w:rPr>
          <w:color w:val="000000"/>
        </w:rPr>
      </w:pPr>
      <w:r>
        <w:rPr>
          <w:color w:val="000000"/>
        </w:rPr>
        <w:t xml:space="preserve">На </w:t>
      </w:r>
      <w:r w:rsidR="00966273">
        <w:rPr>
          <w:color w:val="000000"/>
        </w:rPr>
        <w:t>2022–2023</w:t>
      </w:r>
      <w:r w:rsidRPr="00D00224">
        <w:rPr>
          <w:color w:val="000000"/>
        </w:rPr>
        <w:t xml:space="preserve"> учебный год объем тренировочной нагрузки тренера-преподавателя в неделю составит:</w:t>
      </w:r>
    </w:p>
    <w:p w14:paraId="3392D95D" w14:textId="006D7365" w:rsidR="00343F18" w:rsidRPr="00D00224" w:rsidRDefault="00343F18" w:rsidP="00343F18">
      <w:pPr>
        <w:widowControl w:val="0"/>
        <w:shd w:val="clear" w:color="auto" w:fill="FFFFFF"/>
        <w:ind w:firstLine="539"/>
        <w:rPr>
          <w:color w:val="000000"/>
        </w:rPr>
      </w:pPr>
      <w:r>
        <w:rPr>
          <w:color w:val="000000"/>
        </w:rPr>
        <w:t>- группа начальной подготовки, 3</w:t>
      </w:r>
      <w:r w:rsidR="00966273">
        <w:rPr>
          <w:color w:val="000000"/>
        </w:rPr>
        <w:t>-</w:t>
      </w:r>
      <w:r w:rsidRPr="00D00224">
        <w:rPr>
          <w:color w:val="000000"/>
        </w:rPr>
        <w:t xml:space="preserve">й год обучения – </w:t>
      </w:r>
      <w:r w:rsidR="00966273">
        <w:rPr>
          <w:color w:val="000000"/>
        </w:rPr>
        <w:t>6</w:t>
      </w:r>
      <w:r w:rsidRPr="00D00224">
        <w:rPr>
          <w:color w:val="000000"/>
        </w:rPr>
        <w:t xml:space="preserve"> часов/неделю</w:t>
      </w:r>
      <w:r w:rsidR="00966273">
        <w:rPr>
          <w:color w:val="000000"/>
        </w:rPr>
        <w:t>;</w:t>
      </w:r>
    </w:p>
    <w:p w14:paraId="0A0127CC" w14:textId="69607827" w:rsidR="001A140E" w:rsidRPr="001A140E" w:rsidRDefault="00343F18" w:rsidP="001A140E">
      <w:pPr>
        <w:widowControl w:val="0"/>
        <w:shd w:val="clear" w:color="auto" w:fill="FFFFFF"/>
        <w:ind w:firstLine="539"/>
        <w:rPr>
          <w:color w:val="000000"/>
        </w:rPr>
      </w:pPr>
      <w:r>
        <w:rPr>
          <w:color w:val="000000"/>
        </w:rPr>
        <w:t xml:space="preserve">- группа учебно-тренировочная, </w:t>
      </w:r>
      <w:r w:rsidR="00966273">
        <w:rPr>
          <w:color w:val="000000"/>
        </w:rPr>
        <w:t>2</w:t>
      </w:r>
      <w:r>
        <w:rPr>
          <w:color w:val="000000"/>
        </w:rPr>
        <w:t>-</w:t>
      </w:r>
      <w:r w:rsidRPr="00D00224">
        <w:rPr>
          <w:color w:val="000000"/>
        </w:rPr>
        <w:t>й год обучения – 1</w:t>
      </w:r>
      <w:r w:rsidR="00966273">
        <w:rPr>
          <w:color w:val="000000"/>
        </w:rPr>
        <w:t>4</w:t>
      </w:r>
      <w:r w:rsidRPr="00D00224">
        <w:rPr>
          <w:color w:val="000000"/>
        </w:rPr>
        <w:t xml:space="preserve"> часов/неделю</w:t>
      </w:r>
      <w:r w:rsidR="00966273">
        <w:rPr>
          <w:color w:val="000000"/>
        </w:rPr>
        <w:t xml:space="preserve"> (две группы)</w:t>
      </w:r>
      <w:r w:rsidRPr="00D00224">
        <w:rPr>
          <w:color w:val="000000"/>
        </w:rPr>
        <w:t>.</w:t>
      </w:r>
      <w:bookmarkStart w:id="104" w:name="_Toc426031970"/>
      <w:r w:rsidR="001A140E">
        <w:br w:type="page"/>
      </w:r>
    </w:p>
    <w:p w14:paraId="3A2954F9" w14:textId="0EF5E28E" w:rsidR="00CB0C9D" w:rsidRPr="00B46297" w:rsidRDefault="00CB0C9D" w:rsidP="00CB0C9D">
      <w:pPr>
        <w:pStyle w:val="2"/>
      </w:pPr>
      <w:bookmarkStart w:id="105" w:name="_Toc115183871"/>
      <w:r w:rsidRPr="00B46297">
        <w:lastRenderedPageBreak/>
        <w:t>2. УЧЕБНЫЙ ПЛАН</w:t>
      </w:r>
      <w:bookmarkEnd w:id="104"/>
      <w:bookmarkEnd w:id="105"/>
    </w:p>
    <w:p w14:paraId="5EADB63D" w14:textId="77777777" w:rsidR="00CB0C9D" w:rsidRPr="00B46297" w:rsidRDefault="00CB0C9D" w:rsidP="00CB0C9D">
      <w:pPr>
        <w:rPr>
          <w:color w:val="000000" w:themeColor="text1"/>
        </w:rPr>
      </w:pPr>
    </w:p>
    <w:p w14:paraId="49351D93" w14:textId="77777777" w:rsidR="00CB0C9D" w:rsidRPr="005403E8" w:rsidRDefault="00CB0C9D" w:rsidP="00CB0C9D">
      <w:pPr>
        <w:pStyle w:val="ad"/>
        <w:ind w:firstLine="567"/>
        <w:rPr>
          <w:color w:val="000000" w:themeColor="text1"/>
        </w:rPr>
      </w:pPr>
      <w:r w:rsidRPr="005403E8">
        <w:rPr>
          <w:color w:val="000000" w:themeColor="text1"/>
        </w:rPr>
        <w:t>На протяжени</w:t>
      </w:r>
      <w:r w:rsidR="00CF0436" w:rsidRPr="005403E8">
        <w:rPr>
          <w:color w:val="000000" w:themeColor="text1"/>
        </w:rPr>
        <w:t>и всего периода обучения юные лыжники</w:t>
      </w:r>
      <w:r w:rsidRPr="005403E8">
        <w:rPr>
          <w:color w:val="000000" w:themeColor="text1"/>
        </w:rPr>
        <w:t xml:space="preserve"> проходят несколько этапов подготовки, на каждом из которых предусматривается решение определенных задач. </w:t>
      </w:r>
    </w:p>
    <w:p w14:paraId="15BC5AF5" w14:textId="77777777" w:rsidR="00173564" w:rsidRPr="005403E8" w:rsidRDefault="00CB0C9D" w:rsidP="00173564">
      <w:pPr>
        <w:ind w:firstLine="567"/>
        <w:rPr>
          <w:color w:val="000000" w:themeColor="text1"/>
        </w:rPr>
      </w:pPr>
      <w:r w:rsidRPr="005403E8">
        <w:rPr>
          <w:color w:val="000000" w:themeColor="text1"/>
        </w:rPr>
        <w:t xml:space="preserve">Учебный план Программы рассчитан на 44 </w:t>
      </w:r>
      <w:r w:rsidR="00173564" w:rsidRPr="005403E8">
        <w:rPr>
          <w:color w:val="000000" w:themeColor="text1"/>
        </w:rPr>
        <w:t xml:space="preserve">учебных </w:t>
      </w:r>
      <w:r w:rsidRPr="005403E8">
        <w:rPr>
          <w:color w:val="000000" w:themeColor="text1"/>
        </w:rPr>
        <w:t>недели практических и теоретических занятий. Учебный год начинается 1 сентября, заканчивается – 31 августа.</w:t>
      </w:r>
      <w:r w:rsidR="00173564" w:rsidRPr="005403E8">
        <w:rPr>
          <w:color w:val="000000" w:themeColor="text1"/>
        </w:rPr>
        <w:t xml:space="preserve"> </w:t>
      </w:r>
    </w:p>
    <w:p w14:paraId="75FA3893" w14:textId="77777777" w:rsidR="00173564" w:rsidRPr="005403E8" w:rsidRDefault="00173564" w:rsidP="00173564">
      <w:pPr>
        <w:ind w:firstLine="567"/>
        <w:rPr>
          <w:color w:val="000000" w:themeColor="text1"/>
        </w:rPr>
      </w:pPr>
      <w:r w:rsidRPr="005403E8">
        <w:rPr>
          <w:color w:val="000000" w:themeColor="text1"/>
        </w:rPr>
        <w:t>Основными формами учебно-тренировочного процесса являются:</w:t>
      </w:r>
    </w:p>
    <w:p w14:paraId="1B595BDC" w14:textId="77777777" w:rsidR="00173564" w:rsidRPr="005403E8" w:rsidRDefault="00173564" w:rsidP="00173564">
      <w:pPr>
        <w:ind w:firstLine="567"/>
        <w:rPr>
          <w:color w:val="000000" w:themeColor="text1"/>
        </w:rPr>
      </w:pPr>
      <w:r w:rsidRPr="005403E8">
        <w:rPr>
          <w:color w:val="000000" w:themeColor="text1"/>
        </w:rPr>
        <w:t>1. Групповые учебно-тренировочные занятия.</w:t>
      </w:r>
    </w:p>
    <w:p w14:paraId="4E25D585" w14:textId="77777777" w:rsidR="00173564" w:rsidRPr="005403E8" w:rsidRDefault="00173564" w:rsidP="00173564">
      <w:pPr>
        <w:ind w:left="567"/>
        <w:rPr>
          <w:color w:val="000000" w:themeColor="text1"/>
        </w:rPr>
      </w:pPr>
      <w:r w:rsidRPr="005403E8">
        <w:rPr>
          <w:color w:val="000000" w:themeColor="text1"/>
        </w:rPr>
        <w:t>2. Групповые теоретические занятия.</w:t>
      </w:r>
    </w:p>
    <w:p w14:paraId="1C7D3DEA" w14:textId="77777777" w:rsidR="00173564" w:rsidRPr="005403E8" w:rsidRDefault="00173564" w:rsidP="00173564">
      <w:pPr>
        <w:ind w:left="567"/>
        <w:rPr>
          <w:color w:val="000000" w:themeColor="text1"/>
        </w:rPr>
      </w:pPr>
      <w:r w:rsidRPr="005403E8">
        <w:rPr>
          <w:color w:val="000000" w:themeColor="text1"/>
        </w:rPr>
        <w:t>3. Медико-восстановительные мероприятия</w:t>
      </w:r>
    </w:p>
    <w:p w14:paraId="0BBCF162" w14:textId="77777777" w:rsidR="00173564" w:rsidRPr="005403E8" w:rsidRDefault="00173564" w:rsidP="00173564">
      <w:pPr>
        <w:ind w:left="567"/>
        <w:rPr>
          <w:color w:val="000000" w:themeColor="text1"/>
        </w:rPr>
      </w:pPr>
      <w:r w:rsidRPr="005403E8">
        <w:rPr>
          <w:color w:val="000000" w:themeColor="text1"/>
        </w:rPr>
        <w:t>4. Участие в соревнованиях и учебно-тренировочных сборах.</w:t>
      </w:r>
    </w:p>
    <w:p w14:paraId="6A84F8FE" w14:textId="77777777" w:rsidR="00173564" w:rsidRPr="005403E8" w:rsidRDefault="00173564" w:rsidP="00173564">
      <w:pPr>
        <w:ind w:left="567"/>
        <w:rPr>
          <w:color w:val="000000" w:themeColor="text1"/>
        </w:rPr>
      </w:pPr>
      <w:r w:rsidRPr="005403E8">
        <w:rPr>
          <w:color w:val="000000" w:themeColor="text1"/>
        </w:rPr>
        <w:t>5. Инструкторская и судейская практика.</w:t>
      </w:r>
    </w:p>
    <w:p w14:paraId="0A51118D" w14:textId="77777777" w:rsidR="00CB0C9D" w:rsidRPr="005403E8" w:rsidRDefault="00173564" w:rsidP="00173564">
      <w:pPr>
        <w:ind w:left="567"/>
        <w:rPr>
          <w:color w:val="000000" w:themeColor="text1"/>
        </w:rPr>
      </w:pPr>
      <w:r w:rsidRPr="005403E8">
        <w:rPr>
          <w:color w:val="000000" w:themeColor="text1"/>
        </w:rPr>
        <w:t>6. Тестирование и контроль.</w:t>
      </w:r>
    </w:p>
    <w:p w14:paraId="631B0990" w14:textId="77777777" w:rsidR="00CB0C9D" w:rsidRPr="005403E8" w:rsidRDefault="00CB0C9D" w:rsidP="00CB0C9D">
      <w:pPr>
        <w:ind w:firstLine="567"/>
        <w:rPr>
          <w:color w:val="000000" w:themeColor="text1"/>
        </w:rPr>
      </w:pPr>
      <w:r w:rsidRPr="005403E8">
        <w:rPr>
          <w:color w:val="000000" w:themeColor="text1"/>
        </w:rPr>
        <w:t xml:space="preserve">В процессе реализации Программы предусмотрено следующее соотношение объемов обучения по предметным областям по отношению к общему </w:t>
      </w:r>
      <w:r w:rsidR="00455635" w:rsidRPr="005403E8">
        <w:rPr>
          <w:color w:val="000000" w:themeColor="text1"/>
        </w:rPr>
        <w:t>объему учебного плана (таблица 2</w:t>
      </w:r>
      <w:r w:rsidRPr="005403E8">
        <w:rPr>
          <w:color w:val="000000" w:themeColor="text1"/>
        </w:rPr>
        <w:t>):</w:t>
      </w:r>
    </w:p>
    <w:p w14:paraId="1F4AD41F" w14:textId="77777777" w:rsidR="00CB0C9D" w:rsidRPr="00B46297" w:rsidRDefault="00CB0C9D" w:rsidP="00CB0C9D">
      <w:pPr>
        <w:ind w:firstLine="567"/>
        <w:rPr>
          <w:color w:val="FF0000"/>
        </w:rPr>
      </w:pPr>
    </w:p>
    <w:p w14:paraId="14B877F0" w14:textId="77777777" w:rsidR="00CB0C9D" w:rsidRPr="009B4B2E" w:rsidRDefault="00455635" w:rsidP="00CB0C9D">
      <w:pPr>
        <w:ind w:firstLine="426"/>
        <w:jc w:val="right"/>
        <w:rPr>
          <w:b/>
          <w:color w:val="000000" w:themeColor="text1"/>
        </w:rPr>
      </w:pPr>
      <w:r w:rsidRPr="009B4B2E">
        <w:rPr>
          <w:b/>
          <w:color w:val="000000" w:themeColor="text1"/>
        </w:rPr>
        <w:t>Таблица 2</w:t>
      </w:r>
    </w:p>
    <w:p w14:paraId="03DE0164" w14:textId="77777777" w:rsidR="00CB0C9D" w:rsidRPr="009B73BD" w:rsidRDefault="00CB0C9D" w:rsidP="00CB0C9D">
      <w:pPr>
        <w:ind w:firstLine="426"/>
        <w:jc w:val="right"/>
        <w:rPr>
          <w:color w:val="000000" w:themeColor="text1"/>
        </w:rPr>
      </w:pPr>
    </w:p>
    <w:tbl>
      <w:tblPr>
        <w:tblStyle w:val="ab"/>
        <w:tblW w:w="0" w:type="auto"/>
        <w:tblLook w:val="04A0" w:firstRow="1" w:lastRow="0" w:firstColumn="1" w:lastColumn="0" w:noHBand="0" w:noVBand="1"/>
      </w:tblPr>
      <w:tblGrid>
        <w:gridCol w:w="2041"/>
        <w:gridCol w:w="1819"/>
        <w:gridCol w:w="1815"/>
        <w:gridCol w:w="1841"/>
        <w:gridCol w:w="1829"/>
      </w:tblGrid>
      <w:tr w:rsidR="00CB0C9D" w:rsidRPr="009B73BD" w14:paraId="4C597305" w14:textId="77777777" w:rsidTr="009B73BD">
        <w:tc>
          <w:tcPr>
            <w:tcW w:w="2051" w:type="dxa"/>
            <w:vMerge w:val="restart"/>
          </w:tcPr>
          <w:p w14:paraId="76E80C93" w14:textId="77777777" w:rsidR="00CB0C9D" w:rsidRPr="00FF1F66" w:rsidRDefault="00CB0C9D" w:rsidP="00CB0C9D">
            <w:pPr>
              <w:jc w:val="center"/>
              <w:rPr>
                <w:b/>
                <w:color w:val="000000" w:themeColor="text1"/>
                <w:sz w:val="20"/>
                <w:szCs w:val="20"/>
              </w:rPr>
            </w:pPr>
            <w:r w:rsidRPr="00FF1F66">
              <w:rPr>
                <w:b/>
                <w:color w:val="000000" w:themeColor="text1"/>
                <w:sz w:val="20"/>
                <w:szCs w:val="20"/>
              </w:rPr>
              <w:t>Разделы спортивной подготовки</w:t>
            </w:r>
          </w:p>
        </w:tc>
        <w:tc>
          <w:tcPr>
            <w:tcW w:w="7520" w:type="dxa"/>
            <w:gridSpan w:val="4"/>
          </w:tcPr>
          <w:p w14:paraId="3F376CE5" w14:textId="77777777" w:rsidR="00CB0C9D" w:rsidRPr="00FF1F66" w:rsidRDefault="00CB0C9D" w:rsidP="00CB0C9D">
            <w:pPr>
              <w:jc w:val="center"/>
              <w:rPr>
                <w:b/>
                <w:color w:val="000000" w:themeColor="text1"/>
                <w:sz w:val="20"/>
                <w:szCs w:val="20"/>
              </w:rPr>
            </w:pPr>
            <w:r w:rsidRPr="00FF1F66">
              <w:rPr>
                <w:b/>
                <w:color w:val="000000" w:themeColor="text1"/>
                <w:sz w:val="20"/>
                <w:szCs w:val="20"/>
              </w:rPr>
              <w:t>Этапы и годы спортивной подготовки</w:t>
            </w:r>
          </w:p>
        </w:tc>
      </w:tr>
      <w:tr w:rsidR="009B73BD" w:rsidRPr="009B73BD" w14:paraId="03240872" w14:textId="77777777" w:rsidTr="009B73BD">
        <w:tc>
          <w:tcPr>
            <w:tcW w:w="2051" w:type="dxa"/>
            <w:vMerge/>
          </w:tcPr>
          <w:p w14:paraId="1E9E5AE3" w14:textId="77777777" w:rsidR="00CB0C9D" w:rsidRPr="00FF1F66" w:rsidRDefault="00CB0C9D" w:rsidP="00CB0C9D">
            <w:pPr>
              <w:rPr>
                <w:b/>
                <w:color w:val="000000" w:themeColor="text1"/>
                <w:sz w:val="20"/>
                <w:szCs w:val="20"/>
              </w:rPr>
            </w:pPr>
          </w:p>
        </w:tc>
        <w:tc>
          <w:tcPr>
            <w:tcW w:w="3751" w:type="dxa"/>
            <w:gridSpan w:val="2"/>
          </w:tcPr>
          <w:p w14:paraId="3C1188A9" w14:textId="77777777" w:rsidR="00CB0C9D" w:rsidRPr="00FF1F66" w:rsidRDefault="00CB0C9D" w:rsidP="00CB0C9D">
            <w:pPr>
              <w:jc w:val="center"/>
              <w:rPr>
                <w:b/>
                <w:color w:val="000000" w:themeColor="text1"/>
                <w:sz w:val="20"/>
                <w:szCs w:val="20"/>
              </w:rPr>
            </w:pPr>
            <w:r w:rsidRPr="00FF1F66">
              <w:rPr>
                <w:b/>
                <w:color w:val="000000" w:themeColor="text1"/>
                <w:sz w:val="20"/>
                <w:szCs w:val="20"/>
              </w:rPr>
              <w:t>Этап начальной подготовки</w:t>
            </w:r>
          </w:p>
        </w:tc>
        <w:tc>
          <w:tcPr>
            <w:tcW w:w="3769" w:type="dxa"/>
            <w:gridSpan w:val="2"/>
          </w:tcPr>
          <w:p w14:paraId="07B49F34" w14:textId="628664FA" w:rsidR="00CB0C9D" w:rsidRPr="00FF1F66" w:rsidRDefault="005403E8" w:rsidP="00CB0C9D">
            <w:pPr>
              <w:jc w:val="center"/>
              <w:rPr>
                <w:b/>
                <w:color w:val="000000" w:themeColor="text1"/>
                <w:sz w:val="20"/>
                <w:szCs w:val="20"/>
              </w:rPr>
            </w:pPr>
            <w:r w:rsidRPr="00FF1F66">
              <w:rPr>
                <w:b/>
                <w:color w:val="000000" w:themeColor="text1"/>
                <w:sz w:val="20"/>
                <w:szCs w:val="20"/>
              </w:rPr>
              <w:t>Учебно-тренировочный</w:t>
            </w:r>
            <w:r w:rsidR="00CB0C9D" w:rsidRPr="00FF1F66">
              <w:rPr>
                <w:b/>
                <w:color w:val="000000" w:themeColor="text1"/>
                <w:sz w:val="20"/>
                <w:szCs w:val="20"/>
              </w:rPr>
              <w:t xml:space="preserve"> этап</w:t>
            </w:r>
          </w:p>
          <w:p w14:paraId="374C3F45" w14:textId="77777777" w:rsidR="00CB0C9D" w:rsidRPr="00FF1F66" w:rsidRDefault="00CB0C9D" w:rsidP="00CB0C9D">
            <w:pPr>
              <w:jc w:val="center"/>
              <w:rPr>
                <w:b/>
                <w:color w:val="000000" w:themeColor="text1"/>
                <w:sz w:val="20"/>
                <w:szCs w:val="20"/>
              </w:rPr>
            </w:pPr>
          </w:p>
        </w:tc>
      </w:tr>
      <w:tr w:rsidR="00197C27" w:rsidRPr="009B73BD" w14:paraId="708E547B" w14:textId="77777777" w:rsidTr="009B73BD">
        <w:tc>
          <w:tcPr>
            <w:tcW w:w="2051" w:type="dxa"/>
            <w:vMerge/>
          </w:tcPr>
          <w:p w14:paraId="1864B0BE" w14:textId="77777777" w:rsidR="00CB0C9D" w:rsidRPr="00FF1F66" w:rsidRDefault="00CB0C9D" w:rsidP="00CB0C9D">
            <w:pPr>
              <w:rPr>
                <w:b/>
                <w:color w:val="000000" w:themeColor="text1"/>
                <w:sz w:val="20"/>
                <w:szCs w:val="20"/>
              </w:rPr>
            </w:pPr>
          </w:p>
        </w:tc>
        <w:tc>
          <w:tcPr>
            <w:tcW w:w="1876" w:type="dxa"/>
          </w:tcPr>
          <w:p w14:paraId="69DD2CC2" w14:textId="77777777" w:rsidR="00CB0C9D" w:rsidRPr="00FF1F66" w:rsidRDefault="00CB0C9D" w:rsidP="00CB0C9D">
            <w:pPr>
              <w:jc w:val="center"/>
              <w:rPr>
                <w:b/>
                <w:color w:val="000000" w:themeColor="text1"/>
                <w:sz w:val="20"/>
                <w:szCs w:val="20"/>
              </w:rPr>
            </w:pPr>
            <w:r w:rsidRPr="00FF1F66">
              <w:rPr>
                <w:b/>
                <w:color w:val="000000" w:themeColor="text1"/>
                <w:sz w:val="20"/>
                <w:szCs w:val="20"/>
              </w:rPr>
              <w:t>1 год</w:t>
            </w:r>
          </w:p>
        </w:tc>
        <w:tc>
          <w:tcPr>
            <w:tcW w:w="1875" w:type="dxa"/>
          </w:tcPr>
          <w:p w14:paraId="650B071C" w14:textId="77777777" w:rsidR="00CB0C9D" w:rsidRPr="00FF1F66" w:rsidRDefault="00CB0C9D" w:rsidP="00CB0C9D">
            <w:pPr>
              <w:jc w:val="center"/>
              <w:rPr>
                <w:b/>
                <w:color w:val="000000" w:themeColor="text1"/>
                <w:sz w:val="20"/>
                <w:szCs w:val="20"/>
              </w:rPr>
            </w:pPr>
            <w:r w:rsidRPr="00FF1F66">
              <w:rPr>
                <w:b/>
                <w:color w:val="000000" w:themeColor="text1"/>
                <w:sz w:val="20"/>
                <w:szCs w:val="20"/>
              </w:rPr>
              <w:t>2-ой, 3-ий год</w:t>
            </w:r>
          </w:p>
        </w:tc>
        <w:tc>
          <w:tcPr>
            <w:tcW w:w="1887" w:type="dxa"/>
          </w:tcPr>
          <w:p w14:paraId="731CA7F1" w14:textId="77777777" w:rsidR="00CB0C9D" w:rsidRPr="00FF1F66" w:rsidRDefault="00CB0C9D" w:rsidP="00CB0C9D">
            <w:pPr>
              <w:jc w:val="center"/>
              <w:rPr>
                <w:b/>
                <w:color w:val="000000" w:themeColor="text1"/>
                <w:sz w:val="20"/>
                <w:szCs w:val="20"/>
              </w:rPr>
            </w:pPr>
            <w:r w:rsidRPr="00FF1F66">
              <w:rPr>
                <w:b/>
                <w:color w:val="000000" w:themeColor="text1"/>
                <w:sz w:val="20"/>
                <w:szCs w:val="20"/>
              </w:rPr>
              <w:t xml:space="preserve">1-ый, 2-ой год </w:t>
            </w:r>
          </w:p>
        </w:tc>
        <w:tc>
          <w:tcPr>
            <w:tcW w:w="1882" w:type="dxa"/>
          </w:tcPr>
          <w:p w14:paraId="2D63C289" w14:textId="77777777" w:rsidR="009B73BD" w:rsidRPr="00FF1F66" w:rsidRDefault="00CB0C9D" w:rsidP="00CB0C9D">
            <w:pPr>
              <w:jc w:val="center"/>
              <w:rPr>
                <w:b/>
                <w:color w:val="000000" w:themeColor="text1"/>
                <w:sz w:val="20"/>
                <w:szCs w:val="20"/>
              </w:rPr>
            </w:pPr>
            <w:r w:rsidRPr="00FF1F66">
              <w:rPr>
                <w:b/>
                <w:color w:val="000000" w:themeColor="text1"/>
                <w:sz w:val="20"/>
                <w:szCs w:val="20"/>
              </w:rPr>
              <w:t xml:space="preserve"> 3-ий</w:t>
            </w:r>
            <w:r w:rsidR="009B73BD" w:rsidRPr="00FF1F66">
              <w:rPr>
                <w:b/>
                <w:color w:val="000000" w:themeColor="text1"/>
                <w:sz w:val="20"/>
                <w:szCs w:val="20"/>
              </w:rPr>
              <w:t xml:space="preserve">, 4-ый, </w:t>
            </w:r>
          </w:p>
          <w:p w14:paraId="672AD084" w14:textId="77777777" w:rsidR="00CB0C9D" w:rsidRPr="00FF1F66" w:rsidRDefault="009B73BD" w:rsidP="00CB0C9D">
            <w:pPr>
              <w:jc w:val="center"/>
              <w:rPr>
                <w:b/>
                <w:color w:val="000000" w:themeColor="text1"/>
                <w:sz w:val="20"/>
                <w:szCs w:val="20"/>
              </w:rPr>
            </w:pPr>
            <w:r w:rsidRPr="00FF1F66">
              <w:rPr>
                <w:b/>
                <w:color w:val="000000" w:themeColor="text1"/>
                <w:sz w:val="20"/>
                <w:szCs w:val="20"/>
              </w:rPr>
              <w:t>5-ый</w:t>
            </w:r>
            <w:r w:rsidR="00CB0C9D" w:rsidRPr="00FF1F66">
              <w:rPr>
                <w:b/>
                <w:color w:val="000000" w:themeColor="text1"/>
                <w:sz w:val="20"/>
                <w:szCs w:val="20"/>
              </w:rPr>
              <w:t xml:space="preserve"> год</w:t>
            </w:r>
          </w:p>
        </w:tc>
      </w:tr>
      <w:tr w:rsidR="00197C27" w:rsidRPr="00455635" w14:paraId="75CA33F3" w14:textId="77777777" w:rsidTr="009B73BD">
        <w:tc>
          <w:tcPr>
            <w:tcW w:w="2051" w:type="dxa"/>
          </w:tcPr>
          <w:p w14:paraId="1F4BEE8B" w14:textId="77777777" w:rsidR="00CB0C9D" w:rsidRPr="00FF1F66" w:rsidRDefault="00CB0C9D" w:rsidP="00CB0C9D">
            <w:pPr>
              <w:rPr>
                <w:color w:val="000000" w:themeColor="text1"/>
                <w:sz w:val="20"/>
                <w:szCs w:val="20"/>
              </w:rPr>
            </w:pPr>
            <w:r w:rsidRPr="00FF1F66">
              <w:rPr>
                <w:color w:val="000000" w:themeColor="text1"/>
                <w:sz w:val="20"/>
                <w:szCs w:val="20"/>
              </w:rPr>
              <w:t>1.Общая физическая подготовка (%)</w:t>
            </w:r>
          </w:p>
        </w:tc>
        <w:tc>
          <w:tcPr>
            <w:tcW w:w="1876" w:type="dxa"/>
          </w:tcPr>
          <w:p w14:paraId="3F0B07B7" w14:textId="77777777" w:rsidR="00CB0C9D" w:rsidRPr="00FF1F66" w:rsidRDefault="00197C27" w:rsidP="00CB0C9D">
            <w:pPr>
              <w:jc w:val="center"/>
              <w:rPr>
                <w:color w:val="000000" w:themeColor="text1"/>
                <w:sz w:val="20"/>
                <w:szCs w:val="20"/>
              </w:rPr>
            </w:pPr>
            <w:r w:rsidRPr="00FF1F66">
              <w:rPr>
                <w:color w:val="000000" w:themeColor="text1"/>
                <w:sz w:val="20"/>
                <w:szCs w:val="20"/>
              </w:rPr>
              <w:t>61-64</w:t>
            </w:r>
          </w:p>
        </w:tc>
        <w:tc>
          <w:tcPr>
            <w:tcW w:w="1875" w:type="dxa"/>
          </w:tcPr>
          <w:p w14:paraId="2533BA52" w14:textId="77777777" w:rsidR="00CB0C9D" w:rsidRPr="00FF1F66" w:rsidRDefault="00197C27" w:rsidP="00CB0C9D">
            <w:pPr>
              <w:jc w:val="center"/>
              <w:rPr>
                <w:color w:val="000000" w:themeColor="text1"/>
                <w:sz w:val="20"/>
                <w:szCs w:val="20"/>
              </w:rPr>
            </w:pPr>
            <w:r w:rsidRPr="00FF1F66">
              <w:rPr>
                <w:color w:val="000000" w:themeColor="text1"/>
                <w:sz w:val="20"/>
                <w:szCs w:val="20"/>
              </w:rPr>
              <w:t>58-60</w:t>
            </w:r>
          </w:p>
        </w:tc>
        <w:tc>
          <w:tcPr>
            <w:tcW w:w="1887" w:type="dxa"/>
          </w:tcPr>
          <w:p w14:paraId="4C7F902A" w14:textId="77777777" w:rsidR="00CB0C9D" w:rsidRPr="00FF1F66" w:rsidRDefault="00197C27" w:rsidP="00CB0C9D">
            <w:pPr>
              <w:jc w:val="center"/>
              <w:rPr>
                <w:color w:val="000000" w:themeColor="text1"/>
                <w:sz w:val="20"/>
                <w:szCs w:val="20"/>
              </w:rPr>
            </w:pPr>
            <w:r w:rsidRPr="00FF1F66">
              <w:rPr>
                <w:color w:val="000000" w:themeColor="text1"/>
                <w:sz w:val="20"/>
                <w:szCs w:val="20"/>
              </w:rPr>
              <w:t>40-42</w:t>
            </w:r>
          </w:p>
        </w:tc>
        <w:tc>
          <w:tcPr>
            <w:tcW w:w="1882" w:type="dxa"/>
          </w:tcPr>
          <w:p w14:paraId="54CA73D2" w14:textId="77777777" w:rsidR="00CB0C9D" w:rsidRPr="00FF1F66" w:rsidRDefault="00197C27" w:rsidP="00CB0C9D">
            <w:pPr>
              <w:jc w:val="center"/>
              <w:rPr>
                <w:color w:val="000000" w:themeColor="text1"/>
                <w:sz w:val="20"/>
                <w:szCs w:val="20"/>
              </w:rPr>
            </w:pPr>
            <w:r w:rsidRPr="00FF1F66">
              <w:rPr>
                <w:color w:val="000000" w:themeColor="text1"/>
                <w:sz w:val="20"/>
                <w:szCs w:val="20"/>
              </w:rPr>
              <w:t>34-36</w:t>
            </w:r>
          </w:p>
        </w:tc>
      </w:tr>
      <w:tr w:rsidR="00197C27" w:rsidRPr="00455635" w14:paraId="5A2403C3" w14:textId="77777777" w:rsidTr="009B73BD">
        <w:tc>
          <w:tcPr>
            <w:tcW w:w="2051" w:type="dxa"/>
          </w:tcPr>
          <w:p w14:paraId="6937EA5C" w14:textId="77777777" w:rsidR="00CB0C9D" w:rsidRPr="00FF1F66" w:rsidRDefault="00CB0C9D" w:rsidP="00CB0C9D">
            <w:pPr>
              <w:rPr>
                <w:color w:val="000000" w:themeColor="text1"/>
                <w:sz w:val="20"/>
                <w:szCs w:val="20"/>
              </w:rPr>
            </w:pPr>
            <w:r w:rsidRPr="00FF1F66">
              <w:rPr>
                <w:color w:val="000000" w:themeColor="text1"/>
                <w:sz w:val="20"/>
                <w:szCs w:val="20"/>
              </w:rPr>
              <w:t>2.Специальная физическая подготовка (%)</w:t>
            </w:r>
          </w:p>
        </w:tc>
        <w:tc>
          <w:tcPr>
            <w:tcW w:w="1876" w:type="dxa"/>
          </w:tcPr>
          <w:p w14:paraId="2126B9A5" w14:textId="77777777" w:rsidR="00CB0C9D" w:rsidRPr="00FF1F66" w:rsidRDefault="00197C27" w:rsidP="00CB0C9D">
            <w:pPr>
              <w:jc w:val="center"/>
              <w:rPr>
                <w:color w:val="000000" w:themeColor="text1"/>
                <w:sz w:val="20"/>
                <w:szCs w:val="20"/>
              </w:rPr>
            </w:pPr>
            <w:r w:rsidRPr="00FF1F66">
              <w:rPr>
                <w:color w:val="000000" w:themeColor="text1"/>
                <w:sz w:val="20"/>
                <w:szCs w:val="20"/>
              </w:rPr>
              <w:t>18-21</w:t>
            </w:r>
          </w:p>
        </w:tc>
        <w:tc>
          <w:tcPr>
            <w:tcW w:w="1875" w:type="dxa"/>
          </w:tcPr>
          <w:p w14:paraId="65ACA9D5" w14:textId="77777777" w:rsidR="00CB0C9D" w:rsidRPr="00FF1F66" w:rsidRDefault="00197C27" w:rsidP="00CB0C9D">
            <w:pPr>
              <w:jc w:val="center"/>
              <w:rPr>
                <w:color w:val="000000" w:themeColor="text1"/>
                <w:sz w:val="20"/>
                <w:szCs w:val="20"/>
              </w:rPr>
            </w:pPr>
            <w:r w:rsidRPr="00FF1F66">
              <w:rPr>
                <w:color w:val="000000" w:themeColor="text1"/>
                <w:sz w:val="20"/>
                <w:szCs w:val="20"/>
              </w:rPr>
              <w:t>25-28</w:t>
            </w:r>
          </w:p>
        </w:tc>
        <w:tc>
          <w:tcPr>
            <w:tcW w:w="1887" w:type="dxa"/>
          </w:tcPr>
          <w:p w14:paraId="2BFC47BE" w14:textId="77777777" w:rsidR="00CB0C9D" w:rsidRPr="00FF1F66" w:rsidRDefault="00197C27" w:rsidP="00CB0C9D">
            <w:pPr>
              <w:jc w:val="center"/>
              <w:rPr>
                <w:color w:val="000000" w:themeColor="text1"/>
                <w:sz w:val="20"/>
                <w:szCs w:val="20"/>
              </w:rPr>
            </w:pPr>
            <w:r w:rsidRPr="00FF1F66">
              <w:rPr>
                <w:color w:val="000000" w:themeColor="text1"/>
                <w:sz w:val="20"/>
                <w:szCs w:val="20"/>
              </w:rPr>
              <w:t>28-30</w:t>
            </w:r>
          </w:p>
        </w:tc>
        <w:tc>
          <w:tcPr>
            <w:tcW w:w="1882" w:type="dxa"/>
          </w:tcPr>
          <w:p w14:paraId="08590511" w14:textId="77777777" w:rsidR="00CB0C9D" w:rsidRPr="00FF1F66" w:rsidRDefault="00197C27" w:rsidP="00CB0C9D">
            <w:pPr>
              <w:jc w:val="center"/>
              <w:rPr>
                <w:color w:val="000000" w:themeColor="text1"/>
                <w:sz w:val="20"/>
                <w:szCs w:val="20"/>
              </w:rPr>
            </w:pPr>
            <w:r w:rsidRPr="00FF1F66">
              <w:rPr>
                <w:color w:val="000000" w:themeColor="text1"/>
                <w:sz w:val="20"/>
                <w:szCs w:val="20"/>
              </w:rPr>
              <w:t>30-32</w:t>
            </w:r>
          </w:p>
        </w:tc>
      </w:tr>
      <w:tr w:rsidR="00197C27" w:rsidRPr="00455635" w14:paraId="4FB23DFD" w14:textId="77777777" w:rsidTr="009B73BD">
        <w:tc>
          <w:tcPr>
            <w:tcW w:w="2051" w:type="dxa"/>
          </w:tcPr>
          <w:p w14:paraId="32B13E96" w14:textId="77777777" w:rsidR="00197C27" w:rsidRPr="00FF1F66" w:rsidRDefault="00197C27" w:rsidP="00CB0C9D">
            <w:pPr>
              <w:rPr>
                <w:color w:val="000000" w:themeColor="text1"/>
                <w:sz w:val="20"/>
                <w:szCs w:val="20"/>
              </w:rPr>
            </w:pPr>
            <w:r w:rsidRPr="00FF1F66">
              <w:rPr>
                <w:color w:val="000000" w:themeColor="text1"/>
                <w:sz w:val="20"/>
                <w:szCs w:val="20"/>
              </w:rPr>
              <w:t>3.Участие в спортивных соревнованиях (%)</w:t>
            </w:r>
          </w:p>
        </w:tc>
        <w:tc>
          <w:tcPr>
            <w:tcW w:w="1876" w:type="dxa"/>
          </w:tcPr>
          <w:p w14:paraId="54BAC5CD" w14:textId="77777777" w:rsidR="00197C27" w:rsidRPr="00FF1F66" w:rsidRDefault="00197C27" w:rsidP="00CB0C9D">
            <w:pPr>
              <w:jc w:val="center"/>
              <w:rPr>
                <w:color w:val="000000" w:themeColor="text1"/>
                <w:sz w:val="20"/>
                <w:szCs w:val="20"/>
              </w:rPr>
            </w:pPr>
            <w:r w:rsidRPr="00FF1F66">
              <w:rPr>
                <w:color w:val="000000" w:themeColor="text1"/>
                <w:sz w:val="20"/>
                <w:szCs w:val="20"/>
              </w:rPr>
              <w:t>-</w:t>
            </w:r>
          </w:p>
        </w:tc>
        <w:tc>
          <w:tcPr>
            <w:tcW w:w="1875" w:type="dxa"/>
          </w:tcPr>
          <w:p w14:paraId="1C4323FD" w14:textId="77777777" w:rsidR="00197C27" w:rsidRPr="00FF1F66" w:rsidRDefault="00197C27" w:rsidP="00CB0C9D">
            <w:pPr>
              <w:jc w:val="center"/>
              <w:rPr>
                <w:color w:val="000000" w:themeColor="text1"/>
                <w:sz w:val="20"/>
                <w:szCs w:val="20"/>
              </w:rPr>
            </w:pPr>
            <w:r w:rsidRPr="00FF1F66">
              <w:rPr>
                <w:color w:val="000000" w:themeColor="text1"/>
                <w:sz w:val="20"/>
                <w:szCs w:val="20"/>
              </w:rPr>
              <w:t>1-3</w:t>
            </w:r>
          </w:p>
        </w:tc>
        <w:tc>
          <w:tcPr>
            <w:tcW w:w="1887" w:type="dxa"/>
          </w:tcPr>
          <w:p w14:paraId="56C86492" w14:textId="77777777" w:rsidR="00197C27" w:rsidRPr="00FF1F66" w:rsidRDefault="00197C27" w:rsidP="00CB0C9D">
            <w:pPr>
              <w:jc w:val="center"/>
              <w:rPr>
                <w:color w:val="000000" w:themeColor="text1"/>
                <w:sz w:val="20"/>
                <w:szCs w:val="20"/>
              </w:rPr>
            </w:pPr>
            <w:r w:rsidRPr="00FF1F66">
              <w:rPr>
                <w:color w:val="000000" w:themeColor="text1"/>
                <w:sz w:val="20"/>
                <w:szCs w:val="20"/>
              </w:rPr>
              <w:t>2-4</w:t>
            </w:r>
          </w:p>
        </w:tc>
        <w:tc>
          <w:tcPr>
            <w:tcW w:w="1882" w:type="dxa"/>
          </w:tcPr>
          <w:p w14:paraId="60C70FB3" w14:textId="77777777" w:rsidR="00197C27" w:rsidRPr="00FF1F66" w:rsidRDefault="00197C27" w:rsidP="00CB0C9D">
            <w:pPr>
              <w:jc w:val="center"/>
              <w:rPr>
                <w:color w:val="000000" w:themeColor="text1"/>
                <w:sz w:val="20"/>
                <w:szCs w:val="20"/>
              </w:rPr>
            </w:pPr>
            <w:r w:rsidRPr="00FF1F66">
              <w:rPr>
                <w:color w:val="000000" w:themeColor="text1"/>
                <w:sz w:val="20"/>
                <w:szCs w:val="20"/>
              </w:rPr>
              <w:t>10-12</w:t>
            </w:r>
          </w:p>
        </w:tc>
      </w:tr>
      <w:tr w:rsidR="00197C27" w:rsidRPr="00455635" w14:paraId="6B084304" w14:textId="77777777" w:rsidTr="009B73BD">
        <w:tc>
          <w:tcPr>
            <w:tcW w:w="2051" w:type="dxa"/>
          </w:tcPr>
          <w:p w14:paraId="0400E556" w14:textId="77777777" w:rsidR="00CB0C9D" w:rsidRPr="00FF1F66" w:rsidRDefault="00197C27" w:rsidP="009B73BD">
            <w:pPr>
              <w:rPr>
                <w:color w:val="000000" w:themeColor="text1"/>
                <w:sz w:val="20"/>
                <w:szCs w:val="20"/>
              </w:rPr>
            </w:pPr>
            <w:r w:rsidRPr="00FF1F66">
              <w:rPr>
                <w:color w:val="000000" w:themeColor="text1"/>
                <w:sz w:val="20"/>
                <w:szCs w:val="20"/>
              </w:rPr>
              <w:t>4</w:t>
            </w:r>
            <w:r w:rsidR="009B73BD" w:rsidRPr="00FF1F66">
              <w:rPr>
                <w:color w:val="000000" w:themeColor="text1"/>
                <w:sz w:val="20"/>
                <w:szCs w:val="20"/>
              </w:rPr>
              <w:t>.Техническая</w:t>
            </w:r>
            <w:r w:rsidR="00CB0C9D" w:rsidRPr="00FF1F66">
              <w:rPr>
                <w:color w:val="000000" w:themeColor="text1"/>
                <w:sz w:val="20"/>
                <w:szCs w:val="20"/>
              </w:rPr>
              <w:t xml:space="preserve"> подготовка (%)</w:t>
            </w:r>
          </w:p>
        </w:tc>
        <w:tc>
          <w:tcPr>
            <w:tcW w:w="1876" w:type="dxa"/>
          </w:tcPr>
          <w:p w14:paraId="316AC03A" w14:textId="77777777" w:rsidR="00CB0C9D" w:rsidRPr="00FF1F66" w:rsidRDefault="00197C27" w:rsidP="00CB0C9D">
            <w:pPr>
              <w:jc w:val="center"/>
              <w:rPr>
                <w:color w:val="000000" w:themeColor="text1"/>
                <w:sz w:val="20"/>
                <w:szCs w:val="20"/>
              </w:rPr>
            </w:pPr>
            <w:r w:rsidRPr="00FF1F66">
              <w:rPr>
                <w:color w:val="000000" w:themeColor="text1"/>
                <w:sz w:val="20"/>
                <w:szCs w:val="20"/>
              </w:rPr>
              <w:t>15-18</w:t>
            </w:r>
          </w:p>
        </w:tc>
        <w:tc>
          <w:tcPr>
            <w:tcW w:w="1875" w:type="dxa"/>
          </w:tcPr>
          <w:p w14:paraId="675D3C72" w14:textId="77777777" w:rsidR="00CB0C9D" w:rsidRPr="00FF1F66" w:rsidRDefault="00197C27" w:rsidP="00CB0C9D">
            <w:pPr>
              <w:jc w:val="center"/>
              <w:rPr>
                <w:color w:val="000000" w:themeColor="text1"/>
                <w:sz w:val="20"/>
                <w:szCs w:val="20"/>
              </w:rPr>
            </w:pPr>
            <w:r w:rsidRPr="00FF1F66">
              <w:rPr>
                <w:color w:val="000000" w:themeColor="text1"/>
                <w:sz w:val="20"/>
                <w:szCs w:val="20"/>
              </w:rPr>
              <w:t>10-12</w:t>
            </w:r>
          </w:p>
        </w:tc>
        <w:tc>
          <w:tcPr>
            <w:tcW w:w="1887" w:type="dxa"/>
          </w:tcPr>
          <w:p w14:paraId="7EE4D746" w14:textId="77777777" w:rsidR="00CB0C9D" w:rsidRPr="00FF1F66" w:rsidRDefault="00197C27" w:rsidP="00CB0C9D">
            <w:pPr>
              <w:jc w:val="center"/>
              <w:rPr>
                <w:color w:val="000000" w:themeColor="text1"/>
                <w:sz w:val="20"/>
                <w:szCs w:val="20"/>
              </w:rPr>
            </w:pPr>
            <w:r w:rsidRPr="00FF1F66">
              <w:rPr>
                <w:color w:val="000000" w:themeColor="text1"/>
                <w:sz w:val="20"/>
                <w:szCs w:val="20"/>
              </w:rPr>
              <w:t>16-18</w:t>
            </w:r>
          </w:p>
        </w:tc>
        <w:tc>
          <w:tcPr>
            <w:tcW w:w="1882" w:type="dxa"/>
          </w:tcPr>
          <w:p w14:paraId="2C238DEB" w14:textId="77777777" w:rsidR="00CB0C9D" w:rsidRPr="00FF1F66" w:rsidRDefault="00197C27" w:rsidP="00CB0C9D">
            <w:pPr>
              <w:jc w:val="center"/>
              <w:rPr>
                <w:color w:val="000000" w:themeColor="text1"/>
                <w:sz w:val="20"/>
                <w:szCs w:val="20"/>
              </w:rPr>
            </w:pPr>
            <w:r w:rsidRPr="00FF1F66">
              <w:rPr>
                <w:color w:val="000000" w:themeColor="text1"/>
                <w:sz w:val="20"/>
                <w:szCs w:val="20"/>
              </w:rPr>
              <w:t>10-12</w:t>
            </w:r>
          </w:p>
        </w:tc>
      </w:tr>
      <w:tr w:rsidR="00197C27" w:rsidRPr="00455635" w14:paraId="5775C76E" w14:textId="77777777" w:rsidTr="009B73BD">
        <w:tc>
          <w:tcPr>
            <w:tcW w:w="2051" w:type="dxa"/>
          </w:tcPr>
          <w:p w14:paraId="36FFD7B5" w14:textId="77777777" w:rsidR="00CB0C9D" w:rsidRPr="00FF1F66" w:rsidRDefault="00197C27" w:rsidP="00CB0C9D">
            <w:pPr>
              <w:rPr>
                <w:color w:val="000000" w:themeColor="text1"/>
                <w:sz w:val="20"/>
                <w:szCs w:val="20"/>
              </w:rPr>
            </w:pPr>
            <w:r w:rsidRPr="00FF1F66">
              <w:rPr>
                <w:color w:val="000000" w:themeColor="text1"/>
                <w:sz w:val="20"/>
                <w:szCs w:val="20"/>
              </w:rPr>
              <w:t>5</w:t>
            </w:r>
            <w:r w:rsidR="00CB0C9D" w:rsidRPr="00FF1F66">
              <w:rPr>
                <w:color w:val="000000" w:themeColor="text1"/>
                <w:sz w:val="20"/>
                <w:szCs w:val="20"/>
              </w:rPr>
              <w:t>.</w:t>
            </w:r>
            <w:r w:rsidR="009B73BD" w:rsidRPr="00FF1F66">
              <w:rPr>
                <w:color w:val="000000" w:themeColor="text1"/>
                <w:sz w:val="20"/>
                <w:szCs w:val="20"/>
              </w:rPr>
              <w:t>Тактитческая, т</w:t>
            </w:r>
            <w:r w:rsidR="00CB0C9D" w:rsidRPr="00FF1F66">
              <w:rPr>
                <w:color w:val="000000" w:themeColor="text1"/>
                <w:sz w:val="20"/>
                <w:szCs w:val="20"/>
              </w:rPr>
              <w:t>еоретическая, психологическая подготовка (%)</w:t>
            </w:r>
          </w:p>
        </w:tc>
        <w:tc>
          <w:tcPr>
            <w:tcW w:w="1876" w:type="dxa"/>
          </w:tcPr>
          <w:p w14:paraId="1002F9EC" w14:textId="77777777" w:rsidR="00CB0C9D" w:rsidRPr="00FF1F66" w:rsidRDefault="009B73BD" w:rsidP="00CB0C9D">
            <w:pPr>
              <w:jc w:val="center"/>
              <w:rPr>
                <w:color w:val="000000" w:themeColor="text1"/>
                <w:sz w:val="20"/>
                <w:szCs w:val="20"/>
              </w:rPr>
            </w:pPr>
            <w:r w:rsidRPr="00FF1F66">
              <w:rPr>
                <w:color w:val="000000" w:themeColor="text1"/>
                <w:sz w:val="20"/>
                <w:szCs w:val="20"/>
              </w:rPr>
              <w:t>-</w:t>
            </w:r>
          </w:p>
        </w:tc>
        <w:tc>
          <w:tcPr>
            <w:tcW w:w="1875" w:type="dxa"/>
          </w:tcPr>
          <w:p w14:paraId="5D3A8AEE" w14:textId="77777777" w:rsidR="00CB0C9D" w:rsidRPr="00FF1F66" w:rsidRDefault="009B73BD" w:rsidP="00CB0C9D">
            <w:pPr>
              <w:jc w:val="center"/>
              <w:rPr>
                <w:color w:val="000000" w:themeColor="text1"/>
                <w:sz w:val="20"/>
                <w:szCs w:val="20"/>
              </w:rPr>
            </w:pPr>
            <w:r w:rsidRPr="00FF1F66">
              <w:rPr>
                <w:color w:val="000000" w:themeColor="text1"/>
                <w:sz w:val="20"/>
                <w:szCs w:val="20"/>
              </w:rPr>
              <w:t>-</w:t>
            </w:r>
          </w:p>
        </w:tc>
        <w:tc>
          <w:tcPr>
            <w:tcW w:w="1887" w:type="dxa"/>
          </w:tcPr>
          <w:p w14:paraId="29F0AF25" w14:textId="77777777" w:rsidR="00CB0C9D" w:rsidRPr="00FF1F66" w:rsidRDefault="00197C27" w:rsidP="00CB0C9D">
            <w:pPr>
              <w:jc w:val="center"/>
              <w:rPr>
                <w:color w:val="000000" w:themeColor="text1"/>
                <w:sz w:val="20"/>
                <w:szCs w:val="20"/>
              </w:rPr>
            </w:pPr>
            <w:r w:rsidRPr="00FF1F66">
              <w:rPr>
                <w:color w:val="000000" w:themeColor="text1"/>
                <w:sz w:val="20"/>
                <w:szCs w:val="20"/>
              </w:rPr>
              <w:t>2-4</w:t>
            </w:r>
          </w:p>
        </w:tc>
        <w:tc>
          <w:tcPr>
            <w:tcW w:w="1882" w:type="dxa"/>
          </w:tcPr>
          <w:p w14:paraId="117BDA63" w14:textId="77777777" w:rsidR="00CB0C9D" w:rsidRPr="00FF1F66" w:rsidRDefault="00197C27" w:rsidP="00CB0C9D">
            <w:pPr>
              <w:jc w:val="center"/>
              <w:rPr>
                <w:color w:val="000000" w:themeColor="text1"/>
                <w:sz w:val="20"/>
                <w:szCs w:val="20"/>
              </w:rPr>
            </w:pPr>
            <w:r w:rsidRPr="00FF1F66">
              <w:rPr>
                <w:color w:val="000000" w:themeColor="text1"/>
                <w:sz w:val="20"/>
                <w:szCs w:val="20"/>
              </w:rPr>
              <w:t>3-5</w:t>
            </w:r>
          </w:p>
        </w:tc>
      </w:tr>
      <w:tr w:rsidR="00197C27" w:rsidRPr="00455635" w14:paraId="394B3EFF" w14:textId="77777777" w:rsidTr="009B73BD">
        <w:tc>
          <w:tcPr>
            <w:tcW w:w="2051" w:type="dxa"/>
          </w:tcPr>
          <w:p w14:paraId="5C709B07" w14:textId="77777777" w:rsidR="00CB0C9D" w:rsidRPr="00FF1F66" w:rsidRDefault="00197C27" w:rsidP="00CB0C9D">
            <w:pPr>
              <w:rPr>
                <w:color w:val="000000" w:themeColor="text1"/>
                <w:sz w:val="20"/>
                <w:szCs w:val="20"/>
              </w:rPr>
            </w:pPr>
            <w:r w:rsidRPr="00FF1F66">
              <w:rPr>
                <w:color w:val="000000" w:themeColor="text1"/>
                <w:sz w:val="20"/>
                <w:szCs w:val="20"/>
              </w:rPr>
              <w:t>6.И</w:t>
            </w:r>
            <w:r w:rsidR="00CB0C9D" w:rsidRPr="00FF1F66">
              <w:rPr>
                <w:color w:val="000000" w:themeColor="text1"/>
                <w:sz w:val="20"/>
                <w:szCs w:val="20"/>
              </w:rPr>
              <w:t>нструкторская и судейская практика (%)</w:t>
            </w:r>
          </w:p>
        </w:tc>
        <w:tc>
          <w:tcPr>
            <w:tcW w:w="1876" w:type="dxa"/>
          </w:tcPr>
          <w:p w14:paraId="66F8541A" w14:textId="77777777" w:rsidR="00CB0C9D" w:rsidRPr="00FF1F66" w:rsidRDefault="00197C27" w:rsidP="00CB0C9D">
            <w:pPr>
              <w:jc w:val="center"/>
              <w:rPr>
                <w:color w:val="000000" w:themeColor="text1"/>
                <w:sz w:val="20"/>
                <w:szCs w:val="20"/>
              </w:rPr>
            </w:pPr>
            <w:r w:rsidRPr="00FF1F66">
              <w:rPr>
                <w:color w:val="000000" w:themeColor="text1"/>
                <w:sz w:val="20"/>
                <w:szCs w:val="20"/>
              </w:rPr>
              <w:t>-</w:t>
            </w:r>
          </w:p>
        </w:tc>
        <w:tc>
          <w:tcPr>
            <w:tcW w:w="1875" w:type="dxa"/>
          </w:tcPr>
          <w:p w14:paraId="5FBF4D40" w14:textId="77777777" w:rsidR="00CB0C9D" w:rsidRPr="00FF1F66" w:rsidRDefault="00197C27" w:rsidP="00CB0C9D">
            <w:pPr>
              <w:jc w:val="center"/>
              <w:rPr>
                <w:color w:val="000000" w:themeColor="text1"/>
                <w:sz w:val="20"/>
                <w:szCs w:val="20"/>
              </w:rPr>
            </w:pPr>
            <w:r w:rsidRPr="00FF1F66">
              <w:rPr>
                <w:color w:val="000000" w:themeColor="text1"/>
                <w:sz w:val="20"/>
                <w:szCs w:val="20"/>
              </w:rPr>
              <w:t>-</w:t>
            </w:r>
          </w:p>
        </w:tc>
        <w:tc>
          <w:tcPr>
            <w:tcW w:w="1887" w:type="dxa"/>
          </w:tcPr>
          <w:p w14:paraId="490367FE" w14:textId="77777777" w:rsidR="00CB0C9D" w:rsidRPr="00FF1F66" w:rsidRDefault="00197C27" w:rsidP="00CB0C9D">
            <w:pPr>
              <w:jc w:val="center"/>
              <w:rPr>
                <w:color w:val="000000" w:themeColor="text1"/>
                <w:sz w:val="20"/>
                <w:szCs w:val="20"/>
              </w:rPr>
            </w:pPr>
            <w:r w:rsidRPr="00FF1F66">
              <w:rPr>
                <w:color w:val="000000" w:themeColor="text1"/>
                <w:sz w:val="20"/>
                <w:szCs w:val="20"/>
              </w:rPr>
              <w:t>1-3</w:t>
            </w:r>
          </w:p>
        </w:tc>
        <w:tc>
          <w:tcPr>
            <w:tcW w:w="1882" w:type="dxa"/>
          </w:tcPr>
          <w:p w14:paraId="22B949A7" w14:textId="77777777" w:rsidR="00CB0C9D" w:rsidRPr="00FF1F66" w:rsidRDefault="00197C27" w:rsidP="00CB0C9D">
            <w:pPr>
              <w:jc w:val="center"/>
              <w:rPr>
                <w:color w:val="000000" w:themeColor="text1"/>
                <w:sz w:val="20"/>
                <w:szCs w:val="20"/>
              </w:rPr>
            </w:pPr>
            <w:r w:rsidRPr="00FF1F66">
              <w:rPr>
                <w:color w:val="000000" w:themeColor="text1"/>
                <w:sz w:val="20"/>
                <w:szCs w:val="20"/>
              </w:rPr>
              <w:t>2-4</w:t>
            </w:r>
          </w:p>
        </w:tc>
      </w:tr>
      <w:tr w:rsidR="00197C27" w:rsidRPr="00455635" w14:paraId="3B8CA26C" w14:textId="77777777" w:rsidTr="009B73BD">
        <w:tc>
          <w:tcPr>
            <w:tcW w:w="2051" w:type="dxa"/>
          </w:tcPr>
          <w:p w14:paraId="16BC8060" w14:textId="77777777" w:rsidR="00197C27" w:rsidRPr="00FF1F66" w:rsidRDefault="00197C27" w:rsidP="00CB0C9D">
            <w:pPr>
              <w:rPr>
                <w:color w:val="000000" w:themeColor="text1"/>
                <w:sz w:val="20"/>
                <w:szCs w:val="20"/>
              </w:rPr>
            </w:pPr>
            <w:r w:rsidRPr="00FF1F66">
              <w:rPr>
                <w:color w:val="000000" w:themeColor="text1"/>
                <w:sz w:val="20"/>
                <w:szCs w:val="20"/>
              </w:rPr>
              <w:t>7.Медицинские, медико-биологические, восстановительные мероприятия, тестирование и контроль (%)</w:t>
            </w:r>
          </w:p>
        </w:tc>
        <w:tc>
          <w:tcPr>
            <w:tcW w:w="1876" w:type="dxa"/>
          </w:tcPr>
          <w:p w14:paraId="58959E24" w14:textId="77777777" w:rsidR="00197C27" w:rsidRPr="00FF1F66" w:rsidRDefault="00197C27" w:rsidP="00CB0C9D">
            <w:pPr>
              <w:jc w:val="center"/>
              <w:rPr>
                <w:color w:val="000000" w:themeColor="text1"/>
                <w:sz w:val="20"/>
                <w:szCs w:val="20"/>
              </w:rPr>
            </w:pPr>
            <w:r w:rsidRPr="00FF1F66">
              <w:rPr>
                <w:color w:val="000000" w:themeColor="text1"/>
                <w:sz w:val="20"/>
                <w:szCs w:val="20"/>
              </w:rPr>
              <w:t>1-3</w:t>
            </w:r>
          </w:p>
        </w:tc>
        <w:tc>
          <w:tcPr>
            <w:tcW w:w="1875" w:type="dxa"/>
          </w:tcPr>
          <w:p w14:paraId="7EE0BEEA" w14:textId="77777777" w:rsidR="00197C27" w:rsidRPr="00FF1F66" w:rsidRDefault="00197C27" w:rsidP="00CB0C9D">
            <w:pPr>
              <w:jc w:val="center"/>
              <w:rPr>
                <w:color w:val="000000" w:themeColor="text1"/>
                <w:sz w:val="20"/>
                <w:szCs w:val="20"/>
              </w:rPr>
            </w:pPr>
            <w:r w:rsidRPr="00FF1F66">
              <w:rPr>
                <w:color w:val="000000" w:themeColor="text1"/>
                <w:sz w:val="20"/>
                <w:szCs w:val="20"/>
              </w:rPr>
              <w:t>1-3</w:t>
            </w:r>
          </w:p>
        </w:tc>
        <w:tc>
          <w:tcPr>
            <w:tcW w:w="1887" w:type="dxa"/>
          </w:tcPr>
          <w:p w14:paraId="0F09102C" w14:textId="77777777" w:rsidR="00197C27" w:rsidRPr="00FF1F66" w:rsidRDefault="00197C27" w:rsidP="00CB0C9D">
            <w:pPr>
              <w:jc w:val="center"/>
              <w:rPr>
                <w:color w:val="000000" w:themeColor="text1"/>
                <w:sz w:val="20"/>
                <w:szCs w:val="20"/>
              </w:rPr>
            </w:pPr>
            <w:r w:rsidRPr="00FF1F66">
              <w:rPr>
                <w:color w:val="000000" w:themeColor="text1"/>
                <w:sz w:val="20"/>
                <w:szCs w:val="20"/>
              </w:rPr>
              <w:t>2-4</w:t>
            </w:r>
          </w:p>
        </w:tc>
        <w:tc>
          <w:tcPr>
            <w:tcW w:w="1882" w:type="dxa"/>
          </w:tcPr>
          <w:p w14:paraId="69BE1085" w14:textId="77777777" w:rsidR="00197C27" w:rsidRPr="00FF1F66" w:rsidRDefault="00197C27" w:rsidP="00CB0C9D">
            <w:pPr>
              <w:jc w:val="center"/>
              <w:rPr>
                <w:color w:val="000000" w:themeColor="text1"/>
                <w:sz w:val="20"/>
                <w:szCs w:val="20"/>
              </w:rPr>
            </w:pPr>
            <w:r w:rsidRPr="00FF1F66">
              <w:rPr>
                <w:color w:val="000000" w:themeColor="text1"/>
                <w:sz w:val="20"/>
                <w:szCs w:val="20"/>
              </w:rPr>
              <w:t>2-4</w:t>
            </w:r>
          </w:p>
        </w:tc>
      </w:tr>
    </w:tbl>
    <w:p w14:paraId="1D3FD67D" w14:textId="77777777" w:rsidR="00CB0C9D" w:rsidRPr="00455635" w:rsidRDefault="00CB0C9D" w:rsidP="00CB0C9D">
      <w:pPr>
        <w:ind w:firstLine="426"/>
        <w:rPr>
          <w:color w:val="FF0000"/>
        </w:rPr>
      </w:pPr>
    </w:p>
    <w:p w14:paraId="3514374D" w14:textId="77777777" w:rsidR="00CB0C9D" w:rsidRPr="00B46297" w:rsidRDefault="00CB0C9D" w:rsidP="00CB0C9D">
      <w:pPr>
        <w:ind w:firstLine="426"/>
        <w:rPr>
          <w:color w:val="FF0000"/>
        </w:rPr>
      </w:pPr>
    </w:p>
    <w:p w14:paraId="639A6029" w14:textId="77777777" w:rsidR="00CB0C9D" w:rsidRPr="007974B2" w:rsidRDefault="00CB0C9D" w:rsidP="00CB0C9D">
      <w:pPr>
        <w:ind w:firstLine="567"/>
        <w:rPr>
          <w:color w:val="000000" w:themeColor="text1"/>
        </w:rPr>
      </w:pPr>
      <w:r w:rsidRPr="007974B2">
        <w:rPr>
          <w:color w:val="000000" w:themeColor="text1"/>
        </w:rPr>
        <w:t xml:space="preserve">В учебном плане Программы (таблица </w:t>
      </w:r>
      <w:r w:rsidR="00455635">
        <w:rPr>
          <w:color w:val="000000" w:themeColor="text1"/>
        </w:rPr>
        <w:t>3</w:t>
      </w:r>
      <w:r w:rsidRPr="007974B2">
        <w:rPr>
          <w:color w:val="000000" w:themeColor="text1"/>
        </w:rPr>
        <w:t xml:space="preserve">) часы распределены не только по годам и этапам обучения, но и по основным предметным областям: </w:t>
      </w:r>
    </w:p>
    <w:p w14:paraId="3467E0E8" w14:textId="77777777" w:rsidR="00CB0C9D" w:rsidRPr="00C614FE" w:rsidRDefault="00CB0C9D" w:rsidP="00CB0C9D">
      <w:pPr>
        <w:ind w:firstLine="567"/>
        <w:rPr>
          <w:color w:val="000000" w:themeColor="text1"/>
        </w:rPr>
      </w:pPr>
      <w:r w:rsidRPr="00C614FE">
        <w:rPr>
          <w:color w:val="000000" w:themeColor="text1"/>
        </w:rPr>
        <w:t xml:space="preserve">- теория и методика физической культуры и спорта; </w:t>
      </w:r>
    </w:p>
    <w:p w14:paraId="102C0039" w14:textId="77777777" w:rsidR="00CB0C9D" w:rsidRPr="00C614FE" w:rsidRDefault="00CB0C9D" w:rsidP="00CB0C9D">
      <w:pPr>
        <w:ind w:firstLine="567"/>
        <w:rPr>
          <w:color w:val="000000" w:themeColor="text1"/>
        </w:rPr>
      </w:pPr>
      <w:r w:rsidRPr="00C614FE">
        <w:rPr>
          <w:color w:val="000000" w:themeColor="text1"/>
        </w:rPr>
        <w:t>- физическая подготовка (общая и специальная);</w:t>
      </w:r>
    </w:p>
    <w:p w14:paraId="03113951" w14:textId="77777777" w:rsidR="00CB0C9D" w:rsidRPr="00C614FE" w:rsidRDefault="00CB0C9D" w:rsidP="00CB0C9D">
      <w:pPr>
        <w:ind w:firstLine="567"/>
        <w:rPr>
          <w:color w:val="000000" w:themeColor="text1"/>
        </w:rPr>
      </w:pPr>
      <w:r w:rsidRPr="00C614FE">
        <w:rPr>
          <w:color w:val="000000" w:themeColor="text1"/>
        </w:rPr>
        <w:lastRenderedPageBreak/>
        <w:t>-</w:t>
      </w:r>
      <w:r w:rsidR="00C614FE" w:rsidRPr="00C614FE">
        <w:rPr>
          <w:color w:val="000000" w:themeColor="text1"/>
        </w:rPr>
        <w:t xml:space="preserve"> </w:t>
      </w:r>
      <w:r w:rsidRPr="00C614FE">
        <w:rPr>
          <w:color w:val="000000" w:themeColor="text1"/>
        </w:rPr>
        <w:t>избранный</w:t>
      </w:r>
      <w:r w:rsidR="00C614FE" w:rsidRPr="00C614FE">
        <w:rPr>
          <w:color w:val="000000" w:themeColor="text1"/>
        </w:rPr>
        <w:t xml:space="preserve"> вид спорта (техническая и тактическая</w:t>
      </w:r>
      <w:r w:rsidRPr="00C614FE">
        <w:rPr>
          <w:color w:val="000000" w:themeColor="text1"/>
        </w:rPr>
        <w:t xml:space="preserve"> подготовка, </w:t>
      </w:r>
      <w:r w:rsidR="00C614FE" w:rsidRPr="00C614FE">
        <w:rPr>
          <w:color w:val="000000" w:themeColor="text1"/>
        </w:rPr>
        <w:t xml:space="preserve">теоретическая и </w:t>
      </w:r>
      <w:r w:rsidRPr="00C614FE">
        <w:rPr>
          <w:color w:val="000000" w:themeColor="text1"/>
        </w:rPr>
        <w:t>психологическая подготовка, инструкторская и судейская практика, участие в соре</w:t>
      </w:r>
      <w:r w:rsidR="00133BBF">
        <w:rPr>
          <w:color w:val="000000" w:themeColor="text1"/>
        </w:rPr>
        <w:t>внованиях, текущий контроль, сдача контрольно-переводных нормативов</w:t>
      </w:r>
      <w:r w:rsidRPr="00C614FE">
        <w:rPr>
          <w:color w:val="000000" w:themeColor="text1"/>
        </w:rPr>
        <w:t>);</w:t>
      </w:r>
    </w:p>
    <w:p w14:paraId="46D08B27" w14:textId="77777777" w:rsidR="00CB0C9D" w:rsidRPr="00C614FE" w:rsidRDefault="00CB0C9D" w:rsidP="00CB0C9D">
      <w:pPr>
        <w:ind w:firstLine="567"/>
        <w:rPr>
          <w:color w:val="000000" w:themeColor="text1"/>
        </w:rPr>
      </w:pPr>
      <w:r w:rsidRPr="00C614FE">
        <w:rPr>
          <w:color w:val="000000" w:themeColor="text1"/>
        </w:rPr>
        <w:t>- другие виды спорта и подвижные игры.</w:t>
      </w:r>
    </w:p>
    <w:p w14:paraId="49772FE3" w14:textId="77777777" w:rsidR="00455635" w:rsidRDefault="00455635" w:rsidP="001740C3">
      <w:pPr>
        <w:jc w:val="center"/>
        <w:rPr>
          <w:b/>
        </w:rPr>
        <w:sectPr w:rsidR="00455635" w:rsidSect="00503BF9">
          <w:footerReference w:type="default" r:id="rId8"/>
          <w:pgSz w:w="11906" w:h="16838"/>
          <w:pgMar w:top="1134" w:right="850" w:bottom="1134" w:left="1701" w:header="708" w:footer="708" w:gutter="0"/>
          <w:pgNumType w:start="1"/>
          <w:cols w:space="708"/>
          <w:titlePg/>
          <w:docGrid w:linePitch="360"/>
        </w:sectPr>
      </w:pPr>
    </w:p>
    <w:p w14:paraId="7C74E457" w14:textId="77777777" w:rsidR="00455635" w:rsidRDefault="00455635" w:rsidP="00CB0C9D">
      <w:pPr>
        <w:ind w:firstLine="567"/>
        <w:rPr>
          <w:color w:val="000000" w:themeColor="text1"/>
        </w:rPr>
      </w:pPr>
    </w:p>
    <w:p w14:paraId="2B68C562" w14:textId="77777777" w:rsidR="00455635" w:rsidRPr="009B4B2E" w:rsidRDefault="00455635" w:rsidP="00455635">
      <w:pPr>
        <w:ind w:firstLine="567"/>
        <w:jc w:val="right"/>
        <w:rPr>
          <w:b/>
          <w:color w:val="000000" w:themeColor="text1"/>
        </w:rPr>
      </w:pPr>
      <w:r w:rsidRPr="009B4B2E">
        <w:rPr>
          <w:b/>
          <w:color w:val="000000" w:themeColor="text1"/>
        </w:rPr>
        <w:t xml:space="preserve">   Таблица 3</w:t>
      </w:r>
    </w:p>
    <w:p w14:paraId="6D690A1B" w14:textId="77777777" w:rsidR="00455635" w:rsidRDefault="00455635" w:rsidP="00455635">
      <w:pPr>
        <w:tabs>
          <w:tab w:val="left" w:pos="6735"/>
          <w:tab w:val="right" w:pos="14570"/>
        </w:tabs>
        <w:ind w:firstLine="567"/>
        <w:jc w:val="center"/>
        <w:rPr>
          <w:b/>
          <w:color w:val="000000" w:themeColor="text1"/>
        </w:rPr>
      </w:pPr>
      <w:r w:rsidRPr="00455635">
        <w:rPr>
          <w:b/>
          <w:color w:val="000000" w:themeColor="text1"/>
        </w:rPr>
        <w:t xml:space="preserve">Учебный план на 44 недели учебно-тренировочных </w:t>
      </w:r>
      <w:r>
        <w:rPr>
          <w:b/>
          <w:color w:val="000000" w:themeColor="text1"/>
        </w:rPr>
        <w:t>занятий по виду спорта лыжные гонки</w:t>
      </w:r>
    </w:p>
    <w:p w14:paraId="71B58EEA" w14:textId="77777777" w:rsidR="00A402F6" w:rsidRDefault="00A402F6" w:rsidP="00455635">
      <w:pPr>
        <w:tabs>
          <w:tab w:val="left" w:pos="6735"/>
          <w:tab w:val="right" w:pos="14570"/>
        </w:tabs>
        <w:ind w:firstLine="567"/>
        <w:jc w:val="center"/>
        <w:rPr>
          <w:b/>
          <w:color w:val="000000" w:themeColor="text1"/>
        </w:rPr>
      </w:pPr>
    </w:p>
    <w:p w14:paraId="5D38906E" w14:textId="77777777" w:rsidR="00A402F6" w:rsidRDefault="00A402F6" w:rsidP="00455635">
      <w:pPr>
        <w:tabs>
          <w:tab w:val="left" w:pos="6735"/>
          <w:tab w:val="right" w:pos="14570"/>
        </w:tabs>
        <w:ind w:firstLine="567"/>
        <w:jc w:val="center"/>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276"/>
        <w:gridCol w:w="1275"/>
        <w:gridCol w:w="1276"/>
        <w:gridCol w:w="1559"/>
        <w:gridCol w:w="1418"/>
        <w:gridCol w:w="1701"/>
        <w:gridCol w:w="1417"/>
        <w:gridCol w:w="1560"/>
      </w:tblGrid>
      <w:tr w:rsidR="005A0EB8" w:rsidRPr="005D42BD" w14:paraId="2F7FCDCF" w14:textId="77777777" w:rsidTr="0083441E">
        <w:tc>
          <w:tcPr>
            <w:tcW w:w="3227" w:type="dxa"/>
            <w:vMerge w:val="restart"/>
          </w:tcPr>
          <w:p w14:paraId="5E09BBAD" w14:textId="77777777" w:rsidR="005A0EB8" w:rsidRPr="005D42BD" w:rsidRDefault="005A0EB8" w:rsidP="0083441E">
            <w:pPr>
              <w:jc w:val="center"/>
              <w:rPr>
                <w:b/>
                <w:color w:val="000000"/>
              </w:rPr>
            </w:pPr>
            <w:r w:rsidRPr="005D42BD">
              <w:rPr>
                <w:b/>
                <w:color w:val="000000"/>
              </w:rPr>
              <w:t>Виды</w:t>
            </w:r>
          </w:p>
          <w:p w14:paraId="3671D562" w14:textId="77777777" w:rsidR="005A0EB8" w:rsidRPr="005D42BD" w:rsidRDefault="005A0EB8" w:rsidP="0083441E">
            <w:pPr>
              <w:jc w:val="center"/>
              <w:rPr>
                <w:color w:val="000000"/>
              </w:rPr>
            </w:pPr>
            <w:r w:rsidRPr="005D42BD">
              <w:rPr>
                <w:b/>
                <w:color w:val="000000"/>
              </w:rPr>
              <w:t>подготовки</w:t>
            </w:r>
          </w:p>
        </w:tc>
        <w:tc>
          <w:tcPr>
            <w:tcW w:w="3827" w:type="dxa"/>
            <w:gridSpan w:val="3"/>
            <w:tcBorders>
              <w:bottom w:val="single" w:sz="4" w:space="0" w:color="auto"/>
            </w:tcBorders>
          </w:tcPr>
          <w:p w14:paraId="4813DBE8" w14:textId="77777777" w:rsidR="005A0EB8" w:rsidRPr="005D42BD" w:rsidRDefault="005A0EB8" w:rsidP="0083441E">
            <w:pPr>
              <w:ind w:left="445" w:hanging="19"/>
              <w:jc w:val="center"/>
              <w:rPr>
                <w:b/>
                <w:color w:val="000000"/>
              </w:rPr>
            </w:pPr>
            <w:r w:rsidRPr="005D42BD">
              <w:rPr>
                <w:b/>
                <w:color w:val="000000"/>
              </w:rPr>
              <w:t>Этап начальной    подготовки</w:t>
            </w:r>
          </w:p>
        </w:tc>
        <w:tc>
          <w:tcPr>
            <w:tcW w:w="7655" w:type="dxa"/>
            <w:gridSpan w:val="5"/>
          </w:tcPr>
          <w:p w14:paraId="3CE81BD0" w14:textId="77777777" w:rsidR="005A0EB8" w:rsidRPr="005D42BD" w:rsidRDefault="005A0EB8" w:rsidP="0083441E">
            <w:pPr>
              <w:ind w:firstLine="426"/>
              <w:jc w:val="center"/>
              <w:rPr>
                <w:b/>
                <w:color w:val="000000"/>
              </w:rPr>
            </w:pPr>
            <w:r w:rsidRPr="005D42BD">
              <w:rPr>
                <w:b/>
                <w:color w:val="000000"/>
              </w:rPr>
              <w:t>Этап учебно-тренировочный</w:t>
            </w:r>
          </w:p>
        </w:tc>
      </w:tr>
      <w:tr w:rsidR="005A0EB8" w:rsidRPr="005D42BD" w14:paraId="00724449" w14:textId="77777777" w:rsidTr="0083441E">
        <w:tc>
          <w:tcPr>
            <w:tcW w:w="3227" w:type="dxa"/>
            <w:vMerge/>
          </w:tcPr>
          <w:p w14:paraId="55075078" w14:textId="77777777" w:rsidR="005A0EB8" w:rsidRPr="005D42BD" w:rsidRDefault="005A0EB8" w:rsidP="0083441E">
            <w:pPr>
              <w:ind w:firstLine="426"/>
              <w:rPr>
                <w:color w:val="000000"/>
              </w:rPr>
            </w:pPr>
          </w:p>
        </w:tc>
        <w:tc>
          <w:tcPr>
            <w:tcW w:w="1276" w:type="dxa"/>
          </w:tcPr>
          <w:p w14:paraId="14A6F65F" w14:textId="77777777" w:rsidR="005A0EB8" w:rsidRPr="005D42BD" w:rsidRDefault="005A0EB8" w:rsidP="0083441E">
            <w:pPr>
              <w:ind w:firstLine="34"/>
              <w:jc w:val="center"/>
              <w:rPr>
                <w:b/>
                <w:color w:val="000000"/>
              </w:rPr>
            </w:pPr>
            <w:r w:rsidRPr="005D42BD">
              <w:rPr>
                <w:b/>
                <w:color w:val="000000"/>
              </w:rPr>
              <w:t>1-ый год</w:t>
            </w:r>
          </w:p>
        </w:tc>
        <w:tc>
          <w:tcPr>
            <w:tcW w:w="1275" w:type="dxa"/>
          </w:tcPr>
          <w:p w14:paraId="644647C4" w14:textId="77777777" w:rsidR="005A0EB8" w:rsidRPr="005D42BD" w:rsidRDefault="005A0EB8" w:rsidP="0083441E">
            <w:pPr>
              <w:ind w:firstLine="34"/>
              <w:jc w:val="center"/>
              <w:rPr>
                <w:b/>
                <w:color w:val="000000"/>
              </w:rPr>
            </w:pPr>
            <w:r w:rsidRPr="005D42BD">
              <w:rPr>
                <w:b/>
                <w:color w:val="000000"/>
              </w:rPr>
              <w:t>2-ой год</w:t>
            </w:r>
          </w:p>
        </w:tc>
        <w:tc>
          <w:tcPr>
            <w:tcW w:w="1276" w:type="dxa"/>
          </w:tcPr>
          <w:p w14:paraId="773C1F50" w14:textId="77777777" w:rsidR="005A0EB8" w:rsidRPr="005D42BD" w:rsidRDefault="005A0EB8" w:rsidP="0083441E">
            <w:pPr>
              <w:jc w:val="center"/>
              <w:rPr>
                <w:b/>
                <w:color w:val="000000"/>
              </w:rPr>
            </w:pPr>
            <w:r w:rsidRPr="005D42BD">
              <w:rPr>
                <w:b/>
                <w:color w:val="000000"/>
              </w:rPr>
              <w:t>3-ий год</w:t>
            </w:r>
          </w:p>
        </w:tc>
        <w:tc>
          <w:tcPr>
            <w:tcW w:w="1559" w:type="dxa"/>
          </w:tcPr>
          <w:p w14:paraId="588A3C98" w14:textId="77777777" w:rsidR="005A0EB8" w:rsidRPr="005D42BD" w:rsidRDefault="005A0EB8" w:rsidP="0083441E">
            <w:pPr>
              <w:ind w:firstLine="33"/>
              <w:jc w:val="center"/>
              <w:rPr>
                <w:b/>
                <w:color w:val="000000"/>
              </w:rPr>
            </w:pPr>
            <w:r w:rsidRPr="005D42BD">
              <w:rPr>
                <w:b/>
                <w:color w:val="000000"/>
              </w:rPr>
              <w:t>1-ый год</w:t>
            </w:r>
          </w:p>
        </w:tc>
        <w:tc>
          <w:tcPr>
            <w:tcW w:w="1418" w:type="dxa"/>
          </w:tcPr>
          <w:p w14:paraId="4A4368DD" w14:textId="77777777" w:rsidR="005A0EB8" w:rsidRPr="005D42BD" w:rsidRDefault="005A0EB8" w:rsidP="0083441E">
            <w:pPr>
              <w:ind w:firstLine="35"/>
              <w:jc w:val="center"/>
              <w:rPr>
                <w:b/>
                <w:color w:val="000000"/>
              </w:rPr>
            </w:pPr>
            <w:r w:rsidRPr="005D42BD">
              <w:rPr>
                <w:b/>
                <w:color w:val="000000"/>
              </w:rPr>
              <w:t>2-ой год</w:t>
            </w:r>
          </w:p>
        </w:tc>
        <w:tc>
          <w:tcPr>
            <w:tcW w:w="1701" w:type="dxa"/>
          </w:tcPr>
          <w:p w14:paraId="171AB15E" w14:textId="77777777" w:rsidR="005A0EB8" w:rsidRPr="005D42BD" w:rsidRDefault="005A0EB8" w:rsidP="0083441E">
            <w:pPr>
              <w:jc w:val="center"/>
              <w:rPr>
                <w:b/>
                <w:color w:val="000000"/>
              </w:rPr>
            </w:pPr>
            <w:r w:rsidRPr="005D42BD">
              <w:rPr>
                <w:b/>
                <w:color w:val="000000"/>
              </w:rPr>
              <w:t>3-ий год</w:t>
            </w:r>
          </w:p>
        </w:tc>
        <w:tc>
          <w:tcPr>
            <w:tcW w:w="1417" w:type="dxa"/>
          </w:tcPr>
          <w:p w14:paraId="761316C5" w14:textId="77777777" w:rsidR="005A0EB8" w:rsidRPr="005D42BD" w:rsidRDefault="005A0EB8" w:rsidP="0083441E">
            <w:pPr>
              <w:jc w:val="center"/>
              <w:rPr>
                <w:b/>
                <w:color w:val="000000"/>
              </w:rPr>
            </w:pPr>
            <w:r w:rsidRPr="005D42BD">
              <w:rPr>
                <w:b/>
                <w:color w:val="000000"/>
              </w:rPr>
              <w:t>4-ый год</w:t>
            </w:r>
          </w:p>
        </w:tc>
        <w:tc>
          <w:tcPr>
            <w:tcW w:w="1560" w:type="dxa"/>
          </w:tcPr>
          <w:p w14:paraId="555D898A" w14:textId="77777777" w:rsidR="005A0EB8" w:rsidRPr="005D42BD" w:rsidRDefault="005A0EB8" w:rsidP="0083441E">
            <w:pPr>
              <w:jc w:val="center"/>
              <w:rPr>
                <w:b/>
                <w:color w:val="000000"/>
              </w:rPr>
            </w:pPr>
            <w:r w:rsidRPr="005D42BD">
              <w:rPr>
                <w:b/>
                <w:color w:val="000000"/>
              </w:rPr>
              <w:t>5-ый год</w:t>
            </w:r>
          </w:p>
        </w:tc>
      </w:tr>
      <w:tr w:rsidR="00FF1F66" w:rsidRPr="005D42BD" w14:paraId="5D2AF3BA" w14:textId="77777777" w:rsidTr="0083441E">
        <w:tc>
          <w:tcPr>
            <w:tcW w:w="3227" w:type="dxa"/>
          </w:tcPr>
          <w:p w14:paraId="3AB24D22" w14:textId="77777777" w:rsidR="00FF1F66" w:rsidRPr="005D42BD" w:rsidRDefault="00FF1F66" w:rsidP="0083441E">
            <w:pPr>
              <w:rPr>
                <w:color w:val="000000"/>
              </w:rPr>
            </w:pPr>
            <w:r w:rsidRPr="005D42BD">
              <w:rPr>
                <w:color w:val="000000"/>
              </w:rPr>
              <w:t>Общая физическая подготовка</w:t>
            </w:r>
          </w:p>
        </w:tc>
        <w:tc>
          <w:tcPr>
            <w:tcW w:w="1276" w:type="dxa"/>
            <w:vAlign w:val="center"/>
          </w:tcPr>
          <w:p w14:paraId="6545D60F" w14:textId="77777777" w:rsidR="00FF1F66" w:rsidRPr="005D42BD" w:rsidRDefault="00FF1F66" w:rsidP="0083441E">
            <w:pPr>
              <w:ind w:firstLine="34"/>
              <w:jc w:val="center"/>
              <w:rPr>
                <w:color w:val="000000"/>
              </w:rPr>
            </w:pPr>
            <w:r>
              <w:rPr>
                <w:color w:val="000000"/>
              </w:rPr>
              <w:t>164</w:t>
            </w:r>
          </w:p>
        </w:tc>
        <w:tc>
          <w:tcPr>
            <w:tcW w:w="1275" w:type="dxa"/>
            <w:vAlign w:val="center"/>
          </w:tcPr>
          <w:p w14:paraId="4331F868" w14:textId="77777777" w:rsidR="00FF1F66" w:rsidRPr="005D42BD" w:rsidRDefault="00FF1F66" w:rsidP="0083441E">
            <w:pPr>
              <w:ind w:firstLine="34"/>
              <w:jc w:val="center"/>
              <w:rPr>
                <w:color w:val="000000"/>
              </w:rPr>
            </w:pPr>
            <w:r>
              <w:rPr>
                <w:color w:val="000000"/>
              </w:rPr>
              <w:t>230</w:t>
            </w:r>
          </w:p>
        </w:tc>
        <w:tc>
          <w:tcPr>
            <w:tcW w:w="1276" w:type="dxa"/>
            <w:vAlign w:val="center"/>
          </w:tcPr>
          <w:p w14:paraId="6F138A64" w14:textId="77777777" w:rsidR="00FF1F66" w:rsidRPr="005D42BD" w:rsidRDefault="00FF1F66" w:rsidP="0083441E">
            <w:pPr>
              <w:jc w:val="center"/>
              <w:rPr>
                <w:color w:val="000000"/>
              </w:rPr>
            </w:pPr>
            <w:r>
              <w:rPr>
                <w:color w:val="000000"/>
              </w:rPr>
              <w:t>230</w:t>
            </w:r>
          </w:p>
        </w:tc>
        <w:tc>
          <w:tcPr>
            <w:tcW w:w="1559" w:type="dxa"/>
            <w:vAlign w:val="center"/>
          </w:tcPr>
          <w:p w14:paraId="5BB10BA6" w14:textId="77777777" w:rsidR="00FF1F66" w:rsidRPr="005D42BD" w:rsidRDefault="00FF1F66" w:rsidP="0083441E">
            <w:pPr>
              <w:ind w:firstLine="33"/>
              <w:jc w:val="center"/>
              <w:rPr>
                <w:color w:val="000000"/>
              </w:rPr>
            </w:pPr>
            <w:r>
              <w:rPr>
                <w:color w:val="000000"/>
              </w:rPr>
              <w:t>252</w:t>
            </w:r>
          </w:p>
        </w:tc>
        <w:tc>
          <w:tcPr>
            <w:tcW w:w="1418" w:type="dxa"/>
            <w:vAlign w:val="center"/>
          </w:tcPr>
          <w:p w14:paraId="3218B9BF" w14:textId="77777777" w:rsidR="00FF1F66" w:rsidRPr="005D42BD" w:rsidRDefault="00FF1F66" w:rsidP="00E333CF">
            <w:pPr>
              <w:ind w:firstLine="33"/>
              <w:jc w:val="center"/>
              <w:rPr>
                <w:color w:val="000000"/>
              </w:rPr>
            </w:pPr>
            <w:r>
              <w:rPr>
                <w:color w:val="000000"/>
              </w:rPr>
              <w:t>252</w:t>
            </w:r>
          </w:p>
        </w:tc>
        <w:tc>
          <w:tcPr>
            <w:tcW w:w="1701" w:type="dxa"/>
            <w:vAlign w:val="center"/>
          </w:tcPr>
          <w:p w14:paraId="799A9113" w14:textId="77777777" w:rsidR="00FF1F66" w:rsidRPr="005D42BD" w:rsidRDefault="00FF1F66" w:rsidP="0083441E">
            <w:pPr>
              <w:jc w:val="center"/>
              <w:rPr>
                <w:color w:val="000000"/>
              </w:rPr>
            </w:pPr>
            <w:r>
              <w:rPr>
                <w:color w:val="000000"/>
              </w:rPr>
              <w:t>281</w:t>
            </w:r>
          </w:p>
        </w:tc>
        <w:tc>
          <w:tcPr>
            <w:tcW w:w="1417" w:type="dxa"/>
            <w:vAlign w:val="center"/>
          </w:tcPr>
          <w:p w14:paraId="39BC8B0D" w14:textId="77777777" w:rsidR="00FF1F66" w:rsidRPr="005D42BD" w:rsidRDefault="00FF1F66" w:rsidP="00E333CF">
            <w:pPr>
              <w:jc w:val="center"/>
              <w:rPr>
                <w:color w:val="000000"/>
              </w:rPr>
            </w:pPr>
            <w:r>
              <w:rPr>
                <w:color w:val="000000"/>
              </w:rPr>
              <w:t>281</w:t>
            </w:r>
          </w:p>
        </w:tc>
        <w:tc>
          <w:tcPr>
            <w:tcW w:w="1560" w:type="dxa"/>
            <w:vAlign w:val="center"/>
          </w:tcPr>
          <w:p w14:paraId="112F4306" w14:textId="77777777" w:rsidR="00FF1F66" w:rsidRPr="005D42BD" w:rsidRDefault="00FF1F66" w:rsidP="00E333CF">
            <w:pPr>
              <w:jc w:val="center"/>
              <w:rPr>
                <w:color w:val="000000"/>
              </w:rPr>
            </w:pPr>
            <w:r>
              <w:rPr>
                <w:color w:val="000000"/>
              </w:rPr>
              <w:t>281</w:t>
            </w:r>
          </w:p>
        </w:tc>
      </w:tr>
      <w:tr w:rsidR="00FF1F66" w:rsidRPr="005D42BD" w14:paraId="2B376F8D" w14:textId="77777777" w:rsidTr="0083441E">
        <w:trPr>
          <w:trHeight w:val="552"/>
        </w:trPr>
        <w:tc>
          <w:tcPr>
            <w:tcW w:w="3227" w:type="dxa"/>
          </w:tcPr>
          <w:p w14:paraId="53D50966" w14:textId="77777777" w:rsidR="00FF1F66" w:rsidRPr="005D42BD" w:rsidRDefault="00FF1F66" w:rsidP="0083441E">
            <w:pPr>
              <w:rPr>
                <w:color w:val="000000"/>
              </w:rPr>
            </w:pPr>
            <w:r w:rsidRPr="005D42BD">
              <w:rPr>
                <w:color w:val="000000"/>
              </w:rPr>
              <w:t xml:space="preserve">Специальная </w:t>
            </w:r>
          </w:p>
          <w:p w14:paraId="2ED67E4C" w14:textId="77777777" w:rsidR="00FF1F66" w:rsidRPr="005D42BD" w:rsidRDefault="00FF1F66" w:rsidP="0083441E">
            <w:pPr>
              <w:rPr>
                <w:color w:val="000000"/>
              </w:rPr>
            </w:pPr>
            <w:r w:rsidRPr="005D42BD">
              <w:rPr>
                <w:color w:val="000000"/>
              </w:rPr>
              <w:t>физическая подготовка</w:t>
            </w:r>
          </w:p>
        </w:tc>
        <w:tc>
          <w:tcPr>
            <w:tcW w:w="1276" w:type="dxa"/>
            <w:vAlign w:val="center"/>
          </w:tcPr>
          <w:p w14:paraId="75B80731" w14:textId="77777777" w:rsidR="00FF1F66" w:rsidRPr="005D42BD" w:rsidRDefault="00FF1F66" w:rsidP="0083441E">
            <w:pPr>
              <w:ind w:firstLine="34"/>
              <w:jc w:val="center"/>
              <w:rPr>
                <w:color w:val="000000"/>
              </w:rPr>
            </w:pPr>
            <w:r w:rsidRPr="005D42BD">
              <w:rPr>
                <w:color w:val="000000"/>
              </w:rPr>
              <w:t>5</w:t>
            </w:r>
            <w:r>
              <w:rPr>
                <w:color w:val="000000"/>
              </w:rPr>
              <w:t>3</w:t>
            </w:r>
          </w:p>
        </w:tc>
        <w:tc>
          <w:tcPr>
            <w:tcW w:w="1275" w:type="dxa"/>
            <w:vAlign w:val="center"/>
          </w:tcPr>
          <w:p w14:paraId="2FF8DDFC" w14:textId="77777777" w:rsidR="00FF1F66" w:rsidRPr="005D42BD" w:rsidRDefault="00FF1F66" w:rsidP="0083441E">
            <w:pPr>
              <w:ind w:firstLine="34"/>
              <w:jc w:val="center"/>
              <w:rPr>
                <w:color w:val="000000"/>
              </w:rPr>
            </w:pPr>
            <w:r>
              <w:rPr>
                <w:color w:val="000000"/>
              </w:rPr>
              <w:t>106</w:t>
            </w:r>
          </w:p>
        </w:tc>
        <w:tc>
          <w:tcPr>
            <w:tcW w:w="1276" w:type="dxa"/>
            <w:vAlign w:val="center"/>
          </w:tcPr>
          <w:p w14:paraId="7968D7B2" w14:textId="77777777" w:rsidR="00FF1F66" w:rsidRPr="005D42BD" w:rsidRDefault="00FF1F66" w:rsidP="0083441E">
            <w:pPr>
              <w:jc w:val="center"/>
              <w:rPr>
                <w:color w:val="000000"/>
              </w:rPr>
            </w:pPr>
            <w:r>
              <w:rPr>
                <w:color w:val="000000"/>
              </w:rPr>
              <w:t>106</w:t>
            </w:r>
          </w:p>
        </w:tc>
        <w:tc>
          <w:tcPr>
            <w:tcW w:w="1559" w:type="dxa"/>
            <w:vAlign w:val="center"/>
          </w:tcPr>
          <w:p w14:paraId="4627CEFC" w14:textId="77777777" w:rsidR="00FF1F66" w:rsidRPr="005D42BD" w:rsidRDefault="00FF1F66" w:rsidP="0083441E">
            <w:pPr>
              <w:ind w:firstLine="33"/>
              <w:jc w:val="center"/>
              <w:rPr>
                <w:color w:val="000000"/>
              </w:rPr>
            </w:pPr>
            <w:r w:rsidRPr="005D42BD">
              <w:rPr>
                <w:color w:val="000000"/>
              </w:rPr>
              <w:t>179</w:t>
            </w:r>
          </w:p>
        </w:tc>
        <w:tc>
          <w:tcPr>
            <w:tcW w:w="1418" w:type="dxa"/>
            <w:vAlign w:val="center"/>
          </w:tcPr>
          <w:p w14:paraId="003C7530" w14:textId="77777777" w:rsidR="00FF1F66" w:rsidRPr="005D42BD" w:rsidRDefault="00FF1F66" w:rsidP="00E333CF">
            <w:pPr>
              <w:ind w:firstLine="33"/>
              <w:jc w:val="center"/>
              <w:rPr>
                <w:color w:val="000000"/>
              </w:rPr>
            </w:pPr>
            <w:r w:rsidRPr="005D42BD">
              <w:rPr>
                <w:color w:val="000000"/>
              </w:rPr>
              <w:t>179</w:t>
            </w:r>
          </w:p>
        </w:tc>
        <w:tc>
          <w:tcPr>
            <w:tcW w:w="1701" w:type="dxa"/>
            <w:vAlign w:val="center"/>
          </w:tcPr>
          <w:p w14:paraId="2A686B89" w14:textId="77777777" w:rsidR="00FF1F66" w:rsidRPr="005D42BD" w:rsidRDefault="00FF1F66" w:rsidP="0083441E">
            <w:pPr>
              <w:jc w:val="center"/>
              <w:rPr>
                <w:color w:val="000000"/>
              </w:rPr>
            </w:pPr>
            <w:r>
              <w:rPr>
                <w:color w:val="000000"/>
              </w:rPr>
              <w:t>248</w:t>
            </w:r>
          </w:p>
        </w:tc>
        <w:tc>
          <w:tcPr>
            <w:tcW w:w="1417" w:type="dxa"/>
            <w:vAlign w:val="center"/>
          </w:tcPr>
          <w:p w14:paraId="02F229FC" w14:textId="77777777" w:rsidR="00FF1F66" w:rsidRPr="005D42BD" w:rsidRDefault="00FF1F66" w:rsidP="00E333CF">
            <w:pPr>
              <w:jc w:val="center"/>
              <w:rPr>
                <w:color w:val="000000"/>
              </w:rPr>
            </w:pPr>
            <w:r>
              <w:rPr>
                <w:color w:val="000000"/>
              </w:rPr>
              <w:t>248</w:t>
            </w:r>
          </w:p>
        </w:tc>
        <w:tc>
          <w:tcPr>
            <w:tcW w:w="1560" w:type="dxa"/>
            <w:vAlign w:val="center"/>
          </w:tcPr>
          <w:p w14:paraId="1F4167CA" w14:textId="77777777" w:rsidR="00FF1F66" w:rsidRPr="005D42BD" w:rsidRDefault="00FF1F66" w:rsidP="00E333CF">
            <w:pPr>
              <w:jc w:val="center"/>
              <w:rPr>
                <w:color w:val="000000"/>
              </w:rPr>
            </w:pPr>
            <w:r>
              <w:rPr>
                <w:color w:val="000000"/>
              </w:rPr>
              <w:t>248</w:t>
            </w:r>
          </w:p>
        </w:tc>
      </w:tr>
      <w:tr w:rsidR="00FF1F66" w:rsidRPr="005D42BD" w14:paraId="1CAB46B9" w14:textId="77777777" w:rsidTr="0083441E">
        <w:trPr>
          <w:trHeight w:val="552"/>
        </w:trPr>
        <w:tc>
          <w:tcPr>
            <w:tcW w:w="3227" w:type="dxa"/>
          </w:tcPr>
          <w:p w14:paraId="08BF436D" w14:textId="77777777" w:rsidR="00FF1F66" w:rsidRPr="005D42BD" w:rsidRDefault="00FF1F66" w:rsidP="0083441E">
            <w:pPr>
              <w:rPr>
                <w:color w:val="000000"/>
              </w:rPr>
            </w:pPr>
            <w:r>
              <w:rPr>
                <w:color w:val="000000"/>
              </w:rPr>
              <w:t>Участие в спортивных соревнованиях</w:t>
            </w:r>
          </w:p>
        </w:tc>
        <w:tc>
          <w:tcPr>
            <w:tcW w:w="1276" w:type="dxa"/>
            <w:vAlign w:val="center"/>
          </w:tcPr>
          <w:p w14:paraId="2C8A5FDA" w14:textId="77777777" w:rsidR="00FF1F66" w:rsidRPr="005D42BD" w:rsidRDefault="00FF1F66" w:rsidP="0083441E">
            <w:pPr>
              <w:ind w:firstLine="34"/>
              <w:jc w:val="center"/>
              <w:rPr>
                <w:color w:val="000000"/>
              </w:rPr>
            </w:pPr>
            <w:r>
              <w:rPr>
                <w:color w:val="000000"/>
              </w:rPr>
              <w:t>-</w:t>
            </w:r>
          </w:p>
        </w:tc>
        <w:tc>
          <w:tcPr>
            <w:tcW w:w="1275" w:type="dxa"/>
            <w:vAlign w:val="center"/>
          </w:tcPr>
          <w:p w14:paraId="538BEAF6" w14:textId="77777777" w:rsidR="00FF1F66" w:rsidRDefault="00FF1F66" w:rsidP="0083441E">
            <w:pPr>
              <w:ind w:firstLine="34"/>
              <w:jc w:val="center"/>
              <w:rPr>
                <w:color w:val="000000"/>
              </w:rPr>
            </w:pPr>
            <w:r>
              <w:rPr>
                <w:color w:val="000000"/>
              </w:rPr>
              <w:t>8</w:t>
            </w:r>
          </w:p>
        </w:tc>
        <w:tc>
          <w:tcPr>
            <w:tcW w:w="1276" w:type="dxa"/>
            <w:vAlign w:val="center"/>
          </w:tcPr>
          <w:p w14:paraId="39C1C51F" w14:textId="77777777" w:rsidR="00FF1F66" w:rsidRDefault="00FF1F66" w:rsidP="0083441E">
            <w:pPr>
              <w:jc w:val="center"/>
              <w:rPr>
                <w:color w:val="000000"/>
              </w:rPr>
            </w:pPr>
            <w:r>
              <w:rPr>
                <w:color w:val="000000"/>
              </w:rPr>
              <w:t>8</w:t>
            </w:r>
          </w:p>
        </w:tc>
        <w:tc>
          <w:tcPr>
            <w:tcW w:w="1559" w:type="dxa"/>
            <w:vAlign w:val="center"/>
          </w:tcPr>
          <w:p w14:paraId="59B4035D" w14:textId="77777777" w:rsidR="00FF1F66" w:rsidRPr="005D42BD" w:rsidRDefault="00FF1F66" w:rsidP="0083441E">
            <w:pPr>
              <w:ind w:firstLine="33"/>
              <w:jc w:val="center"/>
              <w:rPr>
                <w:color w:val="000000"/>
              </w:rPr>
            </w:pPr>
            <w:r>
              <w:rPr>
                <w:color w:val="000000"/>
              </w:rPr>
              <w:t>24</w:t>
            </w:r>
          </w:p>
        </w:tc>
        <w:tc>
          <w:tcPr>
            <w:tcW w:w="1418" w:type="dxa"/>
            <w:vAlign w:val="center"/>
          </w:tcPr>
          <w:p w14:paraId="69F1DD1A" w14:textId="77777777" w:rsidR="00FF1F66" w:rsidRPr="005D42BD" w:rsidRDefault="00FF1F66" w:rsidP="00E333CF">
            <w:pPr>
              <w:ind w:firstLine="33"/>
              <w:jc w:val="center"/>
              <w:rPr>
                <w:color w:val="000000"/>
              </w:rPr>
            </w:pPr>
            <w:r>
              <w:rPr>
                <w:color w:val="000000"/>
              </w:rPr>
              <w:t>24</w:t>
            </w:r>
          </w:p>
        </w:tc>
        <w:tc>
          <w:tcPr>
            <w:tcW w:w="1701" w:type="dxa"/>
            <w:vAlign w:val="center"/>
          </w:tcPr>
          <w:p w14:paraId="7EBC11DF" w14:textId="77777777" w:rsidR="00FF1F66" w:rsidRDefault="00FF1F66" w:rsidP="0083441E">
            <w:pPr>
              <w:jc w:val="center"/>
              <w:rPr>
                <w:color w:val="000000"/>
              </w:rPr>
            </w:pPr>
            <w:r>
              <w:rPr>
                <w:color w:val="000000"/>
              </w:rPr>
              <w:t>79</w:t>
            </w:r>
          </w:p>
        </w:tc>
        <w:tc>
          <w:tcPr>
            <w:tcW w:w="1417" w:type="dxa"/>
            <w:vAlign w:val="center"/>
          </w:tcPr>
          <w:p w14:paraId="100699A4" w14:textId="77777777" w:rsidR="00FF1F66" w:rsidRDefault="00FF1F66" w:rsidP="00E333CF">
            <w:pPr>
              <w:jc w:val="center"/>
              <w:rPr>
                <w:color w:val="000000"/>
              </w:rPr>
            </w:pPr>
            <w:r>
              <w:rPr>
                <w:color w:val="000000"/>
              </w:rPr>
              <w:t>79</w:t>
            </w:r>
          </w:p>
        </w:tc>
        <w:tc>
          <w:tcPr>
            <w:tcW w:w="1560" w:type="dxa"/>
            <w:vAlign w:val="center"/>
          </w:tcPr>
          <w:p w14:paraId="6840E558" w14:textId="77777777" w:rsidR="00FF1F66" w:rsidRDefault="00FF1F66" w:rsidP="00E333CF">
            <w:pPr>
              <w:jc w:val="center"/>
              <w:rPr>
                <w:color w:val="000000"/>
              </w:rPr>
            </w:pPr>
            <w:r>
              <w:rPr>
                <w:color w:val="000000"/>
              </w:rPr>
              <w:t>79</w:t>
            </w:r>
          </w:p>
        </w:tc>
      </w:tr>
      <w:tr w:rsidR="00FF1F66" w:rsidRPr="005D42BD" w14:paraId="317601B7" w14:textId="77777777" w:rsidTr="0083441E">
        <w:tc>
          <w:tcPr>
            <w:tcW w:w="3227" w:type="dxa"/>
          </w:tcPr>
          <w:p w14:paraId="71C4F44E" w14:textId="77777777" w:rsidR="00FF1F66" w:rsidRPr="005D42BD" w:rsidRDefault="00FF1F66" w:rsidP="0083441E">
            <w:pPr>
              <w:ind w:firstLine="426"/>
              <w:rPr>
                <w:color w:val="000000"/>
              </w:rPr>
            </w:pPr>
          </w:p>
          <w:p w14:paraId="2BDD5105" w14:textId="77777777" w:rsidR="00FF1F66" w:rsidRPr="005D42BD" w:rsidRDefault="00FF1F66" w:rsidP="0083441E">
            <w:pPr>
              <w:rPr>
                <w:color w:val="000000"/>
              </w:rPr>
            </w:pPr>
            <w:r w:rsidRPr="005D42BD">
              <w:rPr>
                <w:color w:val="000000"/>
              </w:rPr>
              <w:t>Техническая подготовка</w:t>
            </w:r>
          </w:p>
        </w:tc>
        <w:tc>
          <w:tcPr>
            <w:tcW w:w="1276" w:type="dxa"/>
            <w:vAlign w:val="center"/>
          </w:tcPr>
          <w:p w14:paraId="6479E9E2" w14:textId="77777777" w:rsidR="00FF1F66" w:rsidRPr="005D42BD" w:rsidRDefault="00FF1F66" w:rsidP="0083441E">
            <w:pPr>
              <w:ind w:firstLine="34"/>
              <w:jc w:val="center"/>
              <w:rPr>
                <w:color w:val="000000"/>
              </w:rPr>
            </w:pPr>
            <w:r>
              <w:rPr>
                <w:color w:val="000000"/>
              </w:rPr>
              <w:t>42</w:t>
            </w:r>
          </w:p>
        </w:tc>
        <w:tc>
          <w:tcPr>
            <w:tcW w:w="1275" w:type="dxa"/>
            <w:vAlign w:val="center"/>
          </w:tcPr>
          <w:p w14:paraId="340E5E5E" w14:textId="77777777" w:rsidR="00FF1F66" w:rsidRPr="005D42BD" w:rsidRDefault="00FF1F66" w:rsidP="0083441E">
            <w:pPr>
              <w:ind w:firstLine="34"/>
              <w:jc w:val="center"/>
              <w:rPr>
                <w:color w:val="000000"/>
              </w:rPr>
            </w:pPr>
            <w:r>
              <w:rPr>
                <w:color w:val="000000"/>
              </w:rPr>
              <w:t>44</w:t>
            </w:r>
          </w:p>
        </w:tc>
        <w:tc>
          <w:tcPr>
            <w:tcW w:w="1276" w:type="dxa"/>
            <w:vAlign w:val="center"/>
          </w:tcPr>
          <w:p w14:paraId="2646F8C4" w14:textId="77777777" w:rsidR="00FF1F66" w:rsidRPr="005D42BD" w:rsidRDefault="00FF1F66" w:rsidP="0083441E">
            <w:pPr>
              <w:jc w:val="center"/>
              <w:rPr>
                <w:color w:val="000000"/>
              </w:rPr>
            </w:pPr>
            <w:r>
              <w:rPr>
                <w:color w:val="000000"/>
              </w:rPr>
              <w:t>44</w:t>
            </w:r>
          </w:p>
        </w:tc>
        <w:tc>
          <w:tcPr>
            <w:tcW w:w="1559" w:type="dxa"/>
            <w:vAlign w:val="center"/>
          </w:tcPr>
          <w:p w14:paraId="0BC24F06" w14:textId="77777777" w:rsidR="00FF1F66" w:rsidRPr="005D42BD" w:rsidRDefault="00FF1F66" w:rsidP="0083441E">
            <w:pPr>
              <w:ind w:firstLine="33"/>
              <w:jc w:val="center"/>
              <w:rPr>
                <w:color w:val="000000"/>
              </w:rPr>
            </w:pPr>
            <w:r w:rsidRPr="005D42BD">
              <w:rPr>
                <w:color w:val="000000"/>
              </w:rPr>
              <w:t>110</w:t>
            </w:r>
          </w:p>
        </w:tc>
        <w:tc>
          <w:tcPr>
            <w:tcW w:w="1418" w:type="dxa"/>
            <w:vAlign w:val="center"/>
          </w:tcPr>
          <w:p w14:paraId="385E4829" w14:textId="77777777" w:rsidR="00FF1F66" w:rsidRPr="005D42BD" w:rsidRDefault="00FF1F66" w:rsidP="00E333CF">
            <w:pPr>
              <w:ind w:firstLine="33"/>
              <w:jc w:val="center"/>
              <w:rPr>
                <w:color w:val="000000"/>
              </w:rPr>
            </w:pPr>
            <w:r w:rsidRPr="005D42BD">
              <w:rPr>
                <w:color w:val="000000"/>
              </w:rPr>
              <w:t>110</w:t>
            </w:r>
          </w:p>
        </w:tc>
        <w:tc>
          <w:tcPr>
            <w:tcW w:w="1701" w:type="dxa"/>
            <w:vAlign w:val="center"/>
          </w:tcPr>
          <w:p w14:paraId="14032277" w14:textId="77777777" w:rsidR="00FF1F66" w:rsidRPr="005D42BD" w:rsidRDefault="00FF1F66" w:rsidP="0083441E">
            <w:pPr>
              <w:jc w:val="center"/>
              <w:rPr>
                <w:color w:val="000000"/>
              </w:rPr>
            </w:pPr>
            <w:r>
              <w:rPr>
                <w:color w:val="000000"/>
              </w:rPr>
              <w:t>95</w:t>
            </w:r>
          </w:p>
        </w:tc>
        <w:tc>
          <w:tcPr>
            <w:tcW w:w="1417" w:type="dxa"/>
            <w:vAlign w:val="center"/>
          </w:tcPr>
          <w:p w14:paraId="574DF357" w14:textId="77777777" w:rsidR="00FF1F66" w:rsidRPr="005D42BD" w:rsidRDefault="00FF1F66" w:rsidP="00E333CF">
            <w:pPr>
              <w:jc w:val="center"/>
              <w:rPr>
                <w:color w:val="000000"/>
              </w:rPr>
            </w:pPr>
            <w:r>
              <w:rPr>
                <w:color w:val="000000"/>
              </w:rPr>
              <w:t>95</w:t>
            </w:r>
          </w:p>
        </w:tc>
        <w:tc>
          <w:tcPr>
            <w:tcW w:w="1560" w:type="dxa"/>
            <w:vAlign w:val="center"/>
          </w:tcPr>
          <w:p w14:paraId="647D2EB7" w14:textId="77777777" w:rsidR="00FF1F66" w:rsidRPr="005D42BD" w:rsidRDefault="00FF1F66" w:rsidP="00E333CF">
            <w:pPr>
              <w:jc w:val="center"/>
              <w:rPr>
                <w:color w:val="000000"/>
              </w:rPr>
            </w:pPr>
            <w:r>
              <w:rPr>
                <w:color w:val="000000"/>
              </w:rPr>
              <w:t>95</w:t>
            </w:r>
          </w:p>
        </w:tc>
      </w:tr>
      <w:tr w:rsidR="00FF1F66" w:rsidRPr="005D42BD" w14:paraId="4972F76A" w14:textId="77777777" w:rsidTr="0083441E">
        <w:tc>
          <w:tcPr>
            <w:tcW w:w="3227" w:type="dxa"/>
          </w:tcPr>
          <w:p w14:paraId="172C9E27" w14:textId="77777777" w:rsidR="00FF1F66" w:rsidRPr="005D42BD" w:rsidRDefault="00FF1F66" w:rsidP="0083441E">
            <w:pPr>
              <w:ind w:firstLine="426"/>
              <w:rPr>
                <w:color w:val="000000"/>
              </w:rPr>
            </w:pPr>
          </w:p>
          <w:p w14:paraId="25BBFB63" w14:textId="77777777" w:rsidR="00FF1F66" w:rsidRPr="005D42BD" w:rsidRDefault="00FF1F66" w:rsidP="0083441E">
            <w:pPr>
              <w:rPr>
                <w:color w:val="000000"/>
              </w:rPr>
            </w:pPr>
            <w:r w:rsidRPr="005D42BD">
              <w:rPr>
                <w:color w:val="000000"/>
              </w:rPr>
              <w:t>Тактическая,  теоретическая,  психологическая подготовка</w:t>
            </w:r>
          </w:p>
        </w:tc>
        <w:tc>
          <w:tcPr>
            <w:tcW w:w="1276" w:type="dxa"/>
            <w:vAlign w:val="center"/>
          </w:tcPr>
          <w:p w14:paraId="37A7C7CD" w14:textId="77777777" w:rsidR="00FF1F66" w:rsidRPr="005D42BD" w:rsidRDefault="00FF1F66" w:rsidP="0083441E">
            <w:pPr>
              <w:ind w:firstLine="34"/>
              <w:jc w:val="center"/>
              <w:rPr>
                <w:color w:val="000000"/>
              </w:rPr>
            </w:pPr>
            <w:r>
              <w:rPr>
                <w:color w:val="000000"/>
              </w:rPr>
              <w:t>-</w:t>
            </w:r>
          </w:p>
        </w:tc>
        <w:tc>
          <w:tcPr>
            <w:tcW w:w="1275" w:type="dxa"/>
            <w:vAlign w:val="center"/>
          </w:tcPr>
          <w:p w14:paraId="3AA8DE36" w14:textId="77777777" w:rsidR="00FF1F66" w:rsidRPr="005D42BD" w:rsidRDefault="00FF1F66" w:rsidP="0083441E">
            <w:pPr>
              <w:ind w:firstLine="34"/>
              <w:jc w:val="center"/>
              <w:rPr>
                <w:color w:val="000000"/>
              </w:rPr>
            </w:pPr>
            <w:r>
              <w:rPr>
                <w:color w:val="000000"/>
              </w:rPr>
              <w:t>-</w:t>
            </w:r>
          </w:p>
        </w:tc>
        <w:tc>
          <w:tcPr>
            <w:tcW w:w="1276" w:type="dxa"/>
            <w:vAlign w:val="center"/>
          </w:tcPr>
          <w:p w14:paraId="7B61962E" w14:textId="77777777" w:rsidR="00FF1F66" w:rsidRPr="005D42BD" w:rsidRDefault="00FF1F66" w:rsidP="0083441E">
            <w:pPr>
              <w:jc w:val="center"/>
              <w:rPr>
                <w:color w:val="000000"/>
              </w:rPr>
            </w:pPr>
            <w:r>
              <w:rPr>
                <w:color w:val="000000"/>
              </w:rPr>
              <w:t>-</w:t>
            </w:r>
          </w:p>
        </w:tc>
        <w:tc>
          <w:tcPr>
            <w:tcW w:w="1559" w:type="dxa"/>
            <w:vAlign w:val="center"/>
          </w:tcPr>
          <w:p w14:paraId="69CB575F" w14:textId="77777777" w:rsidR="00FF1F66" w:rsidRPr="005D42BD" w:rsidRDefault="00FF1F66" w:rsidP="0083441E">
            <w:pPr>
              <w:ind w:firstLine="33"/>
              <w:jc w:val="center"/>
              <w:rPr>
                <w:color w:val="000000"/>
              </w:rPr>
            </w:pPr>
            <w:r>
              <w:rPr>
                <w:color w:val="000000"/>
              </w:rPr>
              <w:t>18</w:t>
            </w:r>
          </w:p>
        </w:tc>
        <w:tc>
          <w:tcPr>
            <w:tcW w:w="1418" w:type="dxa"/>
            <w:vAlign w:val="center"/>
          </w:tcPr>
          <w:p w14:paraId="38E3D0AC" w14:textId="77777777" w:rsidR="00FF1F66" w:rsidRPr="005D42BD" w:rsidRDefault="00FF1F66" w:rsidP="00E333CF">
            <w:pPr>
              <w:ind w:firstLine="33"/>
              <w:jc w:val="center"/>
              <w:rPr>
                <w:color w:val="000000"/>
              </w:rPr>
            </w:pPr>
            <w:r>
              <w:rPr>
                <w:color w:val="000000"/>
              </w:rPr>
              <w:t>18</w:t>
            </w:r>
          </w:p>
        </w:tc>
        <w:tc>
          <w:tcPr>
            <w:tcW w:w="1701" w:type="dxa"/>
            <w:vAlign w:val="center"/>
          </w:tcPr>
          <w:p w14:paraId="16C92550" w14:textId="77777777" w:rsidR="00FF1F66" w:rsidRPr="005D42BD" w:rsidRDefault="00FF1F66" w:rsidP="0083441E">
            <w:pPr>
              <w:jc w:val="center"/>
              <w:rPr>
                <w:color w:val="000000"/>
              </w:rPr>
            </w:pPr>
            <w:r>
              <w:rPr>
                <w:color w:val="000000"/>
              </w:rPr>
              <w:t>32</w:t>
            </w:r>
          </w:p>
        </w:tc>
        <w:tc>
          <w:tcPr>
            <w:tcW w:w="1417" w:type="dxa"/>
            <w:vAlign w:val="center"/>
          </w:tcPr>
          <w:p w14:paraId="3DA924D6" w14:textId="77777777" w:rsidR="00FF1F66" w:rsidRPr="005D42BD" w:rsidRDefault="00FF1F66" w:rsidP="00E333CF">
            <w:pPr>
              <w:jc w:val="center"/>
              <w:rPr>
                <w:color w:val="000000"/>
              </w:rPr>
            </w:pPr>
            <w:r>
              <w:rPr>
                <w:color w:val="000000"/>
              </w:rPr>
              <w:t>32</w:t>
            </w:r>
          </w:p>
        </w:tc>
        <w:tc>
          <w:tcPr>
            <w:tcW w:w="1560" w:type="dxa"/>
            <w:vAlign w:val="center"/>
          </w:tcPr>
          <w:p w14:paraId="1CF6F71E" w14:textId="77777777" w:rsidR="00FF1F66" w:rsidRPr="005D42BD" w:rsidRDefault="00FF1F66" w:rsidP="00E333CF">
            <w:pPr>
              <w:jc w:val="center"/>
              <w:rPr>
                <w:color w:val="000000"/>
              </w:rPr>
            </w:pPr>
            <w:r>
              <w:rPr>
                <w:color w:val="000000"/>
              </w:rPr>
              <w:t>32</w:t>
            </w:r>
          </w:p>
        </w:tc>
      </w:tr>
      <w:tr w:rsidR="00FF1F66" w:rsidRPr="005D42BD" w14:paraId="60A60AD5" w14:textId="77777777" w:rsidTr="0083441E">
        <w:tc>
          <w:tcPr>
            <w:tcW w:w="3227" w:type="dxa"/>
          </w:tcPr>
          <w:p w14:paraId="5A8A7C37" w14:textId="77777777" w:rsidR="00FF1F66" w:rsidRPr="005D42BD" w:rsidRDefault="00FF1F66" w:rsidP="0083441E">
            <w:pPr>
              <w:rPr>
                <w:color w:val="000000"/>
              </w:rPr>
            </w:pPr>
            <w:r>
              <w:rPr>
                <w:color w:val="000000"/>
              </w:rPr>
              <w:t>И</w:t>
            </w:r>
            <w:r w:rsidRPr="005D42BD">
              <w:rPr>
                <w:color w:val="000000"/>
              </w:rPr>
              <w:t>нструкторская  и судейская практика</w:t>
            </w:r>
          </w:p>
        </w:tc>
        <w:tc>
          <w:tcPr>
            <w:tcW w:w="1276" w:type="dxa"/>
            <w:vAlign w:val="center"/>
          </w:tcPr>
          <w:p w14:paraId="0DCC3A9A" w14:textId="77777777" w:rsidR="00FF1F66" w:rsidRPr="005D42BD" w:rsidRDefault="00FF1F66" w:rsidP="0083441E">
            <w:pPr>
              <w:ind w:firstLine="34"/>
              <w:jc w:val="center"/>
              <w:rPr>
                <w:color w:val="000000"/>
              </w:rPr>
            </w:pPr>
            <w:r>
              <w:rPr>
                <w:color w:val="000000"/>
              </w:rPr>
              <w:t>-</w:t>
            </w:r>
          </w:p>
        </w:tc>
        <w:tc>
          <w:tcPr>
            <w:tcW w:w="1275" w:type="dxa"/>
            <w:vAlign w:val="center"/>
          </w:tcPr>
          <w:p w14:paraId="6EF0D9A5" w14:textId="77777777" w:rsidR="00FF1F66" w:rsidRPr="005D42BD" w:rsidRDefault="00FF1F66" w:rsidP="0083441E">
            <w:pPr>
              <w:ind w:firstLine="34"/>
              <w:jc w:val="center"/>
              <w:rPr>
                <w:color w:val="000000"/>
              </w:rPr>
            </w:pPr>
            <w:r>
              <w:rPr>
                <w:color w:val="000000"/>
              </w:rPr>
              <w:t>-</w:t>
            </w:r>
          </w:p>
        </w:tc>
        <w:tc>
          <w:tcPr>
            <w:tcW w:w="1276" w:type="dxa"/>
            <w:vAlign w:val="center"/>
          </w:tcPr>
          <w:p w14:paraId="28DA7585" w14:textId="77777777" w:rsidR="00FF1F66" w:rsidRPr="005D42BD" w:rsidRDefault="00FF1F66" w:rsidP="0083441E">
            <w:pPr>
              <w:jc w:val="center"/>
              <w:rPr>
                <w:color w:val="000000"/>
              </w:rPr>
            </w:pPr>
            <w:r>
              <w:rPr>
                <w:color w:val="000000"/>
              </w:rPr>
              <w:t>-</w:t>
            </w:r>
          </w:p>
        </w:tc>
        <w:tc>
          <w:tcPr>
            <w:tcW w:w="1559" w:type="dxa"/>
            <w:vAlign w:val="center"/>
          </w:tcPr>
          <w:p w14:paraId="5FDB3C6A" w14:textId="77777777" w:rsidR="00FF1F66" w:rsidRPr="005D42BD" w:rsidRDefault="00FF1F66" w:rsidP="0083441E">
            <w:pPr>
              <w:ind w:firstLine="33"/>
              <w:jc w:val="center"/>
              <w:rPr>
                <w:color w:val="000000"/>
              </w:rPr>
            </w:pPr>
            <w:r>
              <w:rPr>
                <w:color w:val="000000"/>
              </w:rPr>
              <w:t>12</w:t>
            </w:r>
          </w:p>
        </w:tc>
        <w:tc>
          <w:tcPr>
            <w:tcW w:w="1418" w:type="dxa"/>
            <w:vAlign w:val="center"/>
          </w:tcPr>
          <w:p w14:paraId="78A9AB2F" w14:textId="77777777" w:rsidR="00FF1F66" w:rsidRPr="005D42BD" w:rsidRDefault="00FF1F66" w:rsidP="00E333CF">
            <w:pPr>
              <w:ind w:firstLine="33"/>
              <w:jc w:val="center"/>
              <w:rPr>
                <w:color w:val="000000"/>
              </w:rPr>
            </w:pPr>
            <w:r>
              <w:rPr>
                <w:color w:val="000000"/>
              </w:rPr>
              <w:t>12</w:t>
            </w:r>
          </w:p>
        </w:tc>
        <w:tc>
          <w:tcPr>
            <w:tcW w:w="1701" w:type="dxa"/>
            <w:vAlign w:val="center"/>
          </w:tcPr>
          <w:p w14:paraId="201933DF" w14:textId="77777777" w:rsidR="00FF1F66" w:rsidRPr="005D42BD" w:rsidRDefault="00FF1F66" w:rsidP="0083441E">
            <w:pPr>
              <w:jc w:val="center"/>
              <w:rPr>
                <w:color w:val="000000"/>
              </w:rPr>
            </w:pPr>
            <w:r>
              <w:rPr>
                <w:color w:val="000000"/>
              </w:rPr>
              <w:t>26</w:t>
            </w:r>
          </w:p>
        </w:tc>
        <w:tc>
          <w:tcPr>
            <w:tcW w:w="1417" w:type="dxa"/>
            <w:vAlign w:val="center"/>
          </w:tcPr>
          <w:p w14:paraId="01E7A6FD" w14:textId="77777777" w:rsidR="00FF1F66" w:rsidRPr="005D42BD" w:rsidRDefault="00FF1F66" w:rsidP="00E333CF">
            <w:pPr>
              <w:jc w:val="center"/>
              <w:rPr>
                <w:color w:val="000000"/>
              </w:rPr>
            </w:pPr>
            <w:r>
              <w:rPr>
                <w:color w:val="000000"/>
              </w:rPr>
              <w:t>26</w:t>
            </w:r>
          </w:p>
        </w:tc>
        <w:tc>
          <w:tcPr>
            <w:tcW w:w="1560" w:type="dxa"/>
            <w:vAlign w:val="center"/>
          </w:tcPr>
          <w:p w14:paraId="2EFDFB7F" w14:textId="77777777" w:rsidR="00FF1F66" w:rsidRPr="005D42BD" w:rsidRDefault="00FF1F66" w:rsidP="00E333CF">
            <w:pPr>
              <w:jc w:val="center"/>
              <w:rPr>
                <w:color w:val="000000"/>
              </w:rPr>
            </w:pPr>
            <w:r>
              <w:rPr>
                <w:color w:val="000000"/>
              </w:rPr>
              <w:t>26</w:t>
            </w:r>
          </w:p>
        </w:tc>
      </w:tr>
      <w:tr w:rsidR="00FF1F66" w:rsidRPr="005D42BD" w14:paraId="4DB7ACB7" w14:textId="77777777" w:rsidTr="0083441E">
        <w:tc>
          <w:tcPr>
            <w:tcW w:w="3227" w:type="dxa"/>
          </w:tcPr>
          <w:p w14:paraId="5CFA7A19" w14:textId="77777777" w:rsidR="00FF1F66" w:rsidRDefault="00FF1F66" w:rsidP="0083441E">
            <w:pPr>
              <w:rPr>
                <w:color w:val="000000"/>
              </w:rPr>
            </w:pPr>
            <w:r>
              <w:rPr>
                <w:color w:val="000000"/>
              </w:rPr>
              <w:t>Медицинские, медико-биологические, восстановительные мероприятия, тестирование и контроль</w:t>
            </w:r>
          </w:p>
        </w:tc>
        <w:tc>
          <w:tcPr>
            <w:tcW w:w="1276" w:type="dxa"/>
            <w:vAlign w:val="center"/>
          </w:tcPr>
          <w:p w14:paraId="102B006E" w14:textId="77777777" w:rsidR="00FF1F66" w:rsidRPr="005D42BD" w:rsidRDefault="00FF1F66" w:rsidP="0083441E">
            <w:pPr>
              <w:ind w:firstLine="34"/>
              <w:jc w:val="center"/>
              <w:rPr>
                <w:color w:val="000000"/>
              </w:rPr>
            </w:pPr>
            <w:r>
              <w:rPr>
                <w:color w:val="000000"/>
              </w:rPr>
              <w:t>5</w:t>
            </w:r>
          </w:p>
        </w:tc>
        <w:tc>
          <w:tcPr>
            <w:tcW w:w="1275" w:type="dxa"/>
            <w:vAlign w:val="center"/>
          </w:tcPr>
          <w:p w14:paraId="5CBC2C4A" w14:textId="77777777" w:rsidR="00FF1F66" w:rsidRPr="005D42BD" w:rsidRDefault="00FF1F66" w:rsidP="0083441E">
            <w:pPr>
              <w:ind w:firstLine="34"/>
              <w:jc w:val="center"/>
              <w:rPr>
                <w:color w:val="000000"/>
              </w:rPr>
            </w:pPr>
            <w:r>
              <w:rPr>
                <w:color w:val="000000"/>
              </w:rPr>
              <w:t>8</w:t>
            </w:r>
          </w:p>
        </w:tc>
        <w:tc>
          <w:tcPr>
            <w:tcW w:w="1276" w:type="dxa"/>
            <w:vAlign w:val="center"/>
          </w:tcPr>
          <w:p w14:paraId="39FBF2CB" w14:textId="77777777" w:rsidR="00FF1F66" w:rsidRPr="005D42BD" w:rsidRDefault="00FF1F66" w:rsidP="0083441E">
            <w:pPr>
              <w:jc w:val="center"/>
              <w:rPr>
                <w:color w:val="000000"/>
              </w:rPr>
            </w:pPr>
            <w:r>
              <w:rPr>
                <w:color w:val="000000"/>
              </w:rPr>
              <w:t>8</w:t>
            </w:r>
          </w:p>
        </w:tc>
        <w:tc>
          <w:tcPr>
            <w:tcW w:w="1559" w:type="dxa"/>
            <w:vAlign w:val="center"/>
          </w:tcPr>
          <w:p w14:paraId="119E1C68" w14:textId="77777777" w:rsidR="00FF1F66" w:rsidRPr="005D42BD" w:rsidRDefault="00FF1F66" w:rsidP="0083441E">
            <w:pPr>
              <w:ind w:firstLine="33"/>
              <w:jc w:val="center"/>
              <w:rPr>
                <w:color w:val="000000"/>
              </w:rPr>
            </w:pPr>
            <w:r>
              <w:rPr>
                <w:color w:val="000000"/>
              </w:rPr>
              <w:t>21</w:t>
            </w:r>
          </w:p>
        </w:tc>
        <w:tc>
          <w:tcPr>
            <w:tcW w:w="1418" w:type="dxa"/>
            <w:vAlign w:val="center"/>
          </w:tcPr>
          <w:p w14:paraId="79B48045" w14:textId="77777777" w:rsidR="00FF1F66" w:rsidRPr="005D42BD" w:rsidRDefault="00FF1F66" w:rsidP="00E333CF">
            <w:pPr>
              <w:ind w:firstLine="33"/>
              <w:jc w:val="center"/>
              <w:rPr>
                <w:color w:val="000000"/>
              </w:rPr>
            </w:pPr>
            <w:r>
              <w:rPr>
                <w:color w:val="000000"/>
              </w:rPr>
              <w:t>21</w:t>
            </w:r>
          </w:p>
        </w:tc>
        <w:tc>
          <w:tcPr>
            <w:tcW w:w="1701" w:type="dxa"/>
            <w:vAlign w:val="center"/>
          </w:tcPr>
          <w:p w14:paraId="1CA9C3A4" w14:textId="77777777" w:rsidR="00FF1F66" w:rsidRDefault="00FF1F66" w:rsidP="0083441E">
            <w:pPr>
              <w:jc w:val="center"/>
              <w:rPr>
                <w:color w:val="000000"/>
              </w:rPr>
            </w:pPr>
            <w:r>
              <w:rPr>
                <w:color w:val="000000"/>
              </w:rPr>
              <w:t>31</w:t>
            </w:r>
          </w:p>
        </w:tc>
        <w:tc>
          <w:tcPr>
            <w:tcW w:w="1417" w:type="dxa"/>
            <w:vAlign w:val="center"/>
          </w:tcPr>
          <w:p w14:paraId="37C325B3" w14:textId="77777777" w:rsidR="00FF1F66" w:rsidRDefault="00FF1F66" w:rsidP="00E333CF">
            <w:pPr>
              <w:jc w:val="center"/>
              <w:rPr>
                <w:color w:val="000000"/>
              </w:rPr>
            </w:pPr>
            <w:r>
              <w:rPr>
                <w:color w:val="000000"/>
              </w:rPr>
              <w:t>31</w:t>
            </w:r>
          </w:p>
        </w:tc>
        <w:tc>
          <w:tcPr>
            <w:tcW w:w="1560" w:type="dxa"/>
            <w:vAlign w:val="center"/>
          </w:tcPr>
          <w:p w14:paraId="548A0391" w14:textId="77777777" w:rsidR="00FF1F66" w:rsidRDefault="00FF1F66" w:rsidP="00E333CF">
            <w:pPr>
              <w:jc w:val="center"/>
              <w:rPr>
                <w:color w:val="000000"/>
              </w:rPr>
            </w:pPr>
            <w:r>
              <w:rPr>
                <w:color w:val="000000"/>
              </w:rPr>
              <w:t>31</w:t>
            </w:r>
          </w:p>
        </w:tc>
      </w:tr>
      <w:tr w:rsidR="00FF1F66" w:rsidRPr="005D42BD" w14:paraId="7E90584D" w14:textId="77777777" w:rsidTr="0083441E">
        <w:tc>
          <w:tcPr>
            <w:tcW w:w="3227" w:type="dxa"/>
          </w:tcPr>
          <w:p w14:paraId="1A69B68F" w14:textId="77777777" w:rsidR="00FF1F66" w:rsidRPr="005D42BD" w:rsidRDefault="00FF1F66" w:rsidP="0083441E">
            <w:pPr>
              <w:rPr>
                <w:b/>
                <w:color w:val="000000"/>
              </w:rPr>
            </w:pPr>
            <w:r w:rsidRPr="005D42BD">
              <w:rPr>
                <w:b/>
                <w:color w:val="000000"/>
              </w:rPr>
              <w:t>Количество часов в неделю</w:t>
            </w:r>
          </w:p>
          <w:p w14:paraId="648D49C3" w14:textId="77777777" w:rsidR="00FF1F66" w:rsidRPr="005D42BD" w:rsidRDefault="00FF1F66" w:rsidP="0083441E">
            <w:pPr>
              <w:ind w:firstLine="426"/>
              <w:rPr>
                <w:color w:val="000000"/>
              </w:rPr>
            </w:pPr>
          </w:p>
        </w:tc>
        <w:tc>
          <w:tcPr>
            <w:tcW w:w="1276" w:type="dxa"/>
          </w:tcPr>
          <w:p w14:paraId="1B53B86D" w14:textId="77777777" w:rsidR="00FF1F66" w:rsidRPr="005D42BD" w:rsidRDefault="00FF1F66" w:rsidP="0083441E">
            <w:pPr>
              <w:ind w:firstLine="34"/>
              <w:jc w:val="center"/>
              <w:rPr>
                <w:b/>
                <w:color w:val="000000"/>
              </w:rPr>
            </w:pPr>
          </w:p>
          <w:p w14:paraId="75D6E75D" w14:textId="77777777" w:rsidR="00FF1F66" w:rsidRPr="005D42BD" w:rsidRDefault="00FF1F66" w:rsidP="0083441E">
            <w:pPr>
              <w:ind w:firstLine="34"/>
              <w:jc w:val="center"/>
              <w:rPr>
                <w:b/>
                <w:color w:val="000000"/>
              </w:rPr>
            </w:pPr>
            <w:r w:rsidRPr="005D42BD">
              <w:rPr>
                <w:b/>
                <w:color w:val="000000"/>
              </w:rPr>
              <w:t>6</w:t>
            </w:r>
          </w:p>
        </w:tc>
        <w:tc>
          <w:tcPr>
            <w:tcW w:w="1275" w:type="dxa"/>
          </w:tcPr>
          <w:p w14:paraId="5076DCB6" w14:textId="77777777" w:rsidR="00FF1F66" w:rsidRPr="005D42BD" w:rsidRDefault="00FF1F66" w:rsidP="0083441E">
            <w:pPr>
              <w:ind w:firstLine="34"/>
              <w:jc w:val="center"/>
              <w:rPr>
                <w:b/>
                <w:color w:val="000000"/>
              </w:rPr>
            </w:pPr>
          </w:p>
          <w:p w14:paraId="7AFE0AC1" w14:textId="77777777" w:rsidR="00FF1F66" w:rsidRPr="005D42BD" w:rsidRDefault="00FF1F66" w:rsidP="0083441E">
            <w:pPr>
              <w:ind w:firstLine="34"/>
              <w:jc w:val="center"/>
              <w:rPr>
                <w:b/>
                <w:color w:val="000000"/>
              </w:rPr>
            </w:pPr>
            <w:r w:rsidRPr="005D42BD">
              <w:rPr>
                <w:b/>
                <w:color w:val="000000"/>
              </w:rPr>
              <w:t>9</w:t>
            </w:r>
          </w:p>
        </w:tc>
        <w:tc>
          <w:tcPr>
            <w:tcW w:w="1276" w:type="dxa"/>
          </w:tcPr>
          <w:p w14:paraId="7EEF89BE" w14:textId="77777777" w:rsidR="00FF1F66" w:rsidRPr="005D42BD" w:rsidRDefault="00FF1F66" w:rsidP="0083441E">
            <w:pPr>
              <w:jc w:val="center"/>
              <w:rPr>
                <w:b/>
                <w:color w:val="000000"/>
              </w:rPr>
            </w:pPr>
          </w:p>
          <w:p w14:paraId="46843323" w14:textId="77777777" w:rsidR="00FF1F66" w:rsidRPr="005D42BD" w:rsidRDefault="00FF1F66" w:rsidP="0083441E">
            <w:pPr>
              <w:jc w:val="center"/>
              <w:rPr>
                <w:b/>
                <w:color w:val="000000"/>
              </w:rPr>
            </w:pPr>
            <w:r w:rsidRPr="005D42BD">
              <w:rPr>
                <w:b/>
                <w:color w:val="000000"/>
              </w:rPr>
              <w:t>9</w:t>
            </w:r>
          </w:p>
        </w:tc>
        <w:tc>
          <w:tcPr>
            <w:tcW w:w="1559" w:type="dxa"/>
          </w:tcPr>
          <w:p w14:paraId="58AA9BF5" w14:textId="77777777" w:rsidR="00FF1F66" w:rsidRPr="005D42BD" w:rsidRDefault="00FF1F66" w:rsidP="0083441E">
            <w:pPr>
              <w:ind w:firstLine="33"/>
              <w:jc w:val="center"/>
              <w:rPr>
                <w:b/>
                <w:color w:val="000000"/>
              </w:rPr>
            </w:pPr>
          </w:p>
          <w:p w14:paraId="242DE278" w14:textId="77777777" w:rsidR="00FF1F66" w:rsidRPr="005D42BD" w:rsidRDefault="00FF1F66" w:rsidP="0083441E">
            <w:pPr>
              <w:ind w:firstLine="33"/>
              <w:jc w:val="center"/>
              <w:rPr>
                <w:b/>
                <w:color w:val="000000"/>
              </w:rPr>
            </w:pPr>
            <w:r w:rsidRPr="005D42BD">
              <w:rPr>
                <w:b/>
                <w:color w:val="000000"/>
              </w:rPr>
              <w:t>14</w:t>
            </w:r>
          </w:p>
        </w:tc>
        <w:tc>
          <w:tcPr>
            <w:tcW w:w="1418" w:type="dxa"/>
          </w:tcPr>
          <w:p w14:paraId="0F55CE9E" w14:textId="77777777" w:rsidR="00FF1F66" w:rsidRPr="005D42BD" w:rsidRDefault="00FF1F66" w:rsidP="0083441E">
            <w:pPr>
              <w:ind w:firstLine="35"/>
              <w:jc w:val="center"/>
              <w:rPr>
                <w:b/>
                <w:color w:val="000000"/>
              </w:rPr>
            </w:pPr>
          </w:p>
          <w:p w14:paraId="69E43FA3" w14:textId="77777777" w:rsidR="00FF1F66" w:rsidRPr="005D42BD" w:rsidRDefault="00FF1F66" w:rsidP="0083441E">
            <w:pPr>
              <w:ind w:firstLine="35"/>
              <w:jc w:val="center"/>
              <w:rPr>
                <w:b/>
                <w:color w:val="000000"/>
              </w:rPr>
            </w:pPr>
            <w:r w:rsidRPr="005D42BD">
              <w:rPr>
                <w:b/>
                <w:color w:val="000000"/>
              </w:rPr>
              <w:t>14</w:t>
            </w:r>
          </w:p>
        </w:tc>
        <w:tc>
          <w:tcPr>
            <w:tcW w:w="1701" w:type="dxa"/>
          </w:tcPr>
          <w:p w14:paraId="746A51EA" w14:textId="77777777" w:rsidR="00FF1F66" w:rsidRPr="005D42BD" w:rsidRDefault="00FF1F66" w:rsidP="0083441E">
            <w:pPr>
              <w:jc w:val="center"/>
              <w:rPr>
                <w:b/>
                <w:color w:val="000000"/>
              </w:rPr>
            </w:pPr>
          </w:p>
          <w:p w14:paraId="2DD567F5" w14:textId="77777777" w:rsidR="00FF1F66" w:rsidRPr="005D42BD" w:rsidRDefault="00FF1F66" w:rsidP="0083441E">
            <w:pPr>
              <w:jc w:val="center"/>
              <w:rPr>
                <w:b/>
                <w:color w:val="000000"/>
              </w:rPr>
            </w:pPr>
            <w:r>
              <w:rPr>
                <w:b/>
                <w:color w:val="000000"/>
              </w:rPr>
              <w:t>18</w:t>
            </w:r>
          </w:p>
        </w:tc>
        <w:tc>
          <w:tcPr>
            <w:tcW w:w="1417" w:type="dxa"/>
          </w:tcPr>
          <w:p w14:paraId="6F01F5D9" w14:textId="77777777" w:rsidR="00FF1F66" w:rsidRPr="005D42BD" w:rsidRDefault="00FF1F66" w:rsidP="00E333CF">
            <w:pPr>
              <w:jc w:val="center"/>
              <w:rPr>
                <w:b/>
                <w:color w:val="000000"/>
              </w:rPr>
            </w:pPr>
          </w:p>
          <w:p w14:paraId="3941697D" w14:textId="77777777" w:rsidR="00FF1F66" w:rsidRPr="005D42BD" w:rsidRDefault="00FF1F66" w:rsidP="00E333CF">
            <w:pPr>
              <w:jc w:val="center"/>
              <w:rPr>
                <w:b/>
                <w:color w:val="000000"/>
              </w:rPr>
            </w:pPr>
            <w:r>
              <w:rPr>
                <w:b/>
                <w:color w:val="000000"/>
              </w:rPr>
              <w:t>18</w:t>
            </w:r>
          </w:p>
        </w:tc>
        <w:tc>
          <w:tcPr>
            <w:tcW w:w="1560" w:type="dxa"/>
          </w:tcPr>
          <w:p w14:paraId="1D78AA5E" w14:textId="77777777" w:rsidR="00FF1F66" w:rsidRPr="005D42BD" w:rsidRDefault="00FF1F66" w:rsidP="00E333CF">
            <w:pPr>
              <w:jc w:val="center"/>
              <w:rPr>
                <w:b/>
                <w:color w:val="000000"/>
              </w:rPr>
            </w:pPr>
          </w:p>
          <w:p w14:paraId="392C9657" w14:textId="77777777" w:rsidR="00FF1F66" w:rsidRPr="005D42BD" w:rsidRDefault="00FF1F66" w:rsidP="00E333CF">
            <w:pPr>
              <w:jc w:val="center"/>
              <w:rPr>
                <w:b/>
                <w:color w:val="000000"/>
              </w:rPr>
            </w:pPr>
            <w:r>
              <w:rPr>
                <w:b/>
                <w:color w:val="000000"/>
              </w:rPr>
              <w:t>18</w:t>
            </w:r>
          </w:p>
        </w:tc>
      </w:tr>
      <w:tr w:rsidR="00FF1F66" w:rsidRPr="005D42BD" w14:paraId="2823AD89" w14:textId="77777777" w:rsidTr="0083441E">
        <w:tc>
          <w:tcPr>
            <w:tcW w:w="3227" w:type="dxa"/>
          </w:tcPr>
          <w:p w14:paraId="029873DE" w14:textId="77777777" w:rsidR="00FF1F66" w:rsidRPr="005D42BD" w:rsidRDefault="00FF1F66" w:rsidP="0083441E">
            <w:pPr>
              <w:rPr>
                <w:b/>
                <w:color w:val="000000"/>
              </w:rPr>
            </w:pPr>
            <w:r w:rsidRPr="005D42BD">
              <w:rPr>
                <w:b/>
                <w:color w:val="000000"/>
              </w:rPr>
              <w:t xml:space="preserve">Всего часов </w:t>
            </w:r>
          </w:p>
          <w:p w14:paraId="2DA1C2B9" w14:textId="77777777" w:rsidR="00FF1F66" w:rsidRPr="005D42BD" w:rsidRDefault="00FF1F66" w:rsidP="0083441E">
            <w:pPr>
              <w:rPr>
                <w:b/>
                <w:color w:val="000000"/>
              </w:rPr>
            </w:pPr>
            <w:r w:rsidRPr="005D42BD">
              <w:rPr>
                <w:b/>
                <w:color w:val="000000"/>
              </w:rPr>
              <w:t>за 44 недели</w:t>
            </w:r>
          </w:p>
          <w:p w14:paraId="31B7FA18" w14:textId="77777777" w:rsidR="00FF1F66" w:rsidRPr="005D42BD" w:rsidRDefault="00FF1F66" w:rsidP="0083441E">
            <w:pPr>
              <w:ind w:firstLine="426"/>
              <w:rPr>
                <w:b/>
                <w:color w:val="000000"/>
              </w:rPr>
            </w:pPr>
          </w:p>
        </w:tc>
        <w:tc>
          <w:tcPr>
            <w:tcW w:w="1276" w:type="dxa"/>
          </w:tcPr>
          <w:p w14:paraId="7A022EC0" w14:textId="77777777" w:rsidR="00FF1F66" w:rsidRPr="005D42BD" w:rsidRDefault="00FF1F66" w:rsidP="0083441E">
            <w:pPr>
              <w:ind w:firstLine="34"/>
              <w:jc w:val="center"/>
              <w:rPr>
                <w:b/>
                <w:color w:val="000000"/>
              </w:rPr>
            </w:pPr>
          </w:p>
          <w:p w14:paraId="40C87941" w14:textId="77777777" w:rsidR="00FF1F66" w:rsidRPr="005D42BD" w:rsidRDefault="00FF1F66" w:rsidP="0083441E">
            <w:pPr>
              <w:ind w:firstLine="34"/>
              <w:jc w:val="center"/>
              <w:rPr>
                <w:b/>
                <w:color w:val="000000"/>
              </w:rPr>
            </w:pPr>
            <w:r w:rsidRPr="005D42BD">
              <w:rPr>
                <w:b/>
                <w:color w:val="000000"/>
              </w:rPr>
              <w:t>264</w:t>
            </w:r>
          </w:p>
        </w:tc>
        <w:tc>
          <w:tcPr>
            <w:tcW w:w="1275" w:type="dxa"/>
          </w:tcPr>
          <w:p w14:paraId="65E0960B" w14:textId="77777777" w:rsidR="00FF1F66" w:rsidRPr="005D42BD" w:rsidRDefault="00FF1F66" w:rsidP="0083441E">
            <w:pPr>
              <w:ind w:firstLine="34"/>
              <w:jc w:val="center"/>
              <w:rPr>
                <w:b/>
                <w:color w:val="000000"/>
              </w:rPr>
            </w:pPr>
          </w:p>
          <w:p w14:paraId="73E8FF42" w14:textId="77777777" w:rsidR="00FF1F66" w:rsidRPr="005D42BD" w:rsidRDefault="00FF1F66" w:rsidP="0083441E">
            <w:pPr>
              <w:ind w:firstLine="34"/>
              <w:jc w:val="center"/>
              <w:rPr>
                <w:b/>
                <w:color w:val="000000"/>
              </w:rPr>
            </w:pPr>
            <w:r w:rsidRPr="005D42BD">
              <w:rPr>
                <w:b/>
                <w:color w:val="000000"/>
              </w:rPr>
              <w:t>396</w:t>
            </w:r>
          </w:p>
        </w:tc>
        <w:tc>
          <w:tcPr>
            <w:tcW w:w="1276" w:type="dxa"/>
          </w:tcPr>
          <w:p w14:paraId="4C9569F5" w14:textId="77777777" w:rsidR="00FF1F66" w:rsidRPr="005D42BD" w:rsidRDefault="00FF1F66" w:rsidP="0083441E">
            <w:pPr>
              <w:jc w:val="center"/>
              <w:rPr>
                <w:b/>
                <w:color w:val="000000"/>
              </w:rPr>
            </w:pPr>
          </w:p>
          <w:p w14:paraId="1B0EB3E6" w14:textId="77777777" w:rsidR="00FF1F66" w:rsidRPr="005D42BD" w:rsidRDefault="00FF1F66" w:rsidP="0083441E">
            <w:pPr>
              <w:jc w:val="center"/>
              <w:rPr>
                <w:b/>
                <w:color w:val="000000"/>
              </w:rPr>
            </w:pPr>
            <w:r w:rsidRPr="005D42BD">
              <w:rPr>
                <w:b/>
                <w:color w:val="000000"/>
              </w:rPr>
              <w:t>396</w:t>
            </w:r>
          </w:p>
        </w:tc>
        <w:tc>
          <w:tcPr>
            <w:tcW w:w="1559" w:type="dxa"/>
          </w:tcPr>
          <w:p w14:paraId="1E183481" w14:textId="77777777" w:rsidR="00FF1F66" w:rsidRPr="005D42BD" w:rsidRDefault="00FF1F66" w:rsidP="0083441E">
            <w:pPr>
              <w:ind w:firstLine="33"/>
              <w:jc w:val="center"/>
              <w:rPr>
                <w:b/>
                <w:color w:val="000000"/>
              </w:rPr>
            </w:pPr>
          </w:p>
          <w:p w14:paraId="21A30A50" w14:textId="77777777" w:rsidR="00FF1F66" w:rsidRPr="005D42BD" w:rsidRDefault="00FF1F66" w:rsidP="0083441E">
            <w:pPr>
              <w:ind w:firstLine="33"/>
              <w:jc w:val="center"/>
              <w:rPr>
                <w:b/>
                <w:color w:val="000000"/>
              </w:rPr>
            </w:pPr>
            <w:r w:rsidRPr="005D42BD">
              <w:rPr>
                <w:b/>
                <w:color w:val="000000"/>
              </w:rPr>
              <w:t>616</w:t>
            </w:r>
          </w:p>
        </w:tc>
        <w:tc>
          <w:tcPr>
            <w:tcW w:w="1418" w:type="dxa"/>
          </w:tcPr>
          <w:p w14:paraId="06CF638D" w14:textId="77777777" w:rsidR="00FF1F66" w:rsidRPr="005D42BD" w:rsidRDefault="00FF1F66" w:rsidP="0083441E">
            <w:pPr>
              <w:ind w:firstLine="35"/>
              <w:jc w:val="center"/>
              <w:rPr>
                <w:b/>
                <w:color w:val="000000"/>
              </w:rPr>
            </w:pPr>
          </w:p>
          <w:p w14:paraId="5D2ACC72" w14:textId="77777777" w:rsidR="00FF1F66" w:rsidRPr="005D42BD" w:rsidRDefault="00FF1F66" w:rsidP="0083441E">
            <w:pPr>
              <w:ind w:firstLine="35"/>
              <w:jc w:val="center"/>
              <w:rPr>
                <w:b/>
                <w:color w:val="000000"/>
              </w:rPr>
            </w:pPr>
            <w:r w:rsidRPr="005D42BD">
              <w:rPr>
                <w:b/>
                <w:color w:val="000000"/>
              </w:rPr>
              <w:t>616</w:t>
            </w:r>
          </w:p>
        </w:tc>
        <w:tc>
          <w:tcPr>
            <w:tcW w:w="1701" w:type="dxa"/>
          </w:tcPr>
          <w:p w14:paraId="4DF22268" w14:textId="77777777" w:rsidR="00FF1F66" w:rsidRPr="005D42BD" w:rsidRDefault="00FF1F66" w:rsidP="0083441E">
            <w:pPr>
              <w:jc w:val="center"/>
              <w:rPr>
                <w:b/>
                <w:color w:val="000000"/>
              </w:rPr>
            </w:pPr>
          </w:p>
          <w:p w14:paraId="5D1EC652" w14:textId="77777777" w:rsidR="00FF1F66" w:rsidRPr="005D42BD" w:rsidRDefault="00FF1F66" w:rsidP="0083441E">
            <w:pPr>
              <w:jc w:val="center"/>
              <w:rPr>
                <w:b/>
                <w:color w:val="000000"/>
              </w:rPr>
            </w:pPr>
            <w:r>
              <w:rPr>
                <w:b/>
                <w:color w:val="000000"/>
              </w:rPr>
              <w:t>792</w:t>
            </w:r>
          </w:p>
        </w:tc>
        <w:tc>
          <w:tcPr>
            <w:tcW w:w="1417" w:type="dxa"/>
          </w:tcPr>
          <w:p w14:paraId="00AB3021" w14:textId="77777777" w:rsidR="00FF1F66" w:rsidRPr="005D42BD" w:rsidRDefault="00FF1F66" w:rsidP="00E333CF">
            <w:pPr>
              <w:jc w:val="center"/>
              <w:rPr>
                <w:b/>
                <w:color w:val="000000"/>
              </w:rPr>
            </w:pPr>
          </w:p>
          <w:p w14:paraId="42620A86" w14:textId="77777777" w:rsidR="00FF1F66" w:rsidRPr="005D42BD" w:rsidRDefault="00FF1F66" w:rsidP="00E333CF">
            <w:pPr>
              <w:jc w:val="center"/>
              <w:rPr>
                <w:b/>
                <w:color w:val="000000"/>
              </w:rPr>
            </w:pPr>
            <w:r>
              <w:rPr>
                <w:b/>
                <w:color w:val="000000"/>
              </w:rPr>
              <w:t>792</w:t>
            </w:r>
          </w:p>
        </w:tc>
        <w:tc>
          <w:tcPr>
            <w:tcW w:w="1560" w:type="dxa"/>
          </w:tcPr>
          <w:p w14:paraId="463A9AC9" w14:textId="77777777" w:rsidR="00FF1F66" w:rsidRPr="005D42BD" w:rsidRDefault="00FF1F66" w:rsidP="00E333CF">
            <w:pPr>
              <w:jc w:val="center"/>
              <w:rPr>
                <w:b/>
                <w:color w:val="000000"/>
              </w:rPr>
            </w:pPr>
          </w:p>
          <w:p w14:paraId="5150E9BC" w14:textId="77777777" w:rsidR="00FF1F66" w:rsidRPr="005D42BD" w:rsidRDefault="00FF1F66" w:rsidP="00E333CF">
            <w:pPr>
              <w:jc w:val="center"/>
              <w:rPr>
                <w:b/>
                <w:color w:val="000000"/>
              </w:rPr>
            </w:pPr>
            <w:r>
              <w:rPr>
                <w:b/>
                <w:color w:val="000000"/>
              </w:rPr>
              <w:t>792</w:t>
            </w:r>
          </w:p>
        </w:tc>
      </w:tr>
    </w:tbl>
    <w:p w14:paraId="7BC52B3F" w14:textId="77777777" w:rsidR="00A402F6" w:rsidRPr="00455635" w:rsidRDefault="00A402F6" w:rsidP="00455635">
      <w:pPr>
        <w:tabs>
          <w:tab w:val="left" w:pos="6735"/>
          <w:tab w:val="right" w:pos="14570"/>
        </w:tabs>
        <w:ind w:firstLine="567"/>
        <w:jc w:val="center"/>
        <w:rPr>
          <w:b/>
          <w:color w:val="000000" w:themeColor="text1"/>
        </w:rPr>
        <w:sectPr w:rsidR="00A402F6" w:rsidRPr="00455635" w:rsidSect="00455635">
          <w:pgSz w:w="16838" w:h="11906" w:orient="landscape"/>
          <w:pgMar w:top="851" w:right="1134" w:bottom="1701" w:left="1134" w:header="709" w:footer="709" w:gutter="0"/>
          <w:cols w:space="708"/>
          <w:docGrid w:linePitch="360"/>
        </w:sectPr>
      </w:pPr>
    </w:p>
    <w:p w14:paraId="5618FEDB" w14:textId="77777777" w:rsidR="00455635" w:rsidRDefault="00455635" w:rsidP="00455635">
      <w:pPr>
        <w:rPr>
          <w:color w:val="000000" w:themeColor="text1"/>
        </w:rPr>
      </w:pPr>
    </w:p>
    <w:p w14:paraId="17F5F1DA" w14:textId="77777777" w:rsidR="00CB0C9D" w:rsidRDefault="00CB0C9D" w:rsidP="00CB0C9D">
      <w:pPr>
        <w:ind w:firstLine="567"/>
        <w:rPr>
          <w:color w:val="000000" w:themeColor="text1"/>
        </w:rPr>
      </w:pPr>
      <w:r w:rsidRPr="007974B2">
        <w:rPr>
          <w:color w:val="000000" w:themeColor="text1"/>
        </w:rPr>
        <w:t xml:space="preserve">Для достижения спортивного мастерства требуется освоение определенных показателей соревновательной </w:t>
      </w:r>
      <w:r w:rsidR="00455635">
        <w:rPr>
          <w:color w:val="000000" w:themeColor="text1"/>
        </w:rPr>
        <w:t>деятельности по виду спорта лыжные гонки (таблица 4</w:t>
      </w:r>
      <w:r w:rsidRPr="007974B2">
        <w:rPr>
          <w:color w:val="000000" w:themeColor="text1"/>
        </w:rPr>
        <w:t>).</w:t>
      </w:r>
    </w:p>
    <w:p w14:paraId="514BE6F3" w14:textId="77777777" w:rsidR="00455635" w:rsidRPr="00E614B3" w:rsidRDefault="00455635" w:rsidP="00CB0C9D">
      <w:pPr>
        <w:ind w:firstLine="567"/>
        <w:rPr>
          <w:color w:val="000000" w:themeColor="text1"/>
        </w:rPr>
      </w:pPr>
    </w:p>
    <w:p w14:paraId="67E7DF4D" w14:textId="77777777" w:rsidR="00CB0C9D" w:rsidRPr="009B4B2E" w:rsidRDefault="00455635" w:rsidP="00CB0C9D">
      <w:pPr>
        <w:ind w:firstLine="426"/>
        <w:jc w:val="right"/>
        <w:rPr>
          <w:b/>
          <w:color w:val="000000" w:themeColor="text1"/>
        </w:rPr>
      </w:pPr>
      <w:r w:rsidRPr="009B4B2E">
        <w:rPr>
          <w:b/>
          <w:color w:val="000000" w:themeColor="text1"/>
        </w:rPr>
        <w:t>Таблица 4</w:t>
      </w:r>
    </w:p>
    <w:p w14:paraId="456E83CF" w14:textId="77777777" w:rsidR="00CB0C9D" w:rsidRPr="004C14B6" w:rsidRDefault="00CB0C9D" w:rsidP="00CB0C9D">
      <w:pPr>
        <w:ind w:firstLine="426"/>
        <w:jc w:val="right"/>
        <w:rPr>
          <w:color w:val="000000" w:themeColor="text1"/>
        </w:rPr>
      </w:pPr>
    </w:p>
    <w:p w14:paraId="3BC37930" w14:textId="77777777" w:rsidR="00CB0C9D" w:rsidRPr="004C14B6" w:rsidRDefault="00CB0C9D" w:rsidP="00CB0C9D">
      <w:pPr>
        <w:ind w:firstLine="426"/>
        <w:jc w:val="center"/>
        <w:rPr>
          <w:b/>
          <w:color w:val="000000" w:themeColor="text1"/>
        </w:rPr>
      </w:pPr>
      <w:r w:rsidRPr="004C14B6">
        <w:rPr>
          <w:b/>
          <w:color w:val="000000" w:themeColor="text1"/>
        </w:rPr>
        <w:t xml:space="preserve">Планируемые показатели соревновательной </w:t>
      </w:r>
      <w:r w:rsidR="00455635">
        <w:rPr>
          <w:b/>
          <w:color w:val="000000" w:themeColor="text1"/>
        </w:rPr>
        <w:t>деятельности по виду спорта лыжные гонки</w:t>
      </w:r>
    </w:p>
    <w:p w14:paraId="550CE9DF" w14:textId="77777777" w:rsidR="00CB0C9D" w:rsidRPr="004C14B6" w:rsidRDefault="00CB0C9D" w:rsidP="00CB0C9D">
      <w:pPr>
        <w:ind w:firstLine="426"/>
        <w:jc w:val="center"/>
        <w:rPr>
          <w:b/>
          <w:color w:val="000000" w:themeColor="text1"/>
        </w:rPr>
      </w:pPr>
    </w:p>
    <w:tbl>
      <w:tblPr>
        <w:tblStyle w:val="ab"/>
        <w:tblW w:w="0" w:type="auto"/>
        <w:tblLook w:val="04A0" w:firstRow="1" w:lastRow="0" w:firstColumn="1" w:lastColumn="0" w:noHBand="0" w:noVBand="1"/>
      </w:tblPr>
      <w:tblGrid>
        <w:gridCol w:w="1905"/>
        <w:gridCol w:w="1856"/>
        <w:gridCol w:w="1851"/>
        <w:gridCol w:w="1871"/>
        <w:gridCol w:w="1862"/>
      </w:tblGrid>
      <w:tr w:rsidR="00CB0C9D" w:rsidRPr="004C14B6" w14:paraId="5C090882" w14:textId="77777777" w:rsidTr="00CB0C9D">
        <w:tc>
          <w:tcPr>
            <w:tcW w:w="1914" w:type="dxa"/>
            <w:vMerge w:val="restart"/>
          </w:tcPr>
          <w:p w14:paraId="6B74FC22" w14:textId="77777777" w:rsidR="00CB0C9D" w:rsidRPr="004C14B6" w:rsidRDefault="00D47F39" w:rsidP="00CB0C9D">
            <w:pPr>
              <w:jc w:val="center"/>
              <w:rPr>
                <w:b/>
                <w:color w:val="000000" w:themeColor="text1"/>
              </w:rPr>
            </w:pPr>
            <w:r>
              <w:rPr>
                <w:b/>
                <w:color w:val="000000" w:themeColor="text1"/>
              </w:rPr>
              <w:t>Виды соревнований</w:t>
            </w:r>
          </w:p>
        </w:tc>
        <w:tc>
          <w:tcPr>
            <w:tcW w:w="7657" w:type="dxa"/>
            <w:gridSpan w:val="4"/>
          </w:tcPr>
          <w:p w14:paraId="01F98251" w14:textId="77777777" w:rsidR="00CB0C9D" w:rsidRPr="004C14B6" w:rsidRDefault="00CB0C9D" w:rsidP="00CB0C9D">
            <w:pPr>
              <w:jc w:val="center"/>
              <w:rPr>
                <w:b/>
                <w:color w:val="000000" w:themeColor="text1"/>
              </w:rPr>
            </w:pPr>
            <w:r w:rsidRPr="004C14B6">
              <w:rPr>
                <w:b/>
                <w:color w:val="000000" w:themeColor="text1"/>
              </w:rPr>
              <w:t>Этапы и годы спортивной подготовки</w:t>
            </w:r>
          </w:p>
        </w:tc>
      </w:tr>
      <w:tr w:rsidR="00CB0C9D" w:rsidRPr="004C14B6" w14:paraId="25F32797" w14:textId="77777777" w:rsidTr="00CB0C9D">
        <w:tc>
          <w:tcPr>
            <w:tcW w:w="1914" w:type="dxa"/>
            <w:vMerge/>
          </w:tcPr>
          <w:p w14:paraId="61984E13" w14:textId="77777777" w:rsidR="00CB0C9D" w:rsidRPr="004C14B6" w:rsidRDefault="00CB0C9D" w:rsidP="00CB0C9D">
            <w:pPr>
              <w:jc w:val="center"/>
              <w:rPr>
                <w:color w:val="000000" w:themeColor="text1"/>
              </w:rPr>
            </w:pPr>
          </w:p>
        </w:tc>
        <w:tc>
          <w:tcPr>
            <w:tcW w:w="3828" w:type="dxa"/>
            <w:gridSpan w:val="2"/>
          </w:tcPr>
          <w:p w14:paraId="2AF8207F" w14:textId="77777777" w:rsidR="00CB0C9D" w:rsidRPr="004C14B6" w:rsidRDefault="00CB0C9D" w:rsidP="00CB0C9D">
            <w:pPr>
              <w:jc w:val="center"/>
              <w:rPr>
                <w:b/>
                <w:color w:val="000000" w:themeColor="text1"/>
              </w:rPr>
            </w:pPr>
            <w:r w:rsidRPr="004C14B6">
              <w:rPr>
                <w:b/>
                <w:color w:val="000000" w:themeColor="text1"/>
              </w:rPr>
              <w:t>Этап начальной подготовки</w:t>
            </w:r>
          </w:p>
          <w:p w14:paraId="0C0369B4" w14:textId="77777777" w:rsidR="00CB0C9D" w:rsidRPr="004C14B6" w:rsidRDefault="00CB0C9D" w:rsidP="00CB0C9D">
            <w:pPr>
              <w:jc w:val="center"/>
              <w:rPr>
                <w:b/>
                <w:color w:val="000000" w:themeColor="text1"/>
              </w:rPr>
            </w:pPr>
          </w:p>
        </w:tc>
        <w:tc>
          <w:tcPr>
            <w:tcW w:w="3829" w:type="dxa"/>
            <w:gridSpan w:val="2"/>
          </w:tcPr>
          <w:p w14:paraId="79FACF64" w14:textId="77777777" w:rsidR="00CB0C9D" w:rsidRPr="004C14B6" w:rsidRDefault="00CB0C9D" w:rsidP="00CB0C9D">
            <w:pPr>
              <w:jc w:val="center"/>
              <w:rPr>
                <w:b/>
                <w:color w:val="000000" w:themeColor="text1"/>
              </w:rPr>
            </w:pPr>
            <w:r w:rsidRPr="004C14B6">
              <w:rPr>
                <w:b/>
                <w:color w:val="000000" w:themeColor="text1"/>
              </w:rPr>
              <w:t xml:space="preserve">Учебно-тренировочный этап </w:t>
            </w:r>
          </w:p>
        </w:tc>
      </w:tr>
      <w:tr w:rsidR="00CB0C9D" w:rsidRPr="004C14B6" w14:paraId="5AA7DF0F" w14:textId="77777777" w:rsidTr="00CB0C9D">
        <w:tc>
          <w:tcPr>
            <w:tcW w:w="1914" w:type="dxa"/>
            <w:vMerge/>
          </w:tcPr>
          <w:p w14:paraId="7C4293DC" w14:textId="77777777" w:rsidR="00CB0C9D" w:rsidRPr="004C14B6" w:rsidRDefault="00CB0C9D" w:rsidP="00CB0C9D">
            <w:pPr>
              <w:jc w:val="center"/>
              <w:rPr>
                <w:color w:val="000000" w:themeColor="text1"/>
              </w:rPr>
            </w:pPr>
          </w:p>
        </w:tc>
        <w:tc>
          <w:tcPr>
            <w:tcW w:w="1914" w:type="dxa"/>
          </w:tcPr>
          <w:p w14:paraId="212F4E1E" w14:textId="77777777" w:rsidR="00CB0C9D" w:rsidRPr="004C14B6" w:rsidRDefault="00CB0C9D" w:rsidP="00CB0C9D">
            <w:pPr>
              <w:jc w:val="center"/>
              <w:rPr>
                <w:b/>
                <w:color w:val="000000" w:themeColor="text1"/>
              </w:rPr>
            </w:pPr>
            <w:r w:rsidRPr="004C14B6">
              <w:rPr>
                <w:b/>
                <w:color w:val="000000" w:themeColor="text1"/>
              </w:rPr>
              <w:t>1-ый год</w:t>
            </w:r>
          </w:p>
        </w:tc>
        <w:tc>
          <w:tcPr>
            <w:tcW w:w="1914" w:type="dxa"/>
          </w:tcPr>
          <w:p w14:paraId="2ED49DA8" w14:textId="77777777" w:rsidR="00CB0C9D" w:rsidRPr="004C14B6" w:rsidRDefault="00CB0C9D" w:rsidP="00CB0C9D">
            <w:pPr>
              <w:jc w:val="center"/>
              <w:rPr>
                <w:b/>
                <w:color w:val="000000" w:themeColor="text1"/>
              </w:rPr>
            </w:pPr>
            <w:r w:rsidRPr="004C14B6">
              <w:rPr>
                <w:b/>
                <w:color w:val="000000" w:themeColor="text1"/>
              </w:rPr>
              <w:t>2-ой, 3-ий год</w:t>
            </w:r>
          </w:p>
        </w:tc>
        <w:tc>
          <w:tcPr>
            <w:tcW w:w="1914" w:type="dxa"/>
          </w:tcPr>
          <w:p w14:paraId="2DB0F7D2" w14:textId="77777777" w:rsidR="00CB0C9D" w:rsidRPr="004C14B6" w:rsidRDefault="00CB0C9D" w:rsidP="00CB0C9D">
            <w:pPr>
              <w:jc w:val="center"/>
              <w:rPr>
                <w:b/>
                <w:color w:val="000000" w:themeColor="text1"/>
              </w:rPr>
            </w:pPr>
            <w:r w:rsidRPr="004C14B6">
              <w:rPr>
                <w:b/>
                <w:color w:val="000000" w:themeColor="text1"/>
              </w:rPr>
              <w:t>1-ый, 2-ой год</w:t>
            </w:r>
          </w:p>
        </w:tc>
        <w:tc>
          <w:tcPr>
            <w:tcW w:w="1915" w:type="dxa"/>
          </w:tcPr>
          <w:p w14:paraId="791FF932" w14:textId="77777777" w:rsidR="00CB0C9D" w:rsidRPr="004C14B6" w:rsidRDefault="00CB0C9D" w:rsidP="00CB0C9D">
            <w:pPr>
              <w:jc w:val="center"/>
              <w:rPr>
                <w:b/>
                <w:color w:val="000000" w:themeColor="text1"/>
              </w:rPr>
            </w:pPr>
            <w:r w:rsidRPr="004C14B6">
              <w:rPr>
                <w:b/>
                <w:color w:val="000000" w:themeColor="text1"/>
              </w:rPr>
              <w:t>3-ий</w:t>
            </w:r>
            <w:r w:rsidR="00455635">
              <w:rPr>
                <w:b/>
                <w:color w:val="000000" w:themeColor="text1"/>
              </w:rPr>
              <w:t>, 4-ый, 5-ый</w:t>
            </w:r>
            <w:r w:rsidRPr="004C14B6">
              <w:rPr>
                <w:b/>
                <w:color w:val="000000" w:themeColor="text1"/>
              </w:rPr>
              <w:t xml:space="preserve"> год</w:t>
            </w:r>
          </w:p>
        </w:tc>
      </w:tr>
      <w:tr w:rsidR="00CB0C9D" w:rsidRPr="004C14B6" w14:paraId="0F6D62FA" w14:textId="77777777" w:rsidTr="00CB0C9D">
        <w:tc>
          <w:tcPr>
            <w:tcW w:w="1914" w:type="dxa"/>
          </w:tcPr>
          <w:p w14:paraId="752531DD" w14:textId="77777777" w:rsidR="00CB0C9D" w:rsidRPr="004C14B6" w:rsidRDefault="00CB0C9D" w:rsidP="00CB0C9D">
            <w:pPr>
              <w:jc w:val="center"/>
              <w:rPr>
                <w:color w:val="000000" w:themeColor="text1"/>
              </w:rPr>
            </w:pPr>
            <w:r w:rsidRPr="004C14B6">
              <w:rPr>
                <w:color w:val="000000" w:themeColor="text1"/>
              </w:rPr>
              <w:t>Контрольные</w:t>
            </w:r>
          </w:p>
        </w:tc>
        <w:tc>
          <w:tcPr>
            <w:tcW w:w="1914" w:type="dxa"/>
          </w:tcPr>
          <w:p w14:paraId="2EF6EF4F" w14:textId="77777777" w:rsidR="00CB0C9D" w:rsidRPr="004C14B6" w:rsidRDefault="00455635" w:rsidP="00CB0C9D">
            <w:pPr>
              <w:jc w:val="center"/>
              <w:rPr>
                <w:color w:val="000000" w:themeColor="text1"/>
              </w:rPr>
            </w:pPr>
            <w:r>
              <w:rPr>
                <w:color w:val="000000" w:themeColor="text1"/>
              </w:rPr>
              <w:t>2</w:t>
            </w:r>
          </w:p>
        </w:tc>
        <w:tc>
          <w:tcPr>
            <w:tcW w:w="1914" w:type="dxa"/>
          </w:tcPr>
          <w:p w14:paraId="524785A3" w14:textId="77777777" w:rsidR="00CB0C9D" w:rsidRPr="004C14B6" w:rsidRDefault="00455635" w:rsidP="00CB0C9D">
            <w:pPr>
              <w:jc w:val="center"/>
              <w:rPr>
                <w:color w:val="000000" w:themeColor="text1"/>
              </w:rPr>
            </w:pPr>
            <w:r>
              <w:rPr>
                <w:color w:val="000000" w:themeColor="text1"/>
              </w:rPr>
              <w:t>3</w:t>
            </w:r>
          </w:p>
        </w:tc>
        <w:tc>
          <w:tcPr>
            <w:tcW w:w="1914" w:type="dxa"/>
          </w:tcPr>
          <w:p w14:paraId="1CDE9330" w14:textId="77777777" w:rsidR="00CB0C9D" w:rsidRPr="004C14B6" w:rsidRDefault="00455635" w:rsidP="00CB0C9D">
            <w:pPr>
              <w:jc w:val="center"/>
              <w:rPr>
                <w:color w:val="000000" w:themeColor="text1"/>
              </w:rPr>
            </w:pPr>
            <w:r>
              <w:rPr>
                <w:color w:val="000000" w:themeColor="text1"/>
              </w:rPr>
              <w:t>6</w:t>
            </w:r>
          </w:p>
        </w:tc>
        <w:tc>
          <w:tcPr>
            <w:tcW w:w="1915" w:type="dxa"/>
          </w:tcPr>
          <w:p w14:paraId="21C14B2B" w14:textId="77777777" w:rsidR="00CB0C9D" w:rsidRPr="004C14B6" w:rsidRDefault="00455635" w:rsidP="00CB0C9D">
            <w:pPr>
              <w:jc w:val="center"/>
              <w:rPr>
                <w:color w:val="000000" w:themeColor="text1"/>
              </w:rPr>
            </w:pPr>
            <w:r>
              <w:rPr>
                <w:color w:val="000000" w:themeColor="text1"/>
              </w:rPr>
              <w:t>9</w:t>
            </w:r>
          </w:p>
        </w:tc>
      </w:tr>
      <w:tr w:rsidR="00CB0C9D" w:rsidRPr="004C14B6" w14:paraId="3A7AE6AB" w14:textId="77777777" w:rsidTr="00CB0C9D">
        <w:tc>
          <w:tcPr>
            <w:tcW w:w="1914" w:type="dxa"/>
          </w:tcPr>
          <w:p w14:paraId="727AC6B1" w14:textId="77777777" w:rsidR="00CB0C9D" w:rsidRPr="004C14B6" w:rsidRDefault="00CB0C9D" w:rsidP="00CB0C9D">
            <w:pPr>
              <w:jc w:val="center"/>
              <w:rPr>
                <w:color w:val="000000" w:themeColor="text1"/>
              </w:rPr>
            </w:pPr>
            <w:r w:rsidRPr="004C14B6">
              <w:rPr>
                <w:color w:val="000000" w:themeColor="text1"/>
              </w:rPr>
              <w:t>Основные</w:t>
            </w:r>
          </w:p>
        </w:tc>
        <w:tc>
          <w:tcPr>
            <w:tcW w:w="1914" w:type="dxa"/>
          </w:tcPr>
          <w:p w14:paraId="6B256524" w14:textId="77777777" w:rsidR="00CB0C9D" w:rsidRPr="004C14B6" w:rsidRDefault="00CB0C9D" w:rsidP="00CB0C9D">
            <w:pPr>
              <w:jc w:val="center"/>
              <w:rPr>
                <w:color w:val="000000" w:themeColor="text1"/>
              </w:rPr>
            </w:pPr>
            <w:r w:rsidRPr="004C14B6">
              <w:rPr>
                <w:color w:val="000000" w:themeColor="text1"/>
              </w:rPr>
              <w:t>-</w:t>
            </w:r>
          </w:p>
        </w:tc>
        <w:tc>
          <w:tcPr>
            <w:tcW w:w="1914" w:type="dxa"/>
          </w:tcPr>
          <w:p w14:paraId="14A60533" w14:textId="77777777" w:rsidR="00CB0C9D" w:rsidRPr="004C14B6" w:rsidRDefault="008D7D2D" w:rsidP="00CB0C9D">
            <w:pPr>
              <w:jc w:val="center"/>
              <w:rPr>
                <w:color w:val="000000" w:themeColor="text1"/>
              </w:rPr>
            </w:pPr>
            <w:r>
              <w:rPr>
                <w:color w:val="000000" w:themeColor="text1"/>
              </w:rPr>
              <w:t>2</w:t>
            </w:r>
          </w:p>
        </w:tc>
        <w:tc>
          <w:tcPr>
            <w:tcW w:w="1914" w:type="dxa"/>
          </w:tcPr>
          <w:p w14:paraId="40223764" w14:textId="77777777" w:rsidR="00CB0C9D" w:rsidRPr="004C14B6" w:rsidRDefault="008D7D2D" w:rsidP="00CB0C9D">
            <w:pPr>
              <w:jc w:val="center"/>
              <w:rPr>
                <w:color w:val="000000" w:themeColor="text1"/>
              </w:rPr>
            </w:pPr>
            <w:r>
              <w:rPr>
                <w:color w:val="000000" w:themeColor="text1"/>
              </w:rPr>
              <w:t>6</w:t>
            </w:r>
          </w:p>
        </w:tc>
        <w:tc>
          <w:tcPr>
            <w:tcW w:w="1915" w:type="dxa"/>
          </w:tcPr>
          <w:p w14:paraId="7BB3C434" w14:textId="77777777" w:rsidR="00CB0C9D" w:rsidRPr="004C14B6" w:rsidRDefault="008D7D2D" w:rsidP="00CB0C9D">
            <w:pPr>
              <w:jc w:val="center"/>
              <w:rPr>
                <w:color w:val="000000" w:themeColor="text1"/>
              </w:rPr>
            </w:pPr>
            <w:r>
              <w:rPr>
                <w:color w:val="000000" w:themeColor="text1"/>
              </w:rPr>
              <w:t>8</w:t>
            </w:r>
          </w:p>
        </w:tc>
      </w:tr>
    </w:tbl>
    <w:p w14:paraId="17EFF7A1" w14:textId="77777777" w:rsidR="00CB0C9D" w:rsidRDefault="00CB0C9D" w:rsidP="00CB0C9D">
      <w:pPr>
        <w:rPr>
          <w:color w:val="FF0000"/>
          <w:sz w:val="28"/>
          <w:szCs w:val="28"/>
        </w:rPr>
      </w:pPr>
    </w:p>
    <w:p w14:paraId="6BFB963B" w14:textId="77777777" w:rsidR="00D47F39" w:rsidRDefault="00D47F39" w:rsidP="00CB0C9D">
      <w:pPr>
        <w:rPr>
          <w:color w:val="FF0000"/>
          <w:sz w:val="28"/>
          <w:szCs w:val="28"/>
        </w:rPr>
      </w:pPr>
    </w:p>
    <w:p w14:paraId="2DBF3EDC" w14:textId="77777777" w:rsidR="00D47F39" w:rsidRDefault="00D47F39" w:rsidP="00CB0C9D">
      <w:pPr>
        <w:rPr>
          <w:color w:val="FF0000"/>
          <w:sz w:val="28"/>
          <w:szCs w:val="28"/>
        </w:rPr>
      </w:pPr>
    </w:p>
    <w:p w14:paraId="1CDB4747" w14:textId="77777777" w:rsidR="00D47F39" w:rsidRDefault="00D47F39" w:rsidP="00CB0C9D">
      <w:pPr>
        <w:rPr>
          <w:color w:val="FF0000"/>
          <w:sz w:val="28"/>
          <w:szCs w:val="28"/>
        </w:rPr>
      </w:pPr>
    </w:p>
    <w:p w14:paraId="234A41F7" w14:textId="77777777" w:rsidR="00D47F39" w:rsidRDefault="00D47F39" w:rsidP="00CB0C9D">
      <w:pPr>
        <w:rPr>
          <w:color w:val="FF0000"/>
          <w:sz w:val="28"/>
          <w:szCs w:val="28"/>
        </w:rPr>
      </w:pPr>
    </w:p>
    <w:p w14:paraId="72D16C08" w14:textId="77777777" w:rsidR="00D47F39" w:rsidRDefault="00D47F39" w:rsidP="00CB0C9D">
      <w:pPr>
        <w:rPr>
          <w:color w:val="FF0000"/>
          <w:sz w:val="28"/>
          <w:szCs w:val="28"/>
        </w:rPr>
      </w:pPr>
    </w:p>
    <w:p w14:paraId="672A5DCC" w14:textId="77777777" w:rsidR="00D47F39" w:rsidRDefault="00D47F39" w:rsidP="00CB0C9D">
      <w:pPr>
        <w:rPr>
          <w:color w:val="FF0000"/>
          <w:sz w:val="28"/>
          <w:szCs w:val="28"/>
        </w:rPr>
      </w:pPr>
    </w:p>
    <w:p w14:paraId="5F5D54B7" w14:textId="77777777" w:rsidR="00D47F39" w:rsidRDefault="00D47F39" w:rsidP="00CB0C9D">
      <w:pPr>
        <w:rPr>
          <w:color w:val="FF0000"/>
          <w:sz w:val="28"/>
          <w:szCs w:val="28"/>
        </w:rPr>
      </w:pPr>
    </w:p>
    <w:p w14:paraId="1A87E91E" w14:textId="77777777" w:rsidR="00D47F39" w:rsidRDefault="00D47F39" w:rsidP="00CB0C9D">
      <w:pPr>
        <w:rPr>
          <w:color w:val="FF0000"/>
          <w:sz w:val="28"/>
          <w:szCs w:val="28"/>
        </w:rPr>
      </w:pPr>
    </w:p>
    <w:p w14:paraId="6B06E84E" w14:textId="77777777" w:rsidR="00D47F39" w:rsidRDefault="00D47F39" w:rsidP="00CB0C9D">
      <w:pPr>
        <w:rPr>
          <w:color w:val="FF0000"/>
          <w:sz w:val="28"/>
          <w:szCs w:val="28"/>
        </w:rPr>
      </w:pPr>
    </w:p>
    <w:p w14:paraId="030AF253" w14:textId="77777777" w:rsidR="00D47F39" w:rsidRDefault="00D47F39" w:rsidP="00CB0C9D">
      <w:pPr>
        <w:rPr>
          <w:color w:val="FF0000"/>
          <w:sz w:val="28"/>
          <w:szCs w:val="28"/>
        </w:rPr>
      </w:pPr>
    </w:p>
    <w:p w14:paraId="55FF028A" w14:textId="77777777" w:rsidR="00D47F39" w:rsidRDefault="00D47F39" w:rsidP="00CB0C9D">
      <w:pPr>
        <w:rPr>
          <w:color w:val="FF0000"/>
          <w:sz w:val="28"/>
          <w:szCs w:val="28"/>
        </w:rPr>
      </w:pPr>
    </w:p>
    <w:p w14:paraId="33113E4E" w14:textId="77777777" w:rsidR="00D47F39" w:rsidRDefault="00D47F39" w:rsidP="00CB0C9D">
      <w:pPr>
        <w:rPr>
          <w:color w:val="FF0000"/>
          <w:sz w:val="28"/>
          <w:szCs w:val="28"/>
        </w:rPr>
      </w:pPr>
    </w:p>
    <w:p w14:paraId="378FFC78" w14:textId="77777777" w:rsidR="00D47F39" w:rsidRDefault="00D47F39" w:rsidP="00CB0C9D">
      <w:pPr>
        <w:rPr>
          <w:color w:val="FF0000"/>
          <w:sz w:val="28"/>
          <w:szCs w:val="28"/>
        </w:rPr>
      </w:pPr>
    </w:p>
    <w:p w14:paraId="29D56209" w14:textId="77777777" w:rsidR="00D47F39" w:rsidRDefault="00D47F39" w:rsidP="00CB0C9D">
      <w:pPr>
        <w:rPr>
          <w:color w:val="FF0000"/>
          <w:sz w:val="28"/>
          <w:szCs w:val="28"/>
        </w:rPr>
      </w:pPr>
    </w:p>
    <w:p w14:paraId="7A1EAFF5" w14:textId="77777777" w:rsidR="00D47F39" w:rsidRDefault="00D47F39" w:rsidP="00CB0C9D">
      <w:pPr>
        <w:rPr>
          <w:color w:val="FF0000"/>
          <w:sz w:val="28"/>
          <w:szCs w:val="28"/>
        </w:rPr>
      </w:pPr>
    </w:p>
    <w:p w14:paraId="06514F28" w14:textId="77777777" w:rsidR="00D47F39" w:rsidRDefault="00D47F39" w:rsidP="00CB0C9D">
      <w:pPr>
        <w:rPr>
          <w:color w:val="FF0000"/>
          <w:sz w:val="28"/>
          <w:szCs w:val="28"/>
        </w:rPr>
      </w:pPr>
    </w:p>
    <w:p w14:paraId="78565C76" w14:textId="77777777" w:rsidR="00D47F39" w:rsidRDefault="00D47F39" w:rsidP="00CB0C9D">
      <w:pPr>
        <w:rPr>
          <w:color w:val="FF0000"/>
          <w:sz w:val="28"/>
          <w:szCs w:val="28"/>
        </w:rPr>
      </w:pPr>
    </w:p>
    <w:p w14:paraId="24261E25" w14:textId="77777777" w:rsidR="00D47F39" w:rsidRDefault="00D47F39" w:rsidP="00CB0C9D">
      <w:pPr>
        <w:rPr>
          <w:color w:val="FF0000"/>
          <w:sz w:val="28"/>
          <w:szCs w:val="28"/>
        </w:rPr>
      </w:pPr>
    </w:p>
    <w:p w14:paraId="655F2DE8" w14:textId="77777777" w:rsidR="00D47F39" w:rsidRDefault="00D47F39" w:rsidP="00CB0C9D">
      <w:pPr>
        <w:rPr>
          <w:color w:val="FF0000"/>
          <w:sz w:val="28"/>
          <w:szCs w:val="28"/>
        </w:rPr>
      </w:pPr>
    </w:p>
    <w:p w14:paraId="0F710D87" w14:textId="77777777" w:rsidR="00D47F39" w:rsidRDefault="00D47F39" w:rsidP="00CB0C9D">
      <w:pPr>
        <w:rPr>
          <w:color w:val="FF0000"/>
          <w:sz w:val="28"/>
          <w:szCs w:val="28"/>
        </w:rPr>
      </w:pPr>
    </w:p>
    <w:p w14:paraId="7F20AB43" w14:textId="77777777" w:rsidR="00D47F39" w:rsidRDefault="00D47F39" w:rsidP="00CB0C9D">
      <w:pPr>
        <w:rPr>
          <w:color w:val="FF0000"/>
          <w:sz w:val="28"/>
          <w:szCs w:val="28"/>
        </w:rPr>
      </w:pPr>
    </w:p>
    <w:p w14:paraId="23572486" w14:textId="77777777" w:rsidR="00D47F39" w:rsidRDefault="00D47F39" w:rsidP="00CB0C9D">
      <w:pPr>
        <w:rPr>
          <w:color w:val="FF0000"/>
          <w:sz w:val="28"/>
          <w:szCs w:val="28"/>
        </w:rPr>
      </w:pPr>
    </w:p>
    <w:p w14:paraId="6120F3D5" w14:textId="77777777" w:rsidR="00D47F39" w:rsidRDefault="00D47F39" w:rsidP="00CB0C9D">
      <w:pPr>
        <w:rPr>
          <w:color w:val="FF0000"/>
          <w:sz w:val="28"/>
          <w:szCs w:val="28"/>
        </w:rPr>
      </w:pPr>
    </w:p>
    <w:p w14:paraId="48371356" w14:textId="77777777" w:rsidR="00D47F39" w:rsidRDefault="00D47F39" w:rsidP="00CB0C9D">
      <w:pPr>
        <w:rPr>
          <w:color w:val="FF0000"/>
          <w:sz w:val="28"/>
          <w:szCs w:val="28"/>
        </w:rPr>
      </w:pPr>
    </w:p>
    <w:p w14:paraId="03EDA5BC" w14:textId="77777777" w:rsidR="00D47F39" w:rsidRDefault="00D47F39" w:rsidP="00CB0C9D">
      <w:pPr>
        <w:rPr>
          <w:color w:val="FF0000"/>
          <w:sz w:val="28"/>
          <w:szCs w:val="28"/>
        </w:rPr>
      </w:pPr>
    </w:p>
    <w:p w14:paraId="4EFBC874" w14:textId="77777777" w:rsidR="00D47F39" w:rsidRDefault="00D47F39" w:rsidP="00CB0C9D">
      <w:pPr>
        <w:rPr>
          <w:color w:val="FF0000"/>
          <w:sz w:val="28"/>
          <w:szCs w:val="28"/>
        </w:rPr>
      </w:pPr>
    </w:p>
    <w:p w14:paraId="2C45FBF5" w14:textId="77777777" w:rsidR="00D47F39" w:rsidRDefault="00D47F39" w:rsidP="00CB0C9D">
      <w:pPr>
        <w:rPr>
          <w:color w:val="FF0000"/>
          <w:sz w:val="28"/>
          <w:szCs w:val="28"/>
        </w:rPr>
      </w:pPr>
    </w:p>
    <w:p w14:paraId="13DFBC79" w14:textId="77777777" w:rsidR="008D7D2D" w:rsidRDefault="008D7D2D" w:rsidP="00CB0C9D">
      <w:pPr>
        <w:rPr>
          <w:color w:val="FF0000"/>
          <w:sz w:val="28"/>
          <w:szCs w:val="28"/>
        </w:rPr>
      </w:pPr>
    </w:p>
    <w:p w14:paraId="094E38F7" w14:textId="77777777" w:rsidR="008D7D2D" w:rsidRPr="00B46297" w:rsidRDefault="008D7D2D" w:rsidP="00CB0C9D">
      <w:pPr>
        <w:rPr>
          <w:color w:val="FF0000"/>
          <w:sz w:val="28"/>
          <w:szCs w:val="28"/>
        </w:rPr>
      </w:pPr>
    </w:p>
    <w:p w14:paraId="18EC0864" w14:textId="77777777" w:rsidR="00CB0C9D" w:rsidRDefault="00CB0C9D" w:rsidP="00CB0C9D">
      <w:pPr>
        <w:pStyle w:val="2"/>
      </w:pPr>
      <w:bookmarkStart w:id="106" w:name="_Toc426031971"/>
      <w:bookmarkStart w:id="107" w:name="_Toc115183872"/>
      <w:r w:rsidRPr="00FF77EA">
        <w:lastRenderedPageBreak/>
        <w:t>3. МЕТОДИЧЕСКАЯ ЧАСТЬ</w:t>
      </w:r>
      <w:bookmarkEnd w:id="106"/>
      <w:bookmarkEnd w:id="107"/>
    </w:p>
    <w:p w14:paraId="320AA1B2" w14:textId="77777777" w:rsidR="00CB0C9D" w:rsidRPr="00FF77EA" w:rsidRDefault="00CB0C9D" w:rsidP="00CB0C9D"/>
    <w:p w14:paraId="5CE9FA6F" w14:textId="77777777" w:rsidR="00A669F6" w:rsidRDefault="00A669F6" w:rsidP="00CB0C9D">
      <w:pPr>
        <w:ind w:firstLine="567"/>
        <w:rPr>
          <w:color w:val="000000" w:themeColor="text1"/>
        </w:rPr>
      </w:pPr>
      <w:r>
        <w:rPr>
          <w:color w:val="000000" w:themeColor="text1"/>
        </w:rPr>
        <w:t>Методическая часть Программы включает учебный материал по основным предметным областям, его распределение по годам обучения и в годовом цикле</w:t>
      </w:r>
      <w:r w:rsidR="001F13F2">
        <w:rPr>
          <w:color w:val="000000" w:themeColor="text1"/>
        </w:rPr>
        <w:t>, рекомендуемые объемы тренировочных и соревновательных нагрузок и планирование спортивных результатов по годам обучения, а также содержит материалы и методические рекомендации по проведению тренировочных занятий.</w:t>
      </w:r>
    </w:p>
    <w:p w14:paraId="17396D30" w14:textId="77777777" w:rsidR="00CB0C9D" w:rsidRDefault="00CB0C9D" w:rsidP="00CB0C9D">
      <w:pPr>
        <w:ind w:firstLine="567"/>
        <w:rPr>
          <w:color w:val="000000" w:themeColor="text1"/>
        </w:rPr>
      </w:pPr>
      <w:r>
        <w:rPr>
          <w:color w:val="000000" w:themeColor="text1"/>
        </w:rPr>
        <w:t>Многолетнюю п</w:t>
      </w:r>
      <w:r w:rsidR="00D47F39">
        <w:rPr>
          <w:color w:val="000000" w:themeColor="text1"/>
        </w:rPr>
        <w:t>одготовку</w:t>
      </w:r>
      <w:r>
        <w:rPr>
          <w:color w:val="000000" w:themeColor="text1"/>
        </w:rPr>
        <w:t xml:space="preserve"> целесообразно рассматривать как единый процесс, подчиняющийся определенным закономерностям, как сложную  специфическую систему со свойственными ей особенностями с учетом возрастных возможностей юных спортсменов. Каждый этап многолетней тренировки отражает своеобразие общих условий жизни и деятельности обучающегося в различные периоды жизненного пути. </w:t>
      </w:r>
    </w:p>
    <w:p w14:paraId="111E7D64" w14:textId="77777777" w:rsidR="00CB0C9D" w:rsidRDefault="00CB0C9D" w:rsidP="00CB0C9D">
      <w:pPr>
        <w:ind w:firstLine="567"/>
        <w:rPr>
          <w:color w:val="000000" w:themeColor="text1"/>
        </w:rPr>
      </w:pPr>
      <w:r>
        <w:rPr>
          <w:color w:val="000000" w:themeColor="text1"/>
        </w:rPr>
        <w:t>Спортивная подготовка юных спортсменов имеет ряд особенностей:</w:t>
      </w:r>
    </w:p>
    <w:p w14:paraId="59BD2C95" w14:textId="77777777" w:rsidR="00CB0C9D" w:rsidRDefault="00CB0C9D" w:rsidP="00CB0C9D">
      <w:pPr>
        <w:ind w:firstLine="567"/>
        <w:rPr>
          <w:color w:val="000000" w:themeColor="text1"/>
        </w:rPr>
      </w:pPr>
      <w:r>
        <w:rPr>
          <w:color w:val="000000" w:themeColor="text1"/>
        </w:rPr>
        <w:t>1.Тренировочные занятия с обучающимися не должны быть ориентированы на достижение в первые годы занятий высокого спортивного результата.</w:t>
      </w:r>
    </w:p>
    <w:p w14:paraId="4964465E" w14:textId="77777777" w:rsidR="00CB0C9D" w:rsidRDefault="00CB0C9D" w:rsidP="00CB0C9D">
      <w:pPr>
        <w:ind w:firstLine="567"/>
        <w:rPr>
          <w:color w:val="000000" w:themeColor="text1"/>
        </w:rPr>
      </w:pPr>
      <w:r>
        <w:rPr>
          <w:color w:val="000000" w:themeColor="text1"/>
        </w:rPr>
        <w:t>2.Тренировочные и соревновательные нагрузки должны соответствовать функциональным возможностям растущего организма.</w:t>
      </w:r>
    </w:p>
    <w:p w14:paraId="26EC4FC1" w14:textId="77777777" w:rsidR="00CB0C9D" w:rsidRDefault="00CB0C9D" w:rsidP="00CB0C9D">
      <w:pPr>
        <w:ind w:firstLine="567"/>
        <w:rPr>
          <w:color w:val="000000" w:themeColor="text1"/>
        </w:rPr>
      </w:pPr>
      <w:r>
        <w:rPr>
          <w:color w:val="000000" w:themeColor="text1"/>
        </w:rPr>
        <w:t>3.В процессе всех лет занятий необходимо соблюдать рациональный режим, обеспечить гигиену быта, хорошую организацию врачебно-педагогического контроля за состоянием здоровья, подготовленностью занимающихся и их физическим развитием.</w:t>
      </w:r>
    </w:p>
    <w:p w14:paraId="52BC5D27" w14:textId="77777777" w:rsidR="00CB0C9D" w:rsidRDefault="00CB0C9D" w:rsidP="00CB0C9D">
      <w:pPr>
        <w:ind w:firstLine="567"/>
        <w:rPr>
          <w:color w:val="000000" w:themeColor="text1"/>
        </w:rPr>
      </w:pPr>
      <w:r>
        <w:rPr>
          <w:color w:val="000000" w:themeColor="text1"/>
        </w:rPr>
        <w:t>4.Надежной основой успеха юных спортсменов в избранном виде спорта является приобретенный фонд умений и навыков, всестороннее развитие физических качеств, решение функциональных возможностей организма.</w:t>
      </w:r>
    </w:p>
    <w:p w14:paraId="1F4E8A4B" w14:textId="77777777" w:rsidR="00CB0C9D" w:rsidRDefault="00CB0C9D" w:rsidP="00CB0C9D">
      <w:pPr>
        <w:ind w:firstLine="567"/>
        <w:rPr>
          <w:color w:val="000000" w:themeColor="text1"/>
        </w:rPr>
      </w:pPr>
      <w:r>
        <w:rPr>
          <w:color w:val="000000" w:themeColor="text1"/>
        </w:rPr>
        <w:t>5.С возрастом и подготовленностью юных спортсменов постепенно уменьшается удельный вес общей физической подготовки и возрастает вес специальной подготовки. Из года в год неуклонно увеличивается рост общего объема тренировочной нагрузки.</w:t>
      </w:r>
    </w:p>
    <w:p w14:paraId="231C3305" w14:textId="77777777" w:rsidR="001F13F2" w:rsidRDefault="00104513" w:rsidP="008D7D2D">
      <w:pPr>
        <w:ind w:firstLine="567"/>
        <w:rPr>
          <w:rStyle w:val="12"/>
          <w:rFonts w:eastAsiaTheme="majorEastAsia"/>
        </w:rPr>
      </w:pPr>
      <w:r>
        <w:rPr>
          <w:rStyle w:val="12"/>
          <w:rFonts w:eastAsiaTheme="majorEastAsia"/>
        </w:rPr>
        <w:t>В лыжных гонках доминирующее место занимают длительные и непрерывно выполняемые упражнения, которые способствуют развитию специальной выносливости лыжника. На этапе углубленной тренировки лыжники овладевают умением оперативно решать двигательные задачи, возникающие в процессе гонки.</w:t>
      </w:r>
      <w:bookmarkStart w:id="108" w:name="_Toc426031972"/>
    </w:p>
    <w:p w14:paraId="0BDDFD25" w14:textId="77777777" w:rsidR="008D7D2D" w:rsidRDefault="008D7D2D" w:rsidP="008D7D2D">
      <w:pPr>
        <w:ind w:firstLine="567"/>
        <w:rPr>
          <w:rStyle w:val="12"/>
          <w:rFonts w:eastAsiaTheme="majorEastAsia"/>
        </w:rPr>
      </w:pPr>
    </w:p>
    <w:p w14:paraId="5E451C01" w14:textId="77777777" w:rsidR="008D7D2D" w:rsidRDefault="008D7D2D" w:rsidP="008D7D2D">
      <w:pPr>
        <w:ind w:firstLine="567"/>
        <w:rPr>
          <w:rStyle w:val="12"/>
          <w:rFonts w:eastAsiaTheme="majorEastAsia"/>
        </w:rPr>
      </w:pPr>
    </w:p>
    <w:p w14:paraId="1C50289C" w14:textId="77777777" w:rsidR="008D7D2D" w:rsidRPr="008D7D2D" w:rsidRDefault="008D7D2D" w:rsidP="008D7D2D">
      <w:pPr>
        <w:ind w:firstLine="567"/>
        <w:rPr>
          <w:rFonts w:eastAsiaTheme="majorEastAsia"/>
        </w:rPr>
      </w:pPr>
    </w:p>
    <w:p w14:paraId="4A329EC5" w14:textId="77777777" w:rsidR="00CB0C9D" w:rsidRPr="006F2428" w:rsidRDefault="00CB0C9D" w:rsidP="00CB0C9D">
      <w:pPr>
        <w:pStyle w:val="3"/>
        <w:rPr>
          <w:szCs w:val="28"/>
        </w:rPr>
      </w:pPr>
      <w:bookmarkStart w:id="109" w:name="_Toc115183873"/>
      <w:r w:rsidRPr="006F2428">
        <w:rPr>
          <w:szCs w:val="28"/>
        </w:rPr>
        <w:t>3.1. ТЕОРЕТИЧЕСКАЯ ПОДГОТОВКА</w:t>
      </w:r>
      <w:bookmarkEnd w:id="108"/>
      <w:bookmarkEnd w:id="109"/>
    </w:p>
    <w:p w14:paraId="1301CAF4" w14:textId="77777777" w:rsidR="006F2428" w:rsidRPr="006F2428" w:rsidRDefault="006F2428" w:rsidP="006F2428"/>
    <w:p w14:paraId="46D3AEE2" w14:textId="77777777" w:rsidR="001F13F2" w:rsidRDefault="006F2428" w:rsidP="006F2428">
      <w:pPr>
        <w:ind w:firstLine="567"/>
      </w:pPr>
      <w:r>
        <w:t xml:space="preserve"> </w:t>
      </w:r>
      <w:r w:rsidRPr="006F2428">
        <w:t xml:space="preserve">Цель </w:t>
      </w:r>
      <w:r w:rsidR="001F13F2">
        <w:t xml:space="preserve">и основное содержание </w:t>
      </w:r>
      <w:r w:rsidRPr="006F2428">
        <w:t xml:space="preserve">теоретической подготовки </w:t>
      </w:r>
      <w:r w:rsidR="001F13F2">
        <w:t>Программы определяются необходимостью приобретения обучающимися определенного минимума знаний для понимания сущности спорта, тренировочного процесса, требований для безопасного его осуществления.</w:t>
      </w:r>
    </w:p>
    <w:p w14:paraId="41E8EF70" w14:textId="77777777" w:rsidR="006F2428" w:rsidRDefault="006F2428" w:rsidP="006F2428">
      <w:pPr>
        <w:ind w:firstLine="567"/>
      </w:pPr>
      <w:r w:rsidRPr="006F2428">
        <w:t>Теоретические знания даются непосредственно в тренировочном процес</w:t>
      </w:r>
      <w:r>
        <w:t>се, а так же в форме лекций</w:t>
      </w:r>
      <w:r w:rsidRPr="006F2428">
        <w:t>, дискуссий, бесед.  Эти занятия органически связаны с физической, технической, так</w:t>
      </w:r>
      <w:r>
        <w:t xml:space="preserve">тической, психологической </w:t>
      </w:r>
      <w:r w:rsidRPr="006F2428">
        <w:t>подготовкой.</w:t>
      </w:r>
    </w:p>
    <w:p w14:paraId="203685A3" w14:textId="77777777" w:rsidR="001F13F2" w:rsidRPr="006F2428" w:rsidRDefault="001F13F2" w:rsidP="006F2428">
      <w:pPr>
        <w:ind w:firstLine="567"/>
      </w:pPr>
      <w:r>
        <w:t>Необходимо, чтобы обучающиеся хорошо знали правила соревнований</w:t>
      </w:r>
      <w:r w:rsidR="00FE78EC">
        <w:t xml:space="preserve">,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 а также методика развития физических качеств (выносливости, силы, быстроты, ловкости, гибкости) применительно к избранному виду спорта лыжные гонки. Кроме того, обучающиеся изучают основы техники передвижения на лыжах. В юношеском возрасте из всего объема теории необходимо дать первые сведения по гигиене занятий и одежде лыжника, а также минимум знаний по технике, методике обучения и тренировке. </w:t>
      </w:r>
    </w:p>
    <w:p w14:paraId="66B191E8" w14:textId="77777777" w:rsidR="00CB0C9D" w:rsidRDefault="00CB0C9D" w:rsidP="009866A4">
      <w:pPr>
        <w:ind w:firstLine="567"/>
        <w:rPr>
          <w:color w:val="000000" w:themeColor="text1"/>
        </w:rPr>
      </w:pPr>
      <w:r w:rsidRPr="006F2428">
        <w:rPr>
          <w:color w:val="000000" w:themeColor="text1"/>
        </w:rPr>
        <w:lastRenderedPageBreak/>
        <w:t xml:space="preserve">Каждому этапу подготовки соответствуют определенные темы по теоретической подготовке. </w:t>
      </w:r>
      <w:r w:rsidR="00F91A50">
        <w:rPr>
          <w:color w:val="000000" w:themeColor="text1"/>
        </w:rPr>
        <w:t xml:space="preserve">Перечень рекомендуемых тематических разделов и объемы программного материала по теоретической подготовке </w:t>
      </w:r>
      <w:r w:rsidR="00FE78EC">
        <w:rPr>
          <w:color w:val="000000" w:themeColor="text1"/>
        </w:rPr>
        <w:t xml:space="preserve">обучающихся на этапах многолетней подготовки </w:t>
      </w:r>
      <w:r w:rsidR="00F91A50">
        <w:rPr>
          <w:color w:val="000000" w:themeColor="text1"/>
        </w:rPr>
        <w:t>представлен</w:t>
      </w:r>
      <w:r w:rsidR="006F2428" w:rsidRPr="006F2428">
        <w:rPr>
          <w:color w:val="000000" w:themeColor="text1"/>
        </w:rPr>
        <w:t xml:space="preserve"> в таблице 5</w:t>
      </w:r>
      <w:r w:rsidRPr="006F2428">
        <w:rPr>
          <w:color w:val="000000" w:themeColor="text1"/>
        </w:rPr>
        <w:t>.</w:t>
      </w:r>
    </w:p>
    <w:p w14:paraId="45376D5D" w14:textId="77777777" w:rsidR="008D7D2D" w:rsidRPr="009866A4" w:rsidRDefault="008D7D2D" w:rsidP="009866A4">
      <w:pPr>
        <w:ind w:firstLine="567"/>
      </w:pPr>
    </w:p>
    <w:p w14:paraId="7A6B5AD4" w14:textId="77777777" w:rsidR="00CB0C9D" w:rsidRPr="00F91A50" w:rsidRDefault="006F2428" w:rsidP="00CB0C9D">
      <w:pPr>
        <w:ind w:firstLine="724"/>
        <w:jc w:val="right"/>
        <w:rPr>
          <w:b/>
          <w:color w:val="000000" w:themeColor="text1"/>
        </w:rPr>
      </w:pPr>
      <w:r w:rsidRPr="00F91A50">
        <w:rPr>
          <w:b/>
          <w:color w:val="000000" w:themeColor="text1"/>
        </w:rPr>
        <w:t>Таблица 5</w:t>
      </w:r>
    </w:p>
    <w:p w14:paraId="03887340" w14:textId="77777777" w:rsidR="00CB0C9D" w:rsidRPr="006F2428" w:rsidRDefault="00CB0C9D" w:rsidP="00CB0C9D">
      <w:pPr>
        <w:ind w:firstLine="724"/>
        <w:jc w:val="right"/>
        <w:rPr>
          <w:color w:val="000000" w:themeColor="text1"/>
        </w:rPr>
      </w:pPr>
    </w:p>
    <w:p w14:paraId="24BA1806" w14:textId="77777777" w:rsidR="00CB0C9D" w:rsidRDefault="00F91A50" w:rsidP="00CB0C9D">
      <w:pPr>
        <w:ind w:firstLine="724"/>
        <w:jc w:val="center"/>
        <w:rPr>
          <w:b/>
          <w:color w:val="000000" w:themeColor="text1"/>
        </w:rPr>
      </w:pPr>
      <w:r>
        <w:rPr>
          <w:b/>
          <w:color w:val="000000" w:themeColor="text1"/>
        </w:rPr>
        <w:t xml:space="preserve">Перечень рекомендуемых  разделов и объемы программного материала по теоретической подготовке </w:t>
      </w:r>
    </w:p>
    <w:p w14:paraId="12385362" w14:textId="77777777" w:rsidR="00F91A50" w:rsidRPr="005E3FA7" w:rsidRDefault="00F91A50" w:rsidP="00CB0C9D">
      <w:pPr>
        <w:ind w:firstLine="724"/>
        <w:jc w:val="center"/>
        <w:rPr>
          <w:b/>
          <w:color w:val="FF0000"/>
        </w:rPr>
      </w:pPr>
    </w:p>
    <w:tbl>
      <w:tblPr>
        <w:tblStyle w:val="ab"/>
        <w:tblW w:w="9888" w:type="dxa"/>
        <w:tblLayout w:type="fixed"/>
        <w:tblLook w:val="04A0" w:firstRow="1" w:lastRow="0" w:firstColumn="1" w:lastColumn="0" w:noHBand="0" w:noVBand="1"/>
      </w:tblPr>
      <w:tblGrid>
        <w:gridCol w:w="2660"/>
        <w:gridCol w:w="850"/>
        <w:gridCol w:w="851"/>
        <w:gridCol w:w="992"/>
        <w:gridCol w:w="992"/>
        <w:gridCol w:w="993"/>
        <w:gridCol w:w="850"/>
        <w:gridCol w:w="850"/>
        <w:gridCol w:w="850"/>
      </w:tblGrid>
      <w:tr w:rsidR="006F2428" w:rsidRPr="005E3FA7" w14:paraId="0A9CEA58" w14:textId="77777777" w:rsidTr="006F2428">
        <w:tc>
          <w:tcPr>
            <w:tcW w:w="2660" w:type="dxa"/>
            <w:vMerge w:val="restart"/>
          </w:tcPr>
          <w:p w14:paraId="15E388BB" w14:textId="77777777" w:rsidR="006F2428" w:rsidRPr="00FF319C" w:rsidRDefault="006F2428" w:rsidP="00CB0C9D">
            <w:pPr>
              <w:jc w:val="center"/>
              <w:rPr>
                <w:b/>
                <w:color w:val="000000" w:themeColor="text1"/>
              </w:rPr>
            </w:pPr>
            <w:r w:rsidRPr="00FF319C">
              <w:rPr>
                <w:b/>
                <w:color w:val="000000" w:themeColor="text1"/>
              </w:rPr>
              <w:t>Тема</w:t>
            </w:r>
          </w:p>
        </w:tc>
        <w:tc>
          <w:tcPr>
            <w:tcW w:w="2693" w:type="dxa"/>
            <w:gridSpan w:val="3"/>
          </w:tcPr>
          <w:p w14:paraId="55013544" w14:textId="77777777" w:rsidR="006F2428" w:rsidRPr="00FF319C" w:rsidRDefault="006F2428" w:rsidP="00CB0C9D">
            <w:pPr>
              <w:jc w:val="center"/>
              <w:rPr>
                <w:b/>
                <w:color w:val="000000" w:themeColor="text1"/>
              </w:rPr>
            </w:pPr>
            <w:r w:rsidRPr="00FF319C">
              <w:rPr>
                <w:b/>
                <w:color w:val="000000" w:themeColor="text1"/>
              </w:rPr>
              <w:t>Этап начальной подготовки</w:t>
            </w:r>
          </w:p>
        </w:tc>
        <w:tc>
          <w:tcPr>
            <w:tcW w:w="4535" w:type="dxa"/>
            <w:gridSpan w:val="5"/>
          </w:tcPr>
          <w:p w14:paraId="2A65488C" w14:textId="77777777" w:rsidR="006F2428" w:rsidRPr="00AC451B" w:rsidRDefault="006F2428" w:rsidP="00CB0C9D">
            <w:pPr>
              <w:jc w:val="center"/>
              <w:rPr>
                <w:b/>
                <w:color w:val="000000" w:themeColor="text1"/>
              </w:rPr>
            </w:pPr>
            <w:r w:rsidRPr="00AC451B">
              <w:rPr>
                <w:b/>
                <w:color w:val="000000" w:themeColor="text1"/>
              </w:rPr>
              <w:t xml:space="preserve">Учебно-тренировочный этап </w:t>
            </w:r>
          </w:p>
        </w:tc>
      </w:tr>
      <w:tr w:rsidR="006F2428" w:rsidRPr="005E3FA7" w14:paraId="3608AAC0" w14:textId="77777777" w:rsidTr="006F2428">
        <w:tc>
          <w:tcPr>
            <w:tcW w:w="2660" w:type="dxa"/>
            <w:vMerge/>
          </w:tcPr>
          <w:p w14:paraId="40D6F062" w14:textId="77777777" w:rsidR="006F2428" w:rsidRPr="00FF319C" w:rsidRDefault="006F2428" w:rsidP="00CB0C9D">
            <w:pPr>
              <w:jc w:val="center"/>
              <w:rPr>
                <w:b/>
                <w:color w:val="000000" w:themeColor="text1"/>
              </w:rPr>
            </w:pPr>
          </w:p>
        </w:tc>
        <w:tc>
          <w:tcPr>
            <w:tcW w:w="850" w:type="dxa"/>
          </w:tcPr>
          <w:p w14:paraId="10D0C535" w14:textId="77777777" w:rsidR="006F2428" w:rsidRPr="00FF319C" w:rsidRDefault="006F2428" w:rsidP="00CB0C9D">
            <w:pPr>
              <w:jc w:val="center"/>
              <w:rPr>
                <w:b/>
                <w:color w:val="000000" w:themeColor="text1"/>
                <w:sz w:val="20"/>
                <w:szCs w:val="20"/>
              </w:rPr>
            </w:pPr>
            <w:r w:rsidRPr="00FF319C">
              <w:rPr>
                <w:b/>
                <w:color w:val="000000" w:themeColor="text1"/>
                <w:sz w:val="20"/>
                <w:szCs w:val="20"/>
              </w:rPr>
              <w:t>1-ый</w:t>
            </w:r>
          </w:p>
        </w:tc>
        <w:tc>
          <w:tcPr>
            <w:tcW w:w="851" w:type="dxa"/>
          </w:tcPr>
          <w:p w14:paraId="342A416B" w14:textId="77777777" w:rsidR="006F2428" w:rsidRPr="00FF319C" w:rsidRDefault="006F2428" w:rsidP="00CB0C9D">
            <w:pPr>
              <w:jc w:val="center"/>
              <w:rPr>
                <w:b/>
                <w:color w:val="000000" w:themeColor="text1"/>
                <w:sz w:val="20"/>
                <w:szCs w:val="20"/>
              </w:rPr>
            </w:pPr>
            <w:r w:rsidRPr="00FF319C">
              <w:rPr>
                <w:b/>
                <w:color w:val="000000" w:themeColor="text1"/>
                <w:sz w:val="20"/>
                <w:szCs w:val="20"/>
              </w:rPr>
              <w:t>2-ой</w:t>
            </w:r>
          </w:p>
        </w:tc>
        <w:tc>
          <w:tcPr>
            <w:tcW w:w="992" w:type="dxa"/>
          </w:tcPr>
          <w:p w14:paraId="541C846E" w14:textId="77777777" w:rsidR="006F2428" w:rsidRPr="00FF319C" w:rsidRDefault="006F2428" w:rsidP="00CB0C9D">
            <w:pPr>
              <w:jc w:val="center"/>
              <w:rPr>
                <w:b/>
                <w:color w:val="000000" w:themeColor="text1"/>
                <w:sz w:val="20"/>
                <w:szCs w:val="20"/>
              </w:rPr>
            </w:pPr>
            <w:r w:rsidRPr="00FF319C">
              <w:rPr>
                <w:b/>
                <w:color w:val="000000" w:themeColor="text1"/>
                <w:sz w:val="20"/>
                <w:szCs w:val="20"/>
              </w:rPr>
              <w:t>3-ий</w:t>
            </w:r>
          </w:p>
        </w:tc>
        <w:tc>
          <w:tcPr>
            <w:tcW w:w="992" w:type="dxa"/>
          </w:tcPr>
          <w:p w14:paraId="651152A4" w14:textId="77777777" w:rsidR="006F2428" w:rsidRPr="00AC451B" w:rsidRDefault="006F2428" w:rsidP="00CB0C9D">
            <w:pPr>
              <w:jc w:val="center"/>
              <w:rPr>
                <w:b/>
                <w:color w:val="000000" w:themeColor="text1"/>
                <w:sz w:val="20"/>
                <w:szCs w:val="20"/>
              </w:rPr>
            </w:pPr>
            <w:r w:rsidRPr="00AC451B">
              <w:rPr>
                <w:b/>
                <w:color w:val="000000" w:themeColor="text1"/>
                <w:sz w:val="20"/>
                <w:szCs w:val="20"/>
              </w:rPr>
              <w:t>1-ый</w:t>
            </w:r>
          </w:p>
        </w:tc>
        <w:tc>
          <w:tcPr>
            <w:tcW w:w="993" w:type="dxa"/>
          </w:tcPr>
          <w:p w14:paraId="649C3FE2" w14:textId="77777777" w:rsidR="006F2428" w:rsidRPr="00AC451B" w:rsidRDefault="006F2428" w:rsidP="00CB0C9D">
            <w:pPr>
              <w:jc w:val="center"/>
              <w:rPr>
                <w:b/>
                <w:color w:val="000000" w:themeColor="text1"/>
                <w:sz w:val="20"/>
                <w:szCs w:val="20"/>
              </w:rPr>
            </w:pPr>
            <w:r w:rsidRPr="00AC451B">
              <w:rPr>
                <w:b/>
                <w:color w:val="000000" w:themeColor="text1"/>
                <w:sz w:val="20"/>
                <w:szCs w:val="20"/>
              </w:rPr>
              <w:t>2-ой</w:t>
            </w:r>
          </w:p>
        </w:tc>
        <w:tc>
          <w:tcPr>
            <w:tcW w:w="850" w:type="dxa"/>
          </w:tcPr>
          <w:p w14:paraId="594BA6EE" w14:textId="77777777" w:rsidR="006F2428" w:rsidRPr="00AC451B" w:rsidRDefault="006F2428" w:rsidP="00CB0C9D">
            <w:pPr>
              <w:jc w:val="center"/>
              <w:rPr>
                <w:b/>
                <w:color w:val="000000" w:themeColor="text1"/>
                <w:sz w:val="20"/>
                <w:szCs w:val="20"/>
              </w:rPr>
            </w:pPr>
            <w:r w:rsidRPr="00AC451B">
              <w:rPr>
                <w:b/>
                <w:color w:val="000000" w:themeColor="text1"/>
                <w:sz w:val="20"/>
                <w:szCs w:val="20"/>
              </w:rPr>
              <w:t>3-ий</w:t>
            </w:r>
          </w:p>
        </w:tc>
        <w:tc>
          <w:tcPr>
            <w:tcW w:w="850" w:type="dxa"/>
          </w:tcPr>
          <w:p w14:paraId="464FCC88" w14:textId="77777777" w:rsidR="006F2428" w:rsidRPr="00AC451B" w:rsidRDefault="006F2428" w:rsidP="00CB0C9D">
            <w:pPr>
              <w:jc w:val="center"/>
              <w:rPr>
                <w:b/>
                <w:color w:val="000000" w:themeColor="text1"/>
                <w:sz w:val="20"/>
                <w:szCs w:val="20"/>
              </w:rPr>
            </w:pPr>
            <w:r w:rsidRPr="00AC451B">
              <w:rPr>
                <w:b/>
                <w:color w:val="000000" w:themeColor="text1"/>
                <w:sz w:val="20"/>
                <w:szCs w:val="20"/>
              </w:rPr>
              <w:t>4-ый</w:t>
            </w:r>
          </w:p>
        </w:tc>
        <w:tc>
          <w:tcPr>
            <w:tcW w:w="850" w:type="dxa"/>
          </w:tcPr>
          <w:p w14:paraId="7E664F99" w14:textId="77777777" w:rsidR="006F2428" w:rsidRPr="00AC451B" w:rsidRDefault="006F2428" w:rsidP="00CB0C9D">
            <w:pPr>
              <w:jc w:val="center"/>
              <w:rPr>
                <w:b/>
                <w:color w:val="000000" w:themeColor="text1"/>
                <w:sz w:val="20"/>
                <w:szCs w:val="20"/>
              </w:rPr>
            </w:pPr>
            <w:r w:rsidRPr="00AC451B">
              <w:rPr>
                <w:b/>
                <w:color w:val="000000" w:themeColor="text1"/>
                <w:sz w:val="20"/>
                <w:szCs w:val="20"/>
              </w:rPr>
              <w:t>5-ый</w:t>
            </w:r>
          </w:p>
        </w:tc>
      </w:tr>
      <w:tr w:rsidR="006F2428" w:rsidRPr="005E3FA7" w14:paraId="41721D77" w14:textId="77777777" w:rsidTr="006F2428">
        <w:tc>
          <w:tcPr>
            <w:tcW w:w="2660" w:type="dxa"/>
          </w:tcPr>
          <w:p w14:paraId="058B5F7F" w14:textId="77777777" w:rsidR="006F2428" w:rsidRPr="001801AA" w:rsidRDefault="006F2428" w:rsidP="00FF319C">
            <w:pPr>
              <w:rPr>
                <w:color w:val="000000" w:themeColor="text1"/>
              </w:rPr>
            </w:pPr>
            <w:r w:rsidRPr="001801AA">
              <w:rPr>
                <w:color w:val="000000" w:themeColor="text1"/>
                <w:sz w:val="22"/>
                <w:szCs w:val="22"/>
              </w:rPr>
              <w:t>1.Ввводное занятие</w:t>
            </w:r>
            <w:r w:rsidR="00FF319C" w:rsidRPr="001801AA">
              <w:rPr>
                <w:color w:val="000000" w:themeColor="text1"/>
                <w:sz w:val="22"/>
                <w:szCs w:val="22"/>
              </w:rPr>
              <w:t xml:space="preserve">. Краткие исторические сведения о возникновении лыж и лыжного спорта. Лыжный спорт в России и мире. </w:t>
            </w:r>
          </w:p>
        </w:tc>
        <w:tc>
          <w:tcPr>
            <w:tcW w:w="850" w:type="dxa"/>
          </w:tcPr>
          <w:p w14:paraId="4EDB3326" w14:textId="77777777" w:rsidR="006F2428" w:rsidRPr="001801AA" w:rsidRDefault="008950A6" w:rsidP="00CB0C9D">
            <w:pPr>
              <w:jc w:val="center"/>
              <w:rPr>
                <w:b/>
                <w:color w:val="000000" w:themeColor="text1"/>
              </w:rPr>
            </w:pPr>
            <w:r>
              <w:rPr>
                <w:b/>
                <w:color w:val="000000" w:themeColor="text1"/>
                <w:sz w:val="22"/>
                <w:szCs w:val="22"/>
              </w:rPr>
              <w:t>1</w:t>
            </w:r>
          </w:p>
        </w:tc>
        <w:tc>
          <w:tcPr>
            <w:tcW w:w="851" w:type="dxa"/>
          </w:tcPr>
          <w:p w14:paraId="4A46127E" w14:textId="77777777" w:rsidR="006F2428" w:rsidRPr="001801AA" w:rsidRDefault="008950A6" w:rsidP="00CB0C9D">
            <w:pPr>
              <w:jc w:val="center"/>
              <w:rPr>
                <w:b/>
                <w:color w:val="000000" w:themeColor="text1"/>
              </w:rPr>
            </w:pPr>
            <w:r>
              <w:rPr>
                <w:b/>
                <w:color w:val="000000" w:themeColor="text1"/>
                <w:sz w:val="22"/>
                <w:szCs w:val="22"/>
              </w:rPr>
              <w:t>1</w:t>
            </w:r>
          </w:p>
        </w:tc>
        <w:tc>
          <w:tcPr>
            <w:tcW w:w="992" w:type="dxa"/>
          </w:tcPr>
          <w:p w14:paraId="7D4055DE" w14:textId="77777777" w:rsidR="006F2428" w:rsidRPr="001801AA" w:rsidRDefault="008950A6" w:rsidP="00CB0C9D">
            <w:pPr>
              <w:jc w:val="center"/>
              <w:rPr>
                <w:b/>
                <w:color w:val="000000" w:themeColor="text1"/>
              </w:rPr>
            </w:pPr>
            <w:r>
              <w:rPr>
                <w:b/>
                <w:color w:val="000000" w:themeColor="text1"/>
                <w:sz w:val="22"/>
                <w:szCs w:val="22"/>
              </w:rPr>
              <w:t>1</w:t>
            </w:r>
          </w:p>
        </w:tc>
        <w:tc>
          <w:tcPr>
            <w:tcW w:w="992" w:type="dxa"/>
          </w:tcPr>
          <w:p w14:paraId="282B2DA5" w14:textId="77777777" w:rsidR="006F2428" w:rsidRPr="001801AA" w:rsidRDefault="008950A6" w:rsidP="00CB0C9D">
            <w:pPr>
              <w:jc w:val="center"/>
              <w:rPr>
                <w:b/>
                <w:color w:val="000000" w:themeColor="text1"/>
              </w:rPr>
            </w:pPr>
            <w:r>
              <w:rPr>
                <w:b/>
                <w:color w:val="000000" w:themeColor="text1"/>
                <w:sz w:val="22"/>
                <w:szCs w:val="22"/>
              </w:rPr>
              <w:t>1</w:t>
            </w:r>
          </w:p>
        </w:tc>
        <w:tc>
          <w:tcPr>
            <w:tcW w:w="993" w:type="dxa"/>
          </w:tcPr>
          <w:p w14:paraId="1B82E07F" w14:textId="77777777" w:rsidR="006F2428" w:rsidRPr="001801AA" w:rsidRDefault="008950A6" w:rsidP="00CB0C9D">
            <w:pPr>
              <w:jc w:val="center"/>
              <w:rPr>
                <w:b/>
                <w:color w:val="000000" w:themeColor="text1"/>
              </w:rPr>
            </w:pPr>
            <w:r>
              <w:rPr>
                <w:b/>
                <w:color w:val="000000" w:themeColor="text1"/>
                <w:sz w:val="22"/>
                <w:szCs w:val="22"/>
              </w:rPr>
              <w:t>1</w:t>
            </w:r>
          </w:p>
        </w:tc>
        <w:tc>
          <w:tcPr>
            <w:tcW w:w="850" w:type="dxa"/>
          </w:tcPr>
          <w:p w14:paraId="06EB1B8B" w14:textId="77777777" w:rsidR="006F2428" w:rsidRPr="001801AA" w:rsidRDefault="00DA1246" w:rsidP="00CB0C9D">
            <w:pPr>
              <w:jc w:val="center"/>
              <w:rPr>
                <w:b/>
                <w:color w:val="000000" w:themeColor="text1"/>
              </w:rPr>
            </w:pPr>
            <w:r>
              <w:rPr>
                <w:b/>
                <w:color w:val="000000" w:themeColor="text1"/>
                <w:sz w:val="22"/>
                <w:szCs w:val="22"/>
              </w:rPr>
              <w:t>2</w:t>
            </w:r>
          </w:p>
        </w:tc>
        <w:tc>
          <w:tcPr>
            <w:tcW w:w="850" w:type="dxa"/>
          </w:tcPr>
          <w:p w14:paraId="048C47D7" w14:textId="77777777" w:rsidR="006F2428" w:rsidRPr="001801AA" w:rsidRDefault="00DA1246" w:rsidP="00CB0C9D">
            <w:pPr>
              <w:jc w:val="center"/>
              <w:rPr>
                <w:b/>
                <w:color w:val="000000" w:themeColor="text1"/>
              </w:rPr>
            </w:pPr>
            <w:r>
              <w:rPr>
                <w:b/>
                <w:color w:val="000000" w:themeColor="text1"/>
                <w:sz w:val="22"/>
                <w:szCs w:val="22"/>
              </w:rPr>
              <w:t>2</w:t>
            </w:r>
          </w:p>
        </w:tc>
        <w:tc>
          <w:tcPr>
            <w:tcW w:w="850" w:type="dxa"/>
          </w:tcPr>
          <w:p w14:paraId="14ACBA41" w14:textId="77777777" w:rsidR="006F2428" w:rsidRPr="001801AA" w:rsidRDefault="00DA1246" w:rsidP="00CB0C9D">
            <w:pPr>
              <w:jc w:val="center"/>
              <w:rPr>
                <w:b/>
                <w:color w:val="000000" w:themeColor="text1"/>
              </w:rPr>
            </w:pPr>
            <w:r>
              <w:rPr>
                <w:b/>
                <w:color w:val="000000" w:themeColor="text1"/>
                <w:sz w:val="22"/>
                <w:szCs w:val="22"/>
              </w:rPr>
              <w:t>2</w:t>
            </w:r>
          </w:p>
        </w:tc>
      </w:tr>
      <w:tr w:rsidR="00FF319C" w:rsidRPr="005E3FA7" w14:paraId="1A97C66F" w14:textId="77777777" w:rsidTr="006F2428">
        <w:tc>
          <w:tcPr>
            <w:tcW w:w="2660" w:type="dxa"/>
          </w:tcPr>
          <w:p w14:paraId="51E12D81" w14:textId="77777777" w:rsidR="00FF319C" w:rsidRPr="001801AA" w:rsidRDefault="00FF319C" w:rsidP="00FF319C">
            <w:pPr>
              <w:rPr>
                <w:color w:val="000000" w:themeColor="text1"/>
              </w:rPr>
            </w:pPr>
            <w:r w:rsidRPr="001801AA">
              <w:rPr>
                <w:color w:val="000000" w:themeColor="text1"/>
                <w:sz w:val="22"/>
                <w:szCs w:val="22"/>
              </w:rPr>
              <w:t>2. Правила поведения и техника безопасности на занятиях. Лыжный инвентарь, мази,</w:t>
            </w:r>
            <w:r w:rsidR="009866A4" w:rsidRPr="001801AA">
              <w:rPr>
                <w:color w:val="000000" w:themeColor="text1"/>
                <w:sz w:val="22"/>
                <w:szCs w:val="22"/>
              </w:rPr>
              <w:t xml:space="preserve"> парафины,</w:t>
            </w:r>
            <w:r w:rsidRPr="001801AA">
              <w:rPr>
                <w:color w:val="000000" w:themeColor="text1"/>
                <w:sz w:val="22"/>
                <w:szCs w:val="22"/>
              </w:rPr>
              <w:t xml:space="preserve"> одежда и обувь.</w:t>
            </w:r>
          </w:p>
        </w:tc>
        <w:tc>
          <w:tcPr>
            <w:tcW w:w="850" w:type="dxa"/>
          </w:tcPr>
          <w:p w14:paraId="469B8E72" w14:textId="77777777" w:rsidR="00FF319C" w:rsidRPr="001801AA" w:rsidRDefault="008950A6" w:rsidP="00CB0C9D">
            <w:pPr>
              <w:jc w:val="center"/>
              <w:rPr>
                <w:b/>
                <w:color w:val="000000" w:themeColor="text1"/>
              </w:rPr>
            </w:pPr>
            <w:r>
              <w:rPr>
                <w:b/>
                <w:color w:val="000000" w:themeColor="text1"/>
                <w:sz w:val="22"/>
                <w:szCs w:val="22"/>
              </w:rPr>
              <w:t>1</w:t>
            </w:r>
          </w:p>
        </w:tc>
        <w:tc>
          <w:tcPr>
            <w:tcW w:w="851" w:type="dxa"/>
          </w:tcPr>
          <w:p w14:paraId="58B48A6C" w14:textId="77777777" w:rsidR="00FF319C" w:rsidRPr="001801AA" w:rsidRDefault="008950A6" w:rsidP="00CB0C9D">
            <w:pPr>
              <w:jc w:val="center"/>
              <w:rPr>
                <w:b/>
                <w:color w:val="000000" w:themeColor="text1"/>
              </w:rPr>
            </w:pPr>
            <w:r>
              <w:rPr>
                <w:b/>
                <w:color w:val="000000" w:themeColor="text1"/>
                <w:sz w:val="22"/>
                <w:szCs w:val="22"/>
              </w:rPr>
              <w:t>1</w:t>
            </w:r>
          </w:p>
        </w:tc>
        <w:tc>
          <w:tcPr>
            <w:tcW w:w="992" w:type="dxa"/>
          </w:tcPr>
          <w:p w14:paraId="212F375D" w14:textId="77777777" w:rsidR="00FF319C" w:rsidRPr="001801AA" w:rsidRDefault="008950A6" w:rsidP="00CB0C9D">
            <w:pPr>
              <w:jc w:val="center"/>
              <w:rPr>
                <w:b/>
                <w:color w:val="000000" w:themeColor="text1"/>
              </w:rPr>
            </w:pPr>
            <w:r>
              <w:rPr>
                <w:b/>
                <w:color w:val="000000" w:themeColor="text1"/>
                <w:sz w:val="22"/>
                <w:szCs w:val="22"/>
              </w:rPr>
              <w:t>1</w:t>
            </w:r>
          </w:p>
        </w:tc>
        <w:tc>
          <w:tcPr>
            <w:tcW w:w="992" w:type="dxa"/>
          </w:tcPr>
          <w:p w14:paraId="2B6BB45E" w14:textId="77777777" w:rsidR="00FF319C" w:rsidRPr="001801AA" w:rsidRDefault="008950A6" w:rsidP="00CB0C9D">
            <w:pPr>
              <w:jc w:val="center"/>
              <w:rPr>
                <w:b/>
                <w:color w:val="000000" w:themeColor="text1"/>
              </w:rPr>
            </w:pPr>
            <w:r>
              <w:rPr>
                <w:b/>
                <w:color w:val="000000" w:themeColor="text1"/>
                <w:sz w:val="22"/>
                <w:szCs w:val="22"/>
              </w:rPr>
              <w:t>1</w:t>
            </w:r>
          </w:p>
        </w:tc>
        <w:tc>
          <w:tcPr>
            <w:tcW w:w="993" w:type="dxa"/>
          </w:tcPr>
          <w:p w14:paraId="5DF33BDC" w14:textId="77777777" w:rsidR="00FF319C" w:rsidRPr="001801AA" w:rsidRDefault="008950A6" w:rsidP="00CB0C9D">
            <w:pPr>
              <w:jc w:val="center"/>
              <w:rPr>
                <w:b/>
                <w:color w:val="000000" w:themeColor="text1"/>
              </w:rPr>
            </w:pPr>
            <w:r>
              <w:rPr>
                <w:b/>
                <w:color w:val="000000" w:themeColor="text1"/>
                <w:sz w:val="22"/>
                <w:szCs w:val="22"/>
              </w:rPr>
              <w:t>1</w:t>
            </w:r>
          </w:p>
        </w:tc>
        <w:tc>
          <w:tcPr>
            <w:tcW w:w="850" w:type="dxa"/>
          </w:tcPr>
          <w:p w14:paraId="574C4C39" w14:textId="77777777" w:rsidR="00FF319C" w:rsidRPr="001801AA" w:rsidRDefault="00DA1246" w:rsidP="00CB0C9D">
            <w:pPr>
              <w:jc w:val="center"/>
              <w:rPr>
                <w:b/>
                <w:color w:val="000000" w:themeColor="text1"/>
              </w:rPr>
            </w:pPr>
            <w:r>
              <w:rPr>
                <w:b/>
                <w:color w:val="000000" w:themeColor="text1"/>
                <w:sz w:val="22"/>
                <w:szCs w:val="22"/>
              </w:rPr>
              <w:t>2</w:t>
            </w:r>
          </w:p>
        </w:tc>
        <w:tc>
          <w:tcPr>
            <w:tcW w:w="850" w:type="dxa"/>
          </w:tcPr>
          <w:p w14:paraId="251516BA" w14:textId="77777777" w:rsidR="00FF319C" w:rsidRPr="001801AA" w:rsidRDefault="00DA1246" w:rsidP="00CB0C9D">
            <w:pPr>
              <w:jc w:val="center"/>
              <w:rPr>
                <w:b/>
                <w:color w:val="000000" w:themeColor="text1"/>
              </w:rPr>
            </w:pPr>
            <w:r>
              <w:rPr>
                <w:b/>
                <w:color w:val="000000" w:themeColor="text1"/>
                <w:sz w:val="22"/>
                <w:szCs w:val="22"/>
              </w:rPr>
              <w:t>2</w:t>
            </w:r>
          </w:p>
        </w:tc>
        <w:tc>
          <w:tcPr>
            <w:tcW w:w="850" w:type="dxa"/>
          </w:tcPr>
          <w:p w14:paraId="3515A640" w14:textId="77777777" w:rsidR="00FF319C" w:rsidRPr="001801AA" w:rsidRDefault="00DA1246" w:rsidP="00CB0C9D">
            <w:pPr>
              <w:jc w:val="center"/>
              <w:rPr>
                <w:b/>
                <w:color w:val="000000" w:themeColor="text1"/>
              </w:rPr>
            </w:pPr>
            <w:r>
              <w:rPr>
                <w:b/>
                <w:color w:val="000000" w:themeColor="text1"/>
                <w:sz w:val="22"/>
                <w:szCs w:val="22"/>
              </w:rPr>
              <w:t>2</w:t>
            </w:r>
          </w:p>
        </w:tc>
      </w:tr>
      <w:tr w:rsidR="006F2428" w:rsidRPr="005E3FA7" w14:paraId="2DBD132F" w14:textId="77777777" w:rsidTr="006F2428">
        <w:tc>
          <w:tcPr>
            <w:tcW w:w="2660" w:type="dxa"/>
          </w:tcPr>
          <w:p w14:paraId="4BA45A5A" w14:textId="77777777" w:rsidR="006F2428" w:rsidRPr="001801AA" w:rsidRDefault="00FF319C" w:rsidP="00CB0C9D">
            <w:pPr>
              <w:rPr>
                <w:color w:val="000000" w:themeColor="text1"/>
              </w:rPr>
            </w:pPr>
            <w:r w:rsidRPr="001801AA">
              <w:rPr>
                <w:color w:val="000000" w:themeColor="text1"/>
                <w:sz w:val="22"/>
                <w:szCs w:val="22"/>
              </w:rPr>
              <w:t>3. Физическая культура как средство всестороннего развития</w:t>
            </w:r>
          </w:p>
        </w:tc>
        <w:tc>
          <w:tcPr>
            <w:tcW w:w="850" w:type="dxa"/>
          </w:tcPr>
          <w:p w14:paraId="7B2B1A37" w14:textId="77777777" w:rsidR="006F2428" w:rsidRPr="001801AA" w:rsidRDefault="006F2428" w:rsidP="00CB0C9D">
            <w:pPr>
              <w:jc w:val="center"/>
              <w:rPr>
                <w:b/>
                <w:color w:val="000000" w:themeColor="text1"/>
              </w:rPr>
            </w:pPr>
          </w:p>
        </w:tc>
        <w:tc>
          <w:tcPr>
            <w:tcW w:w="851" w:type="dxa"/>
          </w:tcPr>
          <w:p w14:paraId="3F99A2EC" w14:textId="77777777" w:rsidR="006F2428" w:rsidRPr="001801AA" w:rsidRDefault="008950A6" w:rsidP="00CB0C9D">
            <w:pPr>
              <w:jc w:val="center"/>
              <w:rPr>
                <w:b/>
                <w:color w:val="000000" w:themeColor="text1"/>
              </w:rPr>
            </w:pPr>
            <w:r>
              <w:rPr>
                <w:b/>
                <w:color w:val="000000" w:themeColor="text1"/>
                <w:sz w:val="22"/>
                <w:szCs w:val="22"/>
              </w:rPr>
              <w:t>1</w:t>
            </w:r>
          </w:p>
        </w:tc>
        <w:tc>
          <w:tcPr>
            <w:tcW w:w="992" w:type="dxa"/>
          </w:tcPr>
          <w:p w14:paraId="040C03CA" w14:textId="77777777" w:rsidR="006F2428" w:rsidRPr="001801AA" w:rsidRDefault="008950A6" w:rsidP="00CB0C9D">
            <w:pPr>
              <w:jc w:val="center"/>
              <w:rPr>
                <w:b/>
                <w:color w:val="000000" w:themeColor="text1"/>
              </w:rPr>
            </w:pPr>
            <w:r>
              <w:rPr>
                <w:b/>
                <w:color w:val="000000" w:themeColor="text1"/>
                <w:sz w:val="22"/>
                <w:szCs w:val="22"/>
              </w:rPr>
              <w:t>1</w:t>
            </w:r>
          </w:p>
        </w:tc>
        <w:tc>
          <w:tcPr>
            <w:tcW w:w="992" w:type="dxa"/>
          </w:tcPr>
          <w:p w14:paraId="5BFA1DDE" w14:textId="77777777" w:rsidR="006F2428" w:rsidRPr="001801AA" w:rsidRDefault="008950A6" w:rsidP="00CB0C9D">
            <w:pPr>
              <w:jc w:val="center"/>
              <w:rPr>
                <w:b/>
                <w:color w:val="000000" w:themeColor="text1"/>
              </w:rPr>
            </w:pPr>
            <w:r>
              <w:rPr>
                <w:b/>
                <w:color w:val="000000" w:themeColor="text1"/>
                <w:sz w:val="22"/>
                <w:szCs w:val="22"/>
              </w:rPr>
              <w:t>1</w:t>
            </w:r>
          </w:p>
        </w:tc>
        <w:tc>
          <w:tcPr>
            <w:tcW w:w="993" w:type="dxa"/>
          </w:tcPr>
          <w:p w14:paraId="2558C469" w14:textId="77777777" w:rsidR="006F2428" w:rsidRPr="001801AA" w:rsidRDefault="008950A6" w:rsidP="00CB0C9D">
            <w:pPr>
              <w:jc w:val="center"/>
              <w:rPr>
                <w:b/>
                <w:color w:val="000000" w:themeColor="text1"/>
              </w:rPr>
            </w:pPr>
            <w:r>
              <w:rPr>
                <w:b/>
                <w:color w:val="000000" w:themeColor="text1"/>
                <w:sz w:val="22"/>
                <w:szCs w:val="22"/>
              </w:rPr>
              <w:t>1</w:t>
            </w:r>
          </w:p>
        </w:tc>
        <w:tc>
          <w:tcPr>
            <w:tcW w:w="850" w:type="dxa"/>
          </w:tcPr>
          <w:p w14:paraId="5973C629" w14:textId="77777777" w:rsidR="006F2428" w:rsidRPr="001801AA" w:rsidRDefault="00DA1246" w:rsidP="00CB0C9D">
            <w:pPr>
              <w:jc w:val="center"/>
              <w:rPr>
                <w:b/>
                <w:color w:val="000000" w:themeColor="text1"/>
              </w:rPr>
            </w:pPr>
            <w:r>
              <w:rPr>
                <w:b/>
                <w:color w:val="000000" w:themeColor="text1"/>
                <w:sz w:val="22"/>
                <w:szCs w:val="22"/>
              </w:rPr>
              <w:t>1</w:t>
            </w:r>
          </w:p>
        </w:tc>
        <w:tc>
          <w:tcPr>
            <w:tcW w:w="850" w:type="dxa"/>
          </w:tcPr>
          <w:p w14:paraId="498600D0" w14:textId="77777777" w:rsidR="006F2428" w:rsidRPr="001801AA" w:rsidRDefault="00DA1246" w:rsidP="00CB0C9D">
            <w:pPr>
              <w:jc w:val="center"/>
              <w:rPr>
                <w:b/>
                <w:color w:val="000000" w:themeColor="text1"/>
              </w:rPr>
            </w:pPr>
            <w:r>
              <w:rPr>
                <w:b/>
                <w:color w:val="000000" w:themeColor="text1"/>
                <w:sz w:val="22"/>
                <w:szCs w:val="22"/>
              </w:rPr>
              <w:t>1</w:t>
            </w:r>
          </w:p>
        </w:tc>
        <w:tc>
          <w:tcPr>
            <w:tcW w:w="850" w:type="dxa"/>
          </w:tcPr>
          <w:p w14:paraId="34DA174F" w14:textId="77777777" w:rsidR="006F2428" w:rsidRPr="001801AA" w:rsidRDefault="00DA1246" w:rsidP="00CB0C9D">
            <w:pPr>
              <w:jc w:val="center"/>
              <w:rPr>
                <w:b/>
                <w:color w:val="000000" w:themeColor="text1"/>
              </w:rPr>
            </w:pPr>
            <w:r>
              <w:rPr>
                <w:b/>
                <w:color w:val="000000" w:themeColor="text1"/>
                <w:sz w:val="22"/>
                <w:szCs w:val="22"/>
              </w:rPr>
              <w:t>2</w:t>
            </w:r>
          </w:p>
        </w:tc>
      </w:tr>
      <w:tr w:rsidR="00F91A50" w:rsidRPr="005E3FA7" w14:paraId="2F867B11" w14:textId="77777777" w:rsidTr="006F2428">
        <w:tc>
          <w:tcPr>
            <w:tcW w:w="2660" w:type="dxa"/>
          </w:tcPr>
          <w:p w14:paraId="4995B19D" w14:textId="77777777" w:rsidR="00F91A50" w:rsidRPr="001801AA" w:rsidRDefault="00F91A50" w:rsidP="00CB0C9D">
            <w:pPr>
              <w:rPr>
                <w:color w:val="000000" w:themeColor="text1"/>
              </w:rPr>
            </w:pPr>
            <w:r w:rsidRPr="001801AA">
              <w:rPr>
                <w:color w:val="000000" w:themeColor="text1"/>
                <w:sz w:val="22"/>
                <w:szCs w:val="22"/>
              </w:rPr>
              <w:t>4.</w:t>
            </w:r>
            <w:r w:rsidR="001801AA">
              <w:rPr>
                <w:color w:val="000000" w:themeColor="text1"/>
                <w:sz w:val="22"/>
                <w:szCs w:val="22"/>
              </w:rPr>
              <w:t>О</w:t>
            </w:r>
            <w:r w:rsidR="001801AA" w:rsidRPr="001801AA">
              <w:rPr>
                <w:color w:val="000000" w:themeColor="text1"/>
                <w:sz w:val="22"/>
                <w:szCs w:val="22"/>
              </w:rPr>
              <w:t>сновы законодательства в сфере физической культуры и спорта</w:t>
            </w:r>
          </w:p>
        </w:tc>
        <w:tc>
          <w:tcPr>
            <w:tcW w:w="850" w:type="dxa"/>
          </w:tcPr>
          <w:p w14:paraId="0ECBAF14" w14:textId="77777777" w:rsidR="00F91A50" w:rsidRPr="001801AA" w:rsidRDefault="00F91A50" w:rsidP="00CB0C9D">
            <w:pPr>
              <w:jc w:val="center"/>
              <w:rPr>
                <w:b/>
                <w:color w:val="000000" w:themeColor="text1"/>
              </w:rPr>
            </w:pPr>
          </w:p>
        </w:tc>
        <w:tc>
          <w:tcPr>
            <w:tcW w:w="851" w:type="dxa"/>
          </w:tcPr>
          <w:p w14:paraId="370839FA" w14:textId="77777777" w:rsidR="00F91A50" w:rsidRPr="001801AA" w:rsidRDefault="00F91A50" w:rsidP="00CB0C9D">
            <w:pPr>
              <w:jc w:val="center"/>
              <w:rPr>
                <w:b/>
                <w:color w:val="000000" w:themeColor="text1"/>
              </w:rPr>
            </w:pPr>
          </w:p>
        </w:tc>
        <w:tc>
          <w:tcPr>
            <w:tcW w:w="992" w:type="dxa"/>
          </w:tcPr>
          <w:p w14:paraId="51A51000" w14:textId="77777777" w:rsidR="00F91A50" w:rsidRPr="001801AA" w:rsidRDefault="00F91A50" w:rsidP="00CB0C9D">
            <w:pPr>
              <w:jc w:val="center"/>
              <w:rPr>
                <w:b/>
                <w:color w:val="000000" w:themeColor="text1"/>
              </w:rPr>
            </w:pPr>
          </w:p>
        </w:tc>
        <w:tc>
          <w:tcPr>
            <w:tcW w:w="992" w:type="dxa"/>
          </w:tcPr>
          <w:p w14:paraId="4463A438" w14:textId="77777777" w:rsidR="00F91A50" w:rsidRPr="001801AA" w:rsidRDefault="008950A6" w:rsidP="00CB0C9D">
            <w:pPr>
              <w:jc w:val="center"/>
              <w:rPr>
                <w:b/>
                <w:color w:val="000000" w:themeColor="text1"/>
              </w:rPr>
            </w:pPr>
            <w:r>
              <w:rPr>
                <w:b/>
                <w:color w:val="000000" w:themeColor="text1"/>
                <w:sz w:val="22"/>
                <w:szCs w:val="22"/>
              </w:rPr>
              <w:t>1</w:t>
            </w:r>
          </w:p>
        </w:tc>
        <w:tc>
          <w:tcPr>
            <w:tcW w:w="993" w:type="dxa"/>
          </w:tcPr>
          <w:p w14:paraId="3D9FD87A" w14:textId="77777777" w:rsidR="00F91A50" w:rsidRPr="001801AA" w:rsidRDefault="008950A6" w:rsidP="00CB0C9D">
            <w:pPr>
              <w:jc w:val="center"/>
              <w:rPr>
                <w:b/>
                <w:color w:val="000000" w:themeColor="text1"/>
              </w:rPr>
            </w:pPr>
            <w:r>
              <w:rPr>
                <w:b/>
                <w:color w:val="000000" w:themeColor="text1"/>
                <w:sz w:val="22"/>
                <w:szCs w:val="22"/>
              </w:rPr>
              <w:t>1</w:t>
            </w:r>
          </w:p>
        </w:tc>
        <w:tc>
          <w:tcPr>
            <w:tcW w:w="850" w:type="dxa"/>
          </w:tcPr>
          <w:p w14:paraId="38409BE2" w14:textId="77777777" w:rsidR="00F91A50" w:rsidRPr="001801AA" w:rsidRDefault="00DA1246" w:rsidP="00CB0C9D">
            <w:pPr>
              <w:jc w:val="center"/>
              <w:rPr>
                <w:b/>
                <w:color w:val="000000" w:themeColor="text1"/>
              </w:rPr>
            </w:pPr>
            <w:r>
              <w:rPr>
                <w:b/>
                <w:color w:val="000000" w:themeColor="text1"/>
                <w:sz w:val="22"/>
                <w:szCs w:val="22"/>
              </w:rPr>
              <w:t>1</w:t>
            </w:r>
          </w:p>
        </w:tc>
        <w:tc>
          <w:tcPr>
            <w:tcW w:w="850" w:type="dxa"/>
          </w:tcPr>
          <w:p w14:paraId="21A90598" w14:textId="77777777" w:rsidR="00F91A50" w:rsidRPr="001801AA" w:rsidRDefault="00DA1246" w:rsidP="00CB0C9D">
            <w:pPr>
              <w:jc w:val="center"/>
              <w:rPr>
                <w:b/>
                <w:color w:val="000000" w:themeColor="text1"/>
              </w:rPr>
            </w:pPr>
            <w:r>
              <w:rPr>
                <w:b/>
                <w:color w:val="000000" w:themeColor="text1"/>
                <w:sz w:val="22"/>
                <w:szCs w:val="22"/>
              </w:rPr>
              <w:t>2</w:t>
            </w:r>
          </w:p>
        </w:tc>
        <w:tc>
          <w:tcPr>
            <w:tcW w:w="850" w:type="dxa"/>
          </w:tcPr>
          <w:p w14:paraId="6C485F8C" w14:textId="77777777" w:rsidR="00F91A50" w:rsidRPr="001801AA" w:rsidRDefault="00DA1246" w:rsidP="001801AA">
            <w:pPr>
              <w:jc w:val="center"/>
              <w:rPr>
                <w:b/>
                <w:color w:val="000000" w:themeColor="text1"/>
              </w:rPr>
            </w:pPr>
            <w:r>
              <w:rPr>
                <w:b/>
                <w:color w:val="000000" w:themeColor="text1"/>
                <w:sz w:val="22"/>
                <w:szCs w:val="22"/>
              </w:rPr>
              <w:t>2</w:t>
            </w:r>
          </w:p>
        </w:tc>
      </w:tr>
      <w:tr w:rsidR="006F2428" w:rsidRPr="005E3FA7" w14:paraId="51CC13A1" w14:textId="77777777" w:rsidTr="006F2428">
        <w:tc>
          <w:tcPr>
            <w:tcW w:w="2660" w:type="dxa"/>
          </w:tcPr>
          <w:p w14:paraId="552C02BB" w14:textId="77777777" w:rsidR="006F2428" w:rsidRPr="001801AA" w:rsidRDefault="001801AA" w:rsidP="00CB0C9D">
            <w:pPr>
              <w:rPr>
                <w:color w:val="000000" w:themeColor="text1"/>
              </w:rPr>
            </w:pPr>
            <w:r w:rsidRPr="001801AA">
              <w:rPr>
                <w:color w:val="000000" w:themeColor="text1"/>
                <w:sz w:val="22"/>
                <w:szCs w:val="22"/>
              </w:rPr>
              <w:t>5</w:t>
            </w:r>
            <w:r w:rsidR="00FF319C" w:rsidRPr="001801AA">
              <w:rPr>
                <w:color w:val="000000" w:themeColor="text1"/>
                <w:sz w:val="22"/>
                <w:szCs w:val="22"/>
              </w:rPr>
              <w:t>. Основы здорового образа жизни. Личная гигиена. Закаливание. Режим дня.</w:t>
            </w:r>
            <w:r w:rsidR="009866A4" w:rsidRPr="001801AA">
              <w:rPr>
                <w:color w:val="000000" w:themeColor="text1"/>
                <w:sz w:val="22"/>
                <w:szCs w:val="22"/>
              </w:rPr>
              <w:t xml:space="preserve"> Питание спортсмена.</w:t>
            </w:r>
          </w:p>
        </w:tc>
        <w:tc>
          <w:tcPr>
            <w:tcW w:w="850" w:type="dxa"/>
          </w:tcPr>
          <w:p w14:paraId="1471ABAF" w14:textId="77777777" w:rsidR="006F2428" w:rsidRPr="001801AA" w:rsidRDefault="008950A6" w:rsidP="00CB0C9D">
            <w:pPr>
              <w:jc w:val="center"/>
              <w:rPr>
                <w:b/>
                <w:color w:val="000000" w:themeColor="text1"/>
              </w:rPr>
            </w:pPr>
            <w:r>
              <w:rPr>
                <w:b/>
                <w:color w:val="000000" w:themeColor="text1"/>
                <w:sz w:val="22"/>
                <w:szCs w:val="22"/>
              </w:rPr>
              <w:t>1</w:t>
            </w:r>
          </w:p>
        </w:tc>
        <w:tc>
          <w:tcPr>
            <w:tcW w:w="851" w:type="dxa"/>
          </w:tcPr>
          <w:p w14:paraId="67D413B1" w14:textId="77777777" w:rsidR="006F2428" w:rsidRPr="001801AA" w:rsidRDefault="008950A6" w:rsidP="00CB0C9D">
            <w:pPr>
              <w:jc w:val="center"/>
              <w:rPr>
                <w:b/>
                <w:color w:val="000000" w:themeColor="text1"/>
              </w:rPr>
            </w:pPr>
            <w:r>
              <w:rPr>
                <w:b/>
                <w:color w:val="000000" w:themeColor="text1"/>
                <w:sz w:val="22"/>
                <w:szCs w:val="22"/>
              </w:rPr>
              <w:t>1</w:t>
            </w:r>
          </w:p>
        </w:tc>
        <w:tc>
          <w:tcPr>
            <w:tcW w:w="992" w:type="dxa"/>
          </w:tcPr>
          <w:p w14:paraId="4E045334" w14:textId="77777777" w:rsidR="006F2428" w:rsidRPr="001801AA" w:rsidRDefault="008950A6" w:rsidP="00CB0C9D">
            <w:pPr>
              <w:jc w:val="center"/>
              <w:rPr>
                <w:b/>
                <w:color w:val="000000" w:themeColor="text1"/>
              </w:rPr>
            </w:pPr>
            <w:r>
              <w:rPr>
                <w:b/>
                <w:color w:val="000000" w:themeColor="text1"/>
                <w:sz w:val="22"/>
                <w:szCs w:val="22"/>
              </w:rPr>
              <w:t>1</w:t>
            </w:r>
          </w:p>
        </w:tc>
        <w:tc>
          <w:tcPr>
            <w:tcW w:w="992" w:type="dxa"/>
          </w:tcPr>
          <w:p w14:paraId="16F8CCEE" w14:textId="77777777" w:rsidR="006F2428" w:rsidRPr="001801AA" w:rsidRDefault="008950A6" w:rsidP="00CB0C9D">
            <w:pPr>
              <w:jc w:val="center"/>
              <w:rPr>
                <w:b/>
                <w:color w:val="000000" w:themeColor="text1"/>
              </w:rPr>
            </w:pPr>
            <w:r>
              <w:rPr>
                <w:b/>
                <w:color w:val="000000" w:themeColor="text1"/>
                <w:sz w:val="22"/>
                <w:szCs w:val="22"/>
              </w:rPr>
              <w:t>2</w:t>
            </w:r>
          </w:p>
        </w:tc>
        <w:tc>
          <w:tcPr>
            <w:tcW w:w="993" w:type="dxa"/>
          </w:tcPr>
          <w:p w14:paraId="61DA9489" w14:textId="77777777" w:rsidR="006F2428" w:rsidRPr="001801AA" w:rsidRDefault="008950A6" w:rsidP="00CB0C9D">
            <w:pPr>
              <w:jc w:val="center"/>
              <w:rPr>
                <w:b/>
                <w:color w:val="000000" w:themeColor="text1"/>
              </w:rPr>
            </w:pPr>
            <w:r>
              <w:rPr>
                <w:b/>
                <w:color w:val="000000" w:themeColor="text1"/>
                <w:sz w:val="22"/>
                <w:szCs w:val="22"/>
              </w:rPr>
              <w:t>2</w:t>
            </w:r>
          </w:p>
        </w:tc>
        <w:tc>
          <w:tcPr>
            <w:tcW w:w="850" w:type="dxa"/>
          </w:tcPr>
          <w:p w14:paraId="19812FF4" w14:textId="77777777" w:rsidR="006F2428" w:rsidRPr="001801AA" w:rsidRDefault="00DA1246" w:rsidP="00CB0C9D">
            <w:pPr>
              <w:jc w:val="center"/>
              <w:rPr>
                <w:b/>
                <w:color w:val="000000" w:themeColor="text1"/>
              </w:rPr>
            </w:pPr>
            <w:r>
              <w:rPr>
                <w:b/>
                <w:color w:val="000000" w:themeColor="text1"/>
                <w:sz w:val="22"/>
                <w:szCs w:val="22"/>
              </w:rPr>
              <w:t>2</w:t>
            </w:r>
          </w:p>
        </w:tc>
        <w:tc>
          <w:tcPr>
            <w:tcW w:w="850" w:type="dxa"/>
          </w:tcPr>
          <w:p w14:paraId="0C195180" w14:textId="77777777" w:rsidR="006F2428" w:rsidRPr="001801AA" w:rsidRDefault="00DA1246" w:rsidP="00CB0C9D">
            <w:pPr>
              <w:jc w:val="center"/>
              <w:rPr>
                <w:b/>
                <w:color w:val="000000" w:themeColor="text1"/>
              </w:rPr>
            </w:pPr>
            <w:r>
              <w:rPr>
                <w:b/>
                <w:color w:val="000000" w:themeColor="text1"/>
                <w:sz w:val="22"/>
                <w:szCs w:val="22"/>
              </w:rPr>
              <w:t>3</w:t>
            </w:r>
          </w:p>
        </w:tc>
        <w:tc>
          <w:tcPr>
            <w:tcW w:w="850" w:type="dxa"/>
          </w:tcPr>
          <w:p w14:paraId="42585545" w14:textId="77777777" w:rsidR="006F2428" w:rsidRPr="001801AA" w:rsidRDefault="00DA1246" w:rsidP="00CB0C9D">
            <w:pPr>
              <w:jc w:val="center"/>
              <w:rPr>
                <w:b/>
                <w:color w:val="000000" w:themeColor="text1"/>
              </w:rPr>
            </w:pPr>
            <w:r>
              <w:rPr>
                <w:b/>
                <w:color w:val="000000" w:themeColor="text1"/>
                <w:sz w:val="22"/>
                <w:szCs w:val="22"/>
              </w:rPr>
              <w:t>3</w:t>
            </w:r>
          </w:p>
        </w:tc>
      </w:tr>
      <w:tr w:rsidR="006F2428" w:rsidRPr="005E3FA7" w14:paraId="1DB2DA23" w14:textId="77777777" w:rsidTr="006F2428">
        <w:tc>
          <w:tcPr>
            <w:tcW w:w="2660" w:type="dxa"/>
          </w:tcPr>
          <w:p w14:paraId="1D19DFFB" w14:textId="77777777" w:rsidR="006F2428" w:rsidRPr="001801AA" w:rsidRDefault="001801AA" w:rsidP="00FF319C">
            <w:pPr>
              <w:rPr>
                <w:color w:val="000000" w:themeColor="text1"/>
              </w:rPr>
            </w:pPr>
            <w:r w:rsidRPr="001801AA">
              <w:rPr>
                <w:color w:val="000000" w:themeColor="text1"/>
                <w:sz w:val="22"/>
                <w:szCs w:val="22"/>
              </w:rPr>
              <w:t>6</w:t>
            </w:r>
            <w:r w:rsidR="006F2428" w:rsidRPr="001801AA">
              <w:rPr>
                <w:color w:val="000000" w:themeColor="text1"/>
                <w:sz w:val="22"/>
                <w:szCs w:val="22"/>
              </w:rPr>
              <w:t>. Врачебный контроль и самоконтроль.</w:t>
            </w:r>
          </w:p>
        </w:tc>
        <w:tc>
          <w:tcPr>
            <w:tcW w:w="850" w:type="dxa"/>
          </w:tcPr>
          <w:p w14:paraId="04B26785" w14:textId="77777777" w:rsidR="006F2428" w:rsidRPr="001801AA" w:rsidRDefault="006F2428" w:rsidP="00CB0C9D">
            <w:pPr>
              <w:jc w:val="center"/>
              <w:rPr>
                <w:b/>
                <w:color w:val="000000" w:themeColor="text1"/>
              </w:rPr>
            </w:pPr>
          </w:p>
        </w:tc>
        <w:tc>
          <w:tcPr>
            <w:tcW w:w="851" w:type="dxa"/>
          </w:tcPr>
          <w:p w14:paraId="4B3A09CB" w14:textId="77777777" w:rsidR="006F2428" w:rsidRPr="001801AA" w:rsidRDefault="006F2428" w:rsidP="00CB0C9D">
            <w:pPr>
              <w:jc w:val="center"/>
              <w:rPr>
                <w:b/>
                <w:color w:val="000000" w:themeColor="text1"/>
              </w:rPr>
            </w:pPr>
          </w:p>
        </w:tc>
        <w:tc>
          <w:tcPr>
            <w:tcW w:w="992" w:type="dxa"/>
          </w:tcPr>
          <w:p w14:paraId="0C969E98" w14:textId="77777777" w:rsidR="006F2428" w:rsidRPr="001801AA" w:rsidRDefault="008950A6" w:rsidP="00CB0C9D">
            <w:pPr>
              <w:jc w:val="center"/>
              <w:rPr>
                <w:b/>
                <w:color w:val="000000" w:themeColor="text1"/>
              </w:rPr>
            </w:pPr>
            <w:r>
              <w:rPr>
                <w:b/>
                <w:color w:val="000000" w:themeColor="text1"/>
                <w:sz w:val="22"/>
                <w:szCs w:val="22"/>
              </w:rPr>
              <w:t>1</w:t>
            </w:r>
          </w:p>
        </w:tc>
        <w:tc>
          <w:tcPr>
            <w:tcW w:w="992" w:type="dxa"/>
          </w:tcPr>
          <w:p w14:paraId="094EEBA3" w14:textId="77777777" w:rsidR="006F2428" w:rsidRPr="001801AA" w:rsidRDefault="008950A6" w:rsidP="00CB0C9D">
            <w:pPr>
              <w:jc w:val="center"/>
              <w:rPr>
                <w:b/>
                <w:color w:val="000000" w:themeColor="text1"/>
              </w:rPr>
            </w:pPr>
            <w:r>
              <w:rPr>
                <w:b/>
                <w:color w:val="000000" w:themeColor="text1"/>
                <w:sz w:val="22"/>
                <w:szCs w:val="22"/>
              </w:rPr>
              <w:t>1</w:t>
            </w:r>
          </w:p>
        </w:tc>
        <w:tc>
          <w:tcPr>
            <w:tcW w:w="993" w:type="dxa"/>
          </w:tcPr>
          <w:p w14:paraId="33B28B75" w14:textId="77777777" w:rsidR="006F2428" w:rsidRPr="001801AA" w:rsidRDefault="008950A6" w:rsidP="00CB0C9D">
            <w:pPr>
              <w:jc w:val="center"/>
              <w:rPr>
                <w:b/>
                <w:color w:val="000000" w:themeColor="text1"/>
              </w:rPr>
            </w:pPr>
            <w:r>
              <w:rPr>
                <w:b/>
                <w:color w:val="000000" w:themeColor="text1"/>
                <w:sz w:val="22"/>
                <w:szCs w:val="22"/>
              </w:rPr>
              <w:t>2</w:t>
            </w:r>
          </w:p>
        </w:tc>
        <w:tc>
          <w:tcPr>
            <w:tcW w:w="850" w:type="dxa"/>
          </w:tcPr>
          <w:p w14:paraId="639CC6AB" w14:textId="77777777" w:rsidR="006F2428" w:rsidRPr="001801AA" w:rsidRDefault="00DA1246" w:rsidP="00CB0C9D">
            <w:pPr>
              <w:jc w:val="center"/>
              <w:rPr>
                <w:b/>
                <w:color w:val="000000" w:themeColor="text1"/>
              </w:rPr>
            </w:pPr>
            <w:r>
              <w:rPr>
                <w:b/>
                <w:color w:val="000000" w:themeColor="text1"/>
                <w:sz w:val="22"/>
                <w:szCs w:val="22"/>
              </w:rPr>
              <w:t>2</w:t>
            </w:r>
          </w:p>
        </w:tc>
        <w:tc>
          <w:tcPr>
            <w:tcW w:w="850" w:type="dxa"/>
          </w:tcPr>
          <w:p w14:paraId="107E6CAF" w14:textId="77777777" w:rsidR="006F2428" w:rsidRPr="001801AA" w:rsidRDefault="00DA1246" w:rsidP="00CB0C9D">
            <w:pPr>
              <w:jc w:val="center"/>
              <w:rPr>
                <w:b/>
                <w:color w:val="000000" w:themeColor="text1"/>
              </w:rPr>
            </w:pPr>
            <w:r>
              <w:rPr>
                <w:b/>
                <w:color w:val="000000" w:themeColor="text1"/>
                <w:sz w:val="22"/>
                <w:szCs w:val="22"/>
              </w:rPr>
              <w:t>2</w:t>
            </w:r>
          </w:p>
        </w:tc>
        <w:tc>
          <w:tcPr>
            <w:tcW w:w="850" w:type="dxa"/>
          </w:tcPr>
          <w:p w14:paraId="5D1C31E4" w14:textId="77777777" w:rsidR="006F2428" w:rsidRPr="001801AA" w:rsidRDefault="00DA1246" w:rsidP="00CB0C9D">
            <w:pPr>
              <w:jc w:val="center"/>
              <w:rPr>
                <w:b/>
                <w:color w:val="000000" w:themeColor="text1"/>
              </w:rPr>
            </w:pPr>
            <w:r>
              <w:rPr>
                <w:b/>
                <w:color w:val="000000" w:themeColor="text1"/>
                <w:sz w:val="22"/>
                <w:szCs w:val="22"/>
              </w:rPr>
              <w:t>3</w:t>
            </w:r>
          </w:p>
        </w:tc>
      </w:tr>
      <w:tr w:rsidR="006F2428" w:rsidRPr="005E3FA7" w14:paraId="66523E83" w14:textId="77777777" w:rsidTr="006F2428">
        <w:tc>
          <w:tcPr>
            <w:tcW w:w="2660" w:type="dxa"/>
          </w:tcPr>
          <w:p w14:paraId="7167302D" w14:textId="77777777" w:rsidR="006F2428" w:rsidRPr="001801AA" w:rsidRDefault="001801AA" w:rsidP="00CB0C9D">
            <w:pPr>
              <w:rPr>
                <w:color w:val="000000" w:themeColor="text1"/>
              </w:rPr>
            </w:pPr>
            <w:r w:rsidRPr="001801AA">
              <w:rPr>
                <w:color w:val="000000" w:themeColor="text1"/>
                <w:sz w:val="22"/>
                <w:szCs w:val="22"/>
              </w:rPr>
              <w:t>7</w:t>
            </w:r>
            <w:r w:rsidR="00FF319C" w:rsidRPr="001801AA">
              <w:rPr>
                <w:color w:val="000000" w:themeColor="text1"/>
                <w:sz w:val="22"/>
                <w:szCs w:val="22"/>
              </w:rPr>
              <w:t xml:space="preserve">.Краткая характеристика </w:t>
            </w:r>
            <w:r w:rsidR="00AC451B" w:rsidRPr="001801AA">
              <w:rPr>
                <w:color w:val="000000" w:themeColor="text1"/>
                <w:sz w:val="22"/>
                <w:szCs w:val="22"/>
              </w:rPr>
              <w:t xml:space="preserve">и основы </w:t>
            </w:r>
            <w:r w:rsidR="00FF319C" w:rsidRPr="001801AA">
              <w:rPr>
                <w:color w:val="000000" w:themeColor="text1"/>
                <w:sz w:val="22"/>
                <w:szCs w:val="22"/>
              </w:rPr>
              <w:t>техники лыжных ходов.</w:t>
            </w:r>
          </w:p>
        </w:tc>
        <w:tc>
          <w:tcPr>
            <w:tcW w:w="850" w:type="dxa"/>
          </w:tcPr>
          <w:p w14:paraId="1EB028C8" w14:textId="77777777" w:rsidR="006F2428" w:rsidRPr="001801AA" w:rsidRDefault="008950A6" w:rsidP="00CB0C9D">
            <w:pPr>
              <w:jc w:val="center"/>
              <w:rPr>
                <w:b/>
                <w:color w:val="000000" w:themeColor="text1"/>
              </w:rPr>
            </w:pPr>
            <w:r>
              <w:rPr>
                <w:b/>
                <w:color w:val="000000" w:themeColor="text1"/>
                <w:sz w:val="22"/>
                <w:szCs w:val="22"/>
              </w:rPr>
              <w:t>1</w:t>
            </w:r>
          </w:p>
        </w:tc>
        <w:tc>
          <w:tcPr>
            <w:tcW w:w="851" w:type="dxa"/>
          </w:tcPr>
          <w:p w14:paraId="67195300" w14:textId="77777777" w:rsidR="006F2428" w:rsidRPr="001801AA" w:rsidRDefault="008950A6" w:rsidP="00CB0C9D">
            <w:pPr>
              <w:jc w:val="center"/>
              <w:rPr>
                <w:b/>
                <w:color w:val="000000" w:themeColor="text1"/>
              </w:rPr>
            </w:pPr>
            <w:r>
              <w:rPr>
                <w:b/>
                <w:color w:val="000000" w:themeColor="text1"/>
                <w:sz w:val="22"/>
                <w:szCs w:val="22"/>
              </w:rPr>
              <w:t>2</w:t>
            </w:r>
          </w:p>
        </w:tc>
        <w:tc>
          <w:tcPr>
            <w:tcW w:w="992" w:type="dxa"/>
          </w:tcPr>
          <w:p w14:paraId="519218BE" w14:textId="77777777" w:rsidR="006F2428" w:rsidRPr="001801AA" w:rsidRDefault="008950A6" w:rsidP="00CB0C9D">
            <w:pPr>
              <w:jc w:val="center"/>
              <w:rPr>
                <w:b/>
                <w:color w:val="000000" w:themeColor="text1"/>
              </w:rPr>
            </w:pPr>
            <w:r>
              <w:rPr>
                <w:b/>
                <w:color w:val="000000" w:themeColor="text1"/>
                <w:sz w:val="22"/>
                <w:szCs w:val="22"/>
              </w:rPr>
              <w:t>2</w:t>
            </w:r>
          </w:p>
        </w:tc>
        <w:tc>
          <w:tcPr>
            <w:tcW w:w="992" w:type="dxa"/>
          </w:tcPr>
          <w:p w14:paraId="6CCC0085" w14:textId="77777777" w:rsidR="006F2428" w:rsidRPr="001801AA" w:rsidRDefault="008950A6" w:rsidP="00CB0C9D">
            <w:pPr>
              <w:jc w:val="center"/>
              <w:rPr>
                <w:b/>
                <w:color w:val="000000" w:themeColor="text1"/>
              </w:rPr>
            </w:pPr>
            <w:r>
              <w:rPr>
                <w:b/>
                <w:color w:val="000000" w:themeColor="text1"/>
                <w:sz w:val="22"/>
                <w:szCs w:val="22"/>
              </w:rPr>
              <w:t>3</w:t>
            </w:r>
          </w:p>
        </w:tc>
        <w:tc>
          <w:tcPr>
            <w:tcW w:w="993" w:type="dxa"/>
          </w:tcPr>
          <w:p w14:paraId="693CE3CD" w14:textId="77777777" w:rsidR="006F2428" w:rsidRPr="001801AA" w:rsidRDefault="008950A6" w:rsidP="00CB0C9D">
            <w:pPr>
              <w:jc w:val="center"/>
              <w:rPr>
                <w:b/>
                <w:color w:val="000000" w:themeColor="text1"/>
              </w:rPr>
            </w:pPr>
            <w:r>
              <w:rPr>
                <w:b/>
                <w:color w:val="000000" w:themeColor="text1"/>
                <w:sz w:val="22"/>
                <w:szCs w:val="22"/>
              </w:rPr>
              <w:t>3</w:t>
            </w:r>
          </w:p>
        </w:tc>
        <w:tc>
          <w:tcPr>
            <w:tcW w:w="850" w:type="dxa"/>
          </w:tcPr>
          <w:p w14:paraId="5FFC287B" w14:textId="77777777" w:rsidR="006F2428" w:rsidRPr="001801AA" w:rsidRDefault="00DA1246" w:rsidP="00CB0C9D">
            <w:pPr>
              <w:jc w:val="center"/>
              <w:rPr>
                <w:b/>
                <w:color w:val="000000" w:themeColor="text1"/>
              </w:rPr>
            </w:pPr>
            <w:r>
              <w:rPr>
                <w:b/>
                <w:color w:val="000000" w:themeColor="text1"/>
                <w:sz w:val="22"/>
                <w:szCs w:val="22"/>
              </w:rPr>
              <w:t>3</w:t>
            </w:r>
          </w:p>
        </w:tc>
        <w:tc>
          <w:tcPr>
            <w:tcW w:w="850" w:type="dxa"/>
          </w:tcPr>
          <w:p w14:paraId="67A9DDEF" w14:textId="77777777" w:rsidR="006F2428" w:rsidRPr="001801AA" w:rsidRDefault="00DA1246" w:rsidP="00CB0C9D">
            <w:pPr>
              <w:jc w:val="center"/>
              <w:rPr>
                <w:b/>
                <w:color w:val="000000" w:themeColor="text1"/>
              </w:rPr>
            </w:pPr>
            <w:r>
              <w:rPr>
                <w:b/>
                <w:color w:val="000000" w:themeColor="text1"/>
                <w:sz w:val="22"/>
                <w:szCs w:val="22"/>
              </w:rPr>
              <w:t>3</w:t>
            </w:r>
          </w:p>
        </w:tc>
        <w:tc>
          <w:tcPr>
            <w:tcW w:w="850" w:type="dxa"/>
          </w:tcPr>
          <w:p w14:paraId="7AB3FF33" w14:textId="77777777" w:rsidR="006F2428" w:rsidRPr="001801AA" w:rsidRDefault="00DA1246" w:rsidP="00CB0C9D">
            <w:pPr>
              <w:jc w:val="center"/>
              <w:rPr>
                <w:b/>
                <w:color w:val="000000" w:themeColor="text1"/>
              </w:rPr>
            </w:pPr>
            <w:r>
              <w:rPr>
                <w:b/>
                <w:color w:val="000000" w:themeColor="text1"/>
                <w:sz w:val="22"/>
                <w:szCs w:val="22"/>
              </w:rPr>
              <w:t>3</w:t>
            </w:r>
          </w:p>
        </w:tc>
      </w:tr>
      <w:tr w:rsidR="00F91A50" w:rsidRPr="005E3FA7" w14:paraId="0A622AD0" w14:textId="77777777" w:rsidTr="006F2428">
        <w:tc>
          <w:tcPr>
            <w:tcW w:w="2660" w:type="dxa"/>
          </w:tcPr>
          <w:p w14:paraId="7C351282" w14:textId="77777777" w:rsidR="00F91A50" w:rsidRPr="001801AA" w:rsidRDefault="001801AA" w:rsidP="007D1D29">
            <w:pPr>
              <w:rPr>
                <w:color w:val="000000" w:themeColor="text1"/>
              </w:rPr>
            </w:pPr>
            <w:r w:rsidRPr="001801AA">
              <w:rPr>
                <w:color w:val="000000" w:themeColor="text1"/>
                <w:sz w:val="22"/>
                <w:szCs w:val="22"/>
              </w:rPr>
              <w:t>8</w:t>
            </w:r>
            <w:r w:rsidR="00F91A50" w:rsidRPr="001801AA">
              <w:rPr>
                <w:color w:val="000000" w:themeColor="text1"/>
                <w:sz w:val="22"/>
                <w:szCs w:val="22"/>
              </w:rPr>
              <w:t>. Соревнования по лыжным гонкам. Правила соревнований.</w:t>
            </w:r>
          </w:p>
        </w:tc>
        <w:tc>
          <w:tcPr>
            <w:tcW w:w="850" w:type="dxa"/>
          </w:tcPr>
          <w:p w14:paraId="1B140D26" w14:textId="77777777" w:rsidR="00F91A50" w:rsidRPr="001801AA" w:rsidRDefault="008950A6" w:rsidP="007D1D29">
            <w:pPr>
              <w:jc w:val="center"/>
              <w:rPr>
                <w:b/>
                <w:color w:val="000000" w:themeColor="text1"/>
              </w:rPr>
            </w:pPr>
            <w:r>
              <w:rPr>
                <w:b/>
                <w:color w:val="000000" w:themeColor="text1"/>
                <w:sz w:val="22"/>
                <w:szCs w:val="22"/>
              </w:rPr>
              <w:t>1</w:t>
            </w:r>
          </w:p>
        </w:tc>
        <w:tc>
          <w:tcPr>
            <w:tcW w:w="851" w:type="dxa"/>
          </w:tcPr>
          <w:p w14:paraId="6B493176" w14:textId="77777777" w:rsidR="00F91A50" w:rsidRPr="001801AA" w:rsidRDefault="008950A6" w:rsidP="007D1D29">
            <w:pPr>
              <w:jc w:val="center"/>
              <w:rPr>
                <w:b/>
                <w:color w:val="000000" w:themeColor="text1"/>
              </w:rPr>
            </w:pPr>
            <w:r>
              <w:rPr>
                <w:b/>
                <w:color w:val="000000" w:themeColor="text1"/>
                <w:sz w:val="22"/>
                <w:szCs w:val="22"/>
              </w:rPr>
              <w:t>1</w:t>
            </w:r>
          </w:p>
        </w:tc>
        <w:tc>
          <w:tcPr>
            <w:tcW w:w="992" w:type="dxa"/>
          </w:tcPr>
          <w:p w14:paraId="71FB60B8" w14:textId="77777777" w:rsidR="00F91A50" w:rsidRPr="001801AA" w:rsidRDefault="008950A6" w:rsidP="007D1D29">
            <w:pPr>
              <w:jc w:val="center"/>
              <w:rPr>
                <w:b/>
                <w:color w:val="000000" w:themeColor="text1"/>
              </w:rPr>
            </w:pPr>
            <w:r>
              <w:rPr>
                <w:b/>
                <w:color w:val="000000" w:themeColor="text1"/>
                <w:sz w:val="22"/>
                <w:szCs w:val="22"/>
              </w:rPr>
              <w:t>1</w:t>
            </w:r>
          </w:p>
        </w:tc>
        <w:tc>
          <w:tcPr>
            <w:tcW w:w="992" w:type="dxa"/>
          </w:tcPr>
          <w:p w14:paraId="53BA5F90" w14:textId="77777777" w:rsidR="00F91A50" w:rsidRPr="001801AA" w:rsidRDefault="008950A6" w:rsidP="007D1D29">
            <w:pPr>
              <w:jc w:val="center"/>
              <w:rPr>
                <w:b/>
                <w:color w:val="000000" w:themeColor="text1"/>
              </w:rPr>
            </w:pPr>
            <w:r>
              <w:rPr>
                <w:b/>
                <w:color w:val="000000" w:themeColor="text1"/>
                <w:sz w:val="22"/>
                <w:szCs w:val="22"/>
              </w:rPr>
              <w:t>2</w:t>
            </w:r>
          </w:p>
        </w:tc>
        <w:tc>
          <w:tcPr>
            <w:tcW w:w="993" w:type="dxa"/>
          </w:tcPr>
          <w:p w14:paraId="2FF106BB" w14:textId="77777777" w:rsidR="00F91A50" w:rsidRPr="001801AA" w:rsidRDefault="008950A6" w:rsidP="007D1D29">
            <w:pPr>
              <w:jc w:val="center"/>
              <w:rPr>
                <w:b/>
                <w:color w:val="000000" w:themeColor="text1"/>
              </w:rPr>
            </w:pPr>
            <w:r>
              <w:rPr>
                <w:b/>
                <w:color w:val="000000" w:themeColor="text1"/>
                <w:sz w:val="22"/>
                <w:szCs w:val="22"/>
              </w:rPr>
              <w:t>2</w:t>
            </w:r>
          </w:p>
        </w:tc>
        <w:tc>
          <w:tcPr>
            <w:tcW w:w="850" w:type="dxa"/>
          </w:tcPr>
          <w:p w14:paraId="4C9C1198" w14:textId="77777777" w:rsidR="00F91A50" w:rsidRPr="001801AA" w:rsidRDefault="00DA1246" w:rsidP="007D1D29">
            <w:pPr>
              <w:jc w:val="center"/>
              <w:rPr>
                <w:b/>
                <w:color w:val="000000" w:themeColor="text1"/>
              </w:rPr>
            </w:pPr>
            <w:r>
              <w:rPr>
                <w:b/>
                <w:color w:val="000000" w:themeColor="text1"/>
                <w:sz w:val="22"/>
                <w:szCs w:val="22"/>
              </w:rPr>
              <w:t>2</w:t>
            </w:r>
          </w:p>
        </w:tc>
        <w:tc>
          <w:tcPr>
            <w:tcW w:w="850" w:type="dxa"/>
          </w:tcPr>
          <w:p w14:paraId="1A5BD002" w14:textId="77777777" w:rsidR="00F91A50" w:rsidRPr="001801AA" w:rsidRDefault="00DA1246" w:rsidP="007D1D29">
            <w:pPr>
              <w:jc w:val="center"/>
              <w:rPr>
                <w:b/>
                <w:color w:val="000000" w:themeColor="text1"/>
              </w:rPr>
            </w:pPr>
            <w:r>
              <w:rPr>
                <w:b/>
                <w:color w:val="000000" w:themeColor="text1"/>
                <w:sz w:val="22"/>
                <w:szCs w:val="22"/>
              </w:rPr>
              <w:t>2</w:t>
            </w:r>
          </w:p>
        </w:tc>
        <w:tc>
          <w:tcPr>
            <w:tcW w:w="850" w:type="dxa"/>
          </w:tcPr>
          <w:p w14:paraId="4F47A3C2" w14:textId="77777777" w:rsidR="00F91A50" w:rsidRPr="001801AA" w:rsidRDefault="00DA1246" w:rsidP="007D1D29">
            <w:pPr>
              <w:jc w:val="center"/>
              <w:rPr>
                <w:b/>
                <w:color w:val="000000" w:themeColor="text1"/>
              </w:rPr>
            </w:pPr>
            <w:r>
              <w:rPr>
                <w:b/>
                <w:color w:val="000000" w:themeColor="text1"/>
                <w:sz w:val="22"/>
                <w:szCs w:val="22"/>
              </w:rPr>
              <w:t>3</w:t>
            </w:r>
          </w:p>
        </w:tc>
      </w:tr>
      <w:tr w:rsidR="008950A6" w:rsidRPr="005E3FA7" w14:paraId="3BB7BB9F" w14:textId="77777777" w:rsidTr="006F2428">
        <w:tc>
          <w:tcPr>
            <w:tcW w:w="2660" w:type="dxa"/>
          </w:tcPr>
          <w:p w14:paraId="73111F2A" w14:textId="77777777" w:rsidR="008950A6" w:rsidRPr="008950A6" w:rsidRDefault="008950A6" w:rsidP="007D1D29">
            <w:pPr>
              <w:rPr>
                <w:b/>
                <w:color w:val="000000" w:themeColor="text1"/>
              </w:rPr>
            </w:pPr>
            <w:r w:rsidRPr="008950A6">
              <w:rPr>
                <w:b/>
                <w:color w:val="000000" w:themeColor="text1"/>
                <w:sz w:val="22"/>
                <w:szCs w:val="22"/>
              </w:rPr>
              <w:t>ИТОГО ЧАСОВ</w:t>
            </w:r>
          </w:p>
        </w:tc>
        <w:tc>
          <w:tcPr>
            <w:tcW w:w="850" w:type="dxa"/>
          </w:tcPr>
          <w:p w14:paraId="72E57189" w14:textId="77777777" w:rsidR="008950A6" w:rsidRDefault="008950A6" w:rsidP="007D1D29">
            <w:pPr>
              <w:jc w:val="center"/>
              <w:rPr>
                <w:b/>
                <w:color w:val="000000" w:themeColor="text1"/>
              </w:rPr>
            </w:pPr>
            <w:r>
              <w:rPr>
                <w:b/>
                <w:color w:val="000000" w:themeColor="text1"/>
                <w:sz w:val="22"/>
                <w:szCs w:val="22"/>
              </w:rPr>
              <w:t>5</w:t>
            </w:r>
          </w:p>
        </w:tc>
        <w:tc>
          <w:tcPr>
            <w:tcW w:w="851" w:type="dxa"/>
          </w:tcPr>
          <w:p w14:paraId="67418888" w14:textId="77777777" w:rsidR="008950A6" w:rsidRDefault="008950A6" w:rsidP="007D1D29">
            <w:pPr>
              <w:jc w:val="center"/>
              <w:rPr>
                <w:b/>
                <w:color w:val="000000" w:themeColor="text1"/>
              </w:rPr>
            </w:pPr>
            <w:r>
              <w:rPr>
                <w:b/>
                <w:color w:val="000000" w:themeColor="text1"/>
                <w:sz w:val="22"/>
                <w:szCs w:val="22"/>
              </w:rPr>
              <w:t>7</w:t>
            </w:r>
          </w:p>
        </w:tc>
        <w:tc>
          <w:tcPr>
            <w:tcW w:w="992" w:type="dxa"/>
          </w:tcPr>
          <w:p w14:paraId="581FBBAC" w14:textId="77777777" w:rsidR="008950A6" w:rsidRDefault="008950A6" w:rsidP="007D1D29">
            <w:pPr>
              <w:jc w:val="center"/>
              <w:rPr>
                <w:b/>
                <w:color w:val="000000" w:themeColor="text1"/>
              </w:rPr>
            </w:pPr>
            <w:r>
              <w:rPr>
                <w:b/>
                <w:color w:val="000000" w:themeColor="text1"/>
                <w:sz w:val="22"/>
                <w:szCs w:val="22"/>
              </w:rPr>
              <w:t>8</w:t>
            </w:r>
          </w:p>
        </w:tc>
        <w:tc>
          <w:tcPr>
            <w:tcW w:w="992" w:type="dxa"/>
          </w:tcPr>
          <w:p w14:paraId="546F8F66" w14:textId="77777777" w:rsidR="008950A6" w:rsidRPr="001801AA" w:rsidRDefault="008950A6" w:rsidP="007D1D29">
            <w:pPr>
              <w:jc w:val="center"/>
              <w:rPr>
                <w:b/>
                <w:color w:val="000000" w:themeColor="text1"/>
              </w:rPr>
            </w:pPr>
            <w:r>
              <w:rPr>
                <w:b/>
                <w:color w:val="000000" w:themeColor="text1"/>
                <w:sz w:val="22"/>
                <w:szCs w:val="22"/>
              </w:rPr>
              <w:t>12</w:t>
            </w:r>
          </w:p>
        </w:tc>
        <w:tc>
          <w:tcPr>
            <w:tcW w:w="993" w:type="dxa"/>
          </w:tcPr>
          <w:p w14:paraId="56DD14B2" w14:textId="77777777" w:rsidR="008950A6" w:rsidRPr="001801AA" w:rsidRDefault="00DA1246" w:rsidP="007D1D29">
            <w:pPr>
              <w:jc w:val="center"/>
              <w:rPr>
                <w:b/>
                <w:color w:val="000000" w:themeColor="text1"/>
              </w:rPr>
            </w:pPr>
            <w:r>
              <w:rPr>
                <w:b/>
                <w:color w:val="000000" w:themeColor="text1"/>
                <w:sz w:val="22"/>
                <w:szCs w:val="22"/>
              </w:rPr>
              <w:t>13</w:t>
            </w:r>
          </w:p>
        </w:tc>
        <w:tc>
          <w:tcPr>
            <w:tcW w:w="850" w:type="dxa"/>
          </w:tcPr>
          <w:p w14:paraId="7A6FC5EE" w14:textId="77777777" w:rsidR="008950A6" w:rsidRPr="001801AA" w:rsidRDefault="00DA1246" w:rsidP="007D1D29">
            <w:pPr>
              <w:jc w:val="center"/>
              <w:rPr>
                <w:b/>
                <w:color w:val="000000" w:themeColor="text1"/>
              </w:rPr>
            </w:pPr>
            <w:r>
              <w:rPr>
                <w:b/>
                <w:color w:val="000000" w:themeColor="text1"/>
                <w:sz w:val="22"/>
                <w:szCs w:val="22"/>
              </w:rPr>
              <w:t>15</w:t>
            </w:r>
          </w:p>
        </w:tc>
        <w:tc>
          <w:tcPr>
            <w:tcW w:w="850" w:type="dxa"/>
          </w:tcPr>
          <w:p w14:paraId="2D09306D" w14:textId="77777777" w:rsidR="008950A6" w:rsidRPr="001801AA" w:rsidRDefault="00DA1246" w:rsidP="007D1D29">
            <w:pPr>
              <w:jc w:val="center"/>
              <w:rPr>
                <w:b/>
                <w:color w:val="000000" w:themeColor="text1"/>
              </w:rPr>
            </w:pPr>
            <w:r>
              <w:rPr>
                <w:b/>
                <w:color w:val="000000" w:themeColor="text1"/>
                <w:sz w:val="22"/>
                <w:szCs w:val="22"/>
              </w:rPr>
              <w:t>17</w:t>
            </w:r>
          </w:p>
        </w:tc>
        <w:tc>
          <w:tcPr>
            <w:tcW w:w="850" w:type="dxa"/>
          </w:tcPr>
          <w:p w14:paraId="54938DE7" w14:textId="77777777" w:rsidR="008950A6" w:rsidRPr="001801AA" w:rsidRDefault="00DA1246" w:rsidP="007D1D29">
            <w:pPr>
              <w:jc w:val="center"/>
              <w:rPr>
                <w:b/>
                <w:color w:val="000000" w:themeColor="text1"/>
              </w:rPr>
            </w:pPr>
            <w:r>
              <w:rPr>
                <w:b/>
                <w:color w:val="000000" w:themeColor="text1"/>
                <w:sz w:val="22"/>
                <w:szCs w:val="22"/>
              </w:rPr>
              <w:t>20</w:t>
            </w:r>
          </w:p>
        </w:tc>
      </w:tr>
    </w:tbl>
    <w:p w14:paraId="12A5A166" w14:textId="77777777" w:rsidR="00AC451B" w:rsidRDefault="00AC451B" w:rsidP="009866A4">
      <w:pPr>
        <w:rPr>
          <w:color w:val="FF0000"/>
        </w:rPr>
      </w:pPr>
    </w:p>
    <w:p w14:paraId="772D8956" w14:textId="77777777" w:rsidR="008950A6" w:rsidRDefault="008950A6" w:rsidP="009866A4">
      <w:pPr>
        <w:rPr>
          <w:color w:val="FF0000"/>
        </w:rPr>
      </w:pPr>
    </w:p>
    <w:p w14:paraId="28FAACCB" w14:textId="77777777" w:rsidR="00CB0C9D" w:rsidRPr="009866A4" w:rsidRDefault="00CB0C9D" w:rsidP="00CB0C9D">
      <w:pPr>
        <w:ind w:firstLine="567"/>
        <w:rPr>
          <w:color w:val="000000" w:themeColor="text1"/>
        </w:rPr>
      </w:pPr>
      <w:r w:rsidRPr="009866A4">
        <w:rPr>
          <w:color w:val="000000" w:themeColor="text1"/>
        </w:rPr>
        <w:t>Содержание тем по теорет</w:t>
      </w:r>
      <w:r w:rsidR="00AC451B" w:rsidRPr="009866A4">
        <w:rPr>
          <w:color w:val="000000" w:themeColor="text1"/>
        </w:rPr>
        <w:t>ической подготовке по лыжным гонкам</w:t>
      </w:r>
      <w:r w:rsidRPr="009866A4">
        <w:rPr>
          <w:color w:val="000000" w:themeColor="text1"/>
        </w:rPr>
        <w:t xml:space="preserve"> включает в себя: </w:t>
      </w:r>
    </w:p>
    <w:p w14:paraId="33C3A7A9" w14:textId="77777777" w:rsidR="009866A4" w:rsidRDefault="009866A4" w:rsidP="009866A4">
      <w:pPr>
        <w:ind w:firstLine="567"/>
        <w:rPr>
          <w:b/>
          <w:color w:val="000000" w:themeColor="text1"/>
        </w:rPr>
      </w:pPr>
      <w:r>
        <w:rPr>
          <w:b/>
          <w:color w:val="000000" w:themeColor="text1"/>
        </w:rPr>
        <w:t>1.</w:t>
      </w:r>
      <w:r w:rsidRPr="009866A4">
        <w:rPr>
          <w:b/>
          <w:color w:val="000000" w:themeColor="text1"/>
        </w:rPr>
        <w:t>Вводное занятие. Краткие исторические сведения о возникновении лыж и лыжного спорта. Лыжный спорт в России и мире.</w:t>
      </w:r>
    </w:p>
    <w:p w14:paraId="7403D5E8" w14:textId="77777777" w:rsidR="008D7D2D" w:rsidRDefault="009866A4" w:rsidP="00647FA9">
      <w:r>
        <w:rPr>
          <w:rStyle w:val="12"/>
          <w:rFonts w:eastAsia="Times New Roman CYR"/>
          <w:color w:val="000000"/>
          <w:spacing w:val="-3"/>
        </w:rPr>
        <w:t xml:space="preserve">Правила поведения на тренировочном занятии. Инструктаж по технике безопасности при занятии лыжными гонками. Права и обязанности обучающегося спортивной школы. Правила поведения в спортивной школе. Лыжные гонки как вид спорта. </w:t>
      </w:r>
      <w:r>
        <w:t xml:space="preserve">Возникновение, </w:t>
      </w:r>
    </w:p>
    <w:p w14:paraId="52322B7A" w14:textId="77777777" w:rsidR="008D7D2D" w:rsidRDefault="008D7D2D" w:rsidP="00647FA9"/>
    <w:p w14:paraId="69BACD72" w14:textId="77777777" w:rsidR="009866A4" w:rsidRPr="009866A4" w:rsidRDefault="009866A4" w:rsidP="00647FA9">
      <w:pPr>
        <w:rPr>
          <w:rFonts w:eastAsia="Times New Roman CYR"/>
          <w:color w:val="000000"/>
          <w:spacing w:val="-3"/>
        </w:rPr>
      </w:pPr>
      <w:r>
        <w:lastRenderedPageBreak/>
        <w:t xml:space="preserve">развитие и распространение лыж. Эволюция лыж и снаряжения лыжников. Виды лыжного спорта. Первые соревнования лыжников в России и за рубежом. Крупнейшие всероссийские  международные соревнования. Краткие исторические сведения об Олимпийских играх. Российские лыжники на Олимпийских играх. </w:t>
      </w:r>
      <w:r w:rsidR="00647FA9">
        <w:rPr>
          <w:rStyle w:val="12"/>
          <w:rFonts w:eastAsiaTheme="majorEastAsia"/>
        </w:rPr>
        <w:t xml:space="preserve">Чемпионаты мира и Европы по лыжным гонкам. Результаты выступлений российских лыжников на международной арене. </w:t>
      </w:r>
      <w:r w:rsidR="00647FA9">
        <w:rPr>
          <w:rStyle w:val="12"/>
          <w:rFonts w:eastAsia="Times New Roman CYR"/>
          <w:color w:val="000000"/>
          <w:spacing w:val="-3"/>
        </w:rPr>
        <w:t xml:space="preserve">ЕВСК по лыжным гонкам, требования, нормы и условия  их выполнения для присвоения спортивных разрядов и званий. Почетные звания и спортивные разряды.  Федерация лыжных гонок России. </w:t>
      </w:r>
    </w:p>
    <w:p w14:paraId="3E687E5B" w14:textId="77777777" w:rsidR="00CB0C9D" w:rsidRDefault="009866A4" w:rsidP="00CB0C9D">
      <w:pPr>
        <w:ind w:firstLine="567"/>
        <w:rPr>
          <w:b/>
          <w:color w:val="000000" w:themeColor="text1"/>
        </w:rPr>
      </w:pPr>
      <w:r w:rsidRPr="009866A4">
        <w:rPr>
          <w:b/>
          <w:color w:val="000000" w:themeColor="text1"/>
        </w:rPr>
        <w:t>2. Правила поведения и техника безопасности на занятиях. Лыжный инвентарь, мази, парафины, одежда и обувь.</w:t>
      </w:r>
    </w:p>
    <w:p w14:paraId="49C45122" w14:textId="77777777" w:rsidR="009866A4" w:rsidRPr="009866A4" w:rsidRDefault="009866A4" w:rsidP="009866A4">
      <w:r w:rsidRPr="009866A4">
        <w:t xml:space="preserve">Поведение на улице во время движения к месту тренировок и </w:t>
      </w:r>
      <w:r>
        <w:t xml:space="preserve">во время образовательного процесса. </w:t>
      </w:r>
      <w:r w:rsidRPr="009866A4">
        <w:t xml:space="preserve">Правила обращения с лыжами и лыжными палками на занятии. Транспортировка лыжного инвентаря. </w:t>
      </w:r>
      <w:r>
        <w:t xml:space="preserve">Выбор лыж и подготовка к эксплуатации. </w:t>
      </w:r>
      <w:r w:rsidRPr="009866A4">
        <w:t>Правила ухода за лыжами и их хранение. Индивидуальный выбор лыжного снаряжения.</w:t>
      </w:r>
      <w:r>
        <w:t xml:space="preserve"> </w:t>
      </w:r>
      <w:r w:rsidRPr="009866A4">
        <w:t>Значение лыжных мазей. Подготовка инвентаря к тренировкам и соревнованиям.</w:t>
      </w:r>
      <w:r>
        <w:t xml:space="preserve"> </w:t>
      </w:r>
      <w:r w:rsidRPr="009866A4">
        <w:t xml:space="preserve">Особенности одежды лыжника при различных погодных условиях. </w:t>
      </w:r>
      <w:r>
        <w:t>уход и хранение. Снаряжение лыжника, подгонка инвентаря, мелкий ремонт. Классификация лыжных мазей и парафинов. Особенности их применения и хранения.</w:t>
      </w:r>
    </w:p>
    <w:p w14:paraId="0B696AA8" w14:textId="77777777" w:rsidR="00CB0C9D" w:rsidRDefault="009866A4" w:rsidP="00CB0C9D">
      <w:pPr>
        <w:ind w:firstLine="567"/>
        <w:rPr>
          <w:b/>
          <w:color w:val="000000" w:themeColor="text1"/>
        </w:rPr>
      </w:pPr>
      <w:r w:rsidRPr="009866A4">
        <w:rPr>
          <w:b/>
          <w:color w:val="000000" w:themeColor="text1"/>
        </w:rPr>
        <w:t>3. Физическая культура как средство всестороннего развития</w:t>
      </w:r>
      <w:r>
        <w:rPr>
          <w:b/>
          <w:color w:val="000000" w:themeColor="text1"/>
        </w:rPr>
        <w:t>.</w:t>
      </w:r>
    </w:p>
    <w:p w14:paraId="662D78AF" w14:textId="77777777" w:rsidR="009866A4" w:rsidRPr="00647FA9" w:rsidRDefault="009866A4" w:rsidP="00647FA9">
      <w:pPr>
        <w:ind w:firstLine="567"/>
      </w:pPr>
      <w:r w:rsidRPr="009866A4">
        <w:t xml:space="preserve">Понятие о физической культуре и спорте. Спорт как средство воспитания характера, укрепление здоровья человека. Конкретные примеры улучшения показателей быстроты, </w:t>
      </w:r>
      <w:r w:rsidR="00647FA9">
        <w:t>силы, ловкости у юных лыжников</w:t>
      </w:r>
      <w:r w:rsidR="00647FA9" w:rsidRPr="00647FA9">
        <w:t>.</w:t>
      </w:r>
      <w:r w:rsidR="00647FA9">
        <w:t xml:space="preserve"> </w:t>
      </w:r>
      <w:r w:rsidR="00647FA9" w:rsidRPr="00647FA9">
        <w:t>Понятие «физическая культура», ее связь с культурой общества. Спорт и его роль в обществе, развитие современного спорта.</w:t>
      </w:r>
    </w:p>
    <w:p w14:paraId="797BC09D" w14:textId="77777777" w:rsidR="00CB0C9D" w:rsidRDefault="00647FA9" w:rsidP="00CB0C9D">
      <w:pPr>
        <w:ind w:firstLine="567"/>
        <w:rPr>
          <w:b/>
          <w:color w:val="000000" w:themeColor="text1"/>
        </w:rPr>
      </w:pPr>
      <w:r w:rsidRPr="00647FA9">
        <w:rPr>
          <w:b/>
          <w:color w:val="000000" w:themeColor="text1"/>
        </w:rPr>
        <w:t>4. Основы здорового образа жизни. Личная гигиена. Закаливание. Режим дня. Питание спортсмена.</w:t>
      </w:r>
    </w:p>
    <w:p w14:paraId="1B994E95" w14:textId="77777777" w:rsidR="00647FA9" w:rsidRPr="00647FA9" w:rsidRDefault="00647FA9" w:rsidP="00647FA9">
      <w:pPr>
        <w:ind w:firstLine="567"/>
      </w:pPr>
      <w:r w:rsidRPr="00647FA9">
        <w:t>Понятие о гигиене и санитарии. Уход за телом. Гигиенические требован</w:t>
      </w:r>
      <w:r>
        <w:t>ия к одежде и обуви. Режим дня.</w:t>
      </w:r>
      <w:r w:rsidRPr="00647FA9">
        <w:t xml:space="preserve"> Роль закаливания при занятиях лыжами. Основы профилактики инфекционных заболеваний. Вредные привычки и их профилактика.</w:t>
      </w:r>
      <w:r>
        <w:t xml:space="preserve"> </w:t>
      </w:r>
      <w:r w:rsidRPr="00647FA9">
        <w:t>Понятие о рациональном питании спортсменов. Режим питания, время приема пищи до и после тренировок. Значение белков, жиров,  углеводов, витаминов и минеральных солей в питании. Пищевые отравления и их профилактика. Основы регулирования массы тела.</w:t>
      </w:r>
    </w:p>
    <w:p w14:paraId="6368743B" w14:textId="77777777" w:rsidR="00CB0C9D" w:rsidRDefault="00647FA9" w:rsidP="00CB0C9D">
      <w:pPr>
        <w:ind w:firstLine="567"/>
        <w:rPr>
          <w:b/>
          <w:color w:val="000000" w:themeColor="text1"/>
        </w:rPr>
      </w:pPr>
      <w:r w:rsidRPr="00647FA9">
        <w:rPr>
          <w:b/>
          <w:color w:val="000000" w:themeColor="text1"/>
        </w:rPr>
        <w:t>5. Врачебный контроль и самоконтроль.</w:t>
      </w:r>
    </w:p>
    <w:p w14:paraId="393FEDED" w14:textId="77777777" w:rsidR="00647FA9" w:rsidRPr="00CC4407" w:rsidRDefault="00647FA9" w:rsidP="00CC4407">
      <w:r>
        <w:t>Значение медицинского осмотра. Краткие сведения о воздействии физических упражнений на мышечную, дыхательную и сердечно-сосудистую системы организма спортсмена. Значение и организация самоконтроля на тренировочном занятии и  дома. Объективные и субъективные критерии самоконтроля, подсчет пульса.</w:t>
      </w:r>
      <w:r w:rsidRPr="00647FA9">
        <w:rPr>
          <w:sz w:val="28"/>
          <w:szCs w:val="28"/>
        </w:rPr>
        <w:t xml:space="preserve"> </w:t>
      </w:r>
      <w:r w:rsidRPr="00647FA9">
        <w:t>Временное ограничение спортивных нагрузок после перенесенных заболеваний. Профилактика травм и заболеваний. Физические упражнения как средство профилактики нарушения осанки. Основные способы контроля и самоконтроля за физической нагрузкой. Правила поведения и безопасности во время тренировок и соревнований.</w:t>
      </w:r>
    </w:p>
    <w:p w14:paraId="6497658D" w14:textId="77777777" w:rsidR="00CB0C9D" w:rsidRDefault="00CC4407" w:rsidP="00CB0C9D">
      <w:pPr>
        <w:ind w:firstLine="567"/>
        <w:rPr>
          <w:b/>
          <w:color w:val="000000" w:themeColor="text1"/>
        </w:rPr>
      </w:pPr>
      <w:r w:rsidRPr="00CC4407">
        <w:rPr>
          <w:b/>
          <w:color w:val="000000" w:themeColor="text1"/>
        </w:rPr>
        <w:t>6. Краткая характеристика и основы техники лыжных ходов.</w:t>
      </w:r>
    </w:p>
    <w:p w14:paraId="1F1FC4DE" w14:textId="4472577F" w:rsidR="00CC4407" w:rsidRPr="00C06503" w:rsidRDefault="00CC4407" w:rsidP="00C06503">
      <w:r>
        <w:t xml:space="preserve">Значение правильной техники для достижения высоких спортивных результатов. Основные классические способы передвижения на равнине, пологих и крутых подъемах, спусках. Стойка лыжника, скользящий шаг, повороты, отталкивание ногами, руками </w:t>
      </w:r>
      <w:r w:rsidR="00216D70">
        <w:t>при передвижении</w:t>
      </w:r>
      <w:r>
        <w:t xml:space="preserve"> попеременным </w:t>
      </w:r>
      <w:proofErr w:type="spellStart"/>
      <w:r>
        <w:t>двухшажным</w:t>
      </w:r>
      <w:proofErr w:type="spellEnd"/>
      <w:r>
        <w:t xml:space="preserve"> и одновременными ходами. Типичные ошибки при освоении общей схемы попеременного </w:t>
      </w:r>
      <w:proofErr w:type="spellStart"/>
      <w:r>
        <w:t>двухшажного</w:t>
      </w:r>
      <w:proofErr w:type="spellEnd"/>
      <w:r>
        <w:t xml:space="preserve"> и одновременных лыжных ходов. Отличительные особенности конькового и классического способов передвижения на лыжах. Задачи спортивных соревнований и их значение в подготовке спортсмена. Подготовка к соревнованиям, оформление стартового городка, разметка дистанции. Правила поведения на соревнованиях. Значение рациональной техники в достижении высокого спортивного результата. Типичные ошибки при движении классическими лыжными ходами. Классификация коньковых лыжных ходов. Фазовый состав и структура движений.</w:t>
      </w:r>
    </w:p>
    <w:p w14:paraId="20D028AE" w14:textId="77777777" w:rsidR="00CB0C9D" w:rsidRPr="00C06503" w:rsidRDefault="00C06503" w:rsidP="00CB0C9D">
      <w:pPr>
        <w:ind w:firstLine="567"/>
        <w:rPr>
          <w:b/>
          <w:color w:val="000000" w:themeColor="text1"/>
        </w:rPr>
      </w:pPr>
      <w:r w:rsidRPr="00C06503">
        <w:rPr>
          <w:b/>
          <w:color w:val="000000" w:themeColor="text1"/>
        </w:rPr>
        <w:lastRenderedPageBreak/>
        <w:t>7. Соревнования по лыжным гонкам. Правила соревнований.</w:t>
      </w:r>
    </w:p>
    <w:p w14:paraId="6CB55F3E" w14:textId="77777777" w:rsidR="00C06503" w:rsidRPr="00C06503" w:rsidRDefault="00C06503" w:rsidP="00C06503">
      <w:pPr>
        <w:ind w:firstLine="567"/>
      </w:pPr>
      <w:r w:rsidRPr="00C06503">
        <w:t>Деление участников по возрасту и полу. Права и обязанности участников соревнований. Правила поведения на старте. Правила прохождения дистанции лыжных гонок. Финиш. Определение времени и результатов индивидуальных гонок.</w:t>
      </w:r>
    </w:p>
    <w:p w14:paraId="0513CB08" w14:textId="77777777" w:rsidR="00CB0C9D" w:rsidRPr="005E3FA7" w:rsidRDefault="00CB0C9D" w:rsidP="00CB0C9D">
      <w:pPr>
        <w:shd w:val="clear" w:color="auto" w:fill="FFFFFF"/>
        <w:ind w:right="-1"/>
        <w:rPr>
          <w:color w:val="FF0000"/>
        </w:rPr>
      </w:pPr>
    </w:p>
    <w:p w14:paraId="6360AEF9" w14:textId="77777777" w:rsidR="00CB0C9D" w:rsidRPr="005E3FA7" w:rsidRDefault="00CB0C9D" w:rsidP="00CB0C9D">
      <w:pPr>
        <w:shd w:val="clear" w:color="auto" w:fill="FFFFFF"/>
        <w:ind w:right="-1"/>
        <w:rPr>
          <w:color w:val="FF0000"/>
        </w:rPr>
      </w:pPr>
    </w:p>
    <w:p w14:paraId="0F2561B9" w14:textId="77777777" w:rsidR="00CB0C9D" w:rsidRPr="0098703B" w:rsidRDefault="00CB0C9D" w:rsidP="00CB0C9D">
      <w:pPr>
        <w:pStyle w:val="3"/>
        <w:rPr>
          <w:szCs w:val="28"/>
        </w:rPr>
      </w:pPr>
      <w:bookmarkStart w:id="110" w:name="_Toc426031973"/>
      <w:bookmarkStart w:id="111" w:name="_Toc115183874"/>
      <w:r w:rsidRPr="0098703B">
        <w:rPr>
          <w:szCs w:val="28"/>
        </w:rPr>
        <w:t>3.2. ФИЗИЧЕСКАЯ ПОДГОТОВКА</w:t>
      </w:r>
      <w:bookmarkEnd w:id="110"/>
      <w:bookmarkEnd w:id="111"/>
    </w:p>
    <w:p w14:paraId="2822B2D3" w14:textId="77777777" w:rsidR="00CB0C9D" w:rsidRPr="0098703B" w:rsidRDefault="00CB0C9D" w:rsidP="00CB0C9D">
      <w:pPr>
        <w:rPr>
          <w:color w:val="000000" w:themeColor="text1"/>
        </w:rPr>
      </w:pPr>
    </w:p>
    <w:p w14:paraId="56332078" w14:textId="77777777" w:rsidR="00CB0C9D" w:rsidRPr="0098703B" w:rsidRDefault="00CB0C9D" w:rsidP="00CB0C9D">
      <w:pPr>
        <w:ind w:firstLine="567"/>
        <w:rPr>
          <w:color w:val="000000" w:themeColor="text1"/>
        </w:rPr>
      </w:pPr>
      <w:r w:rsidRPr="0098703B">
        <w:rPr>
          <w:color w:val="000000" w:themeColor="text1"/>
        </w:rPr>
        <w:t>Физическа</w:t>
      </w:r>
      <w:r w:rsidR="006B7488" w:rsidRPr="0098703B">
        <w:rPr>
          <w:color w:val="000000" w:themeColor="text1"/>
        </w:rPr>
        <w:t>я подготовка по виду спорта лыжные гонки</w:t>
      </w:r>
      <w:r w:rsidRPr="0098703B">
        <w:rPr>
          <w:color w:val="000000" w:themeColor="text1"/>
        </w:rPr>
        <w:t xml:space="preserve"> включает в </w:t>
      </w:r>
      <w:r w:rsidR="0098703B" w:rsidRPr="0098703B">
        <w:rPr>
          <w:color w:val="000000" w:themeColor="text1"/>
        </w:rPr>
        <w:t xml:space="preserve">себя общую и специальную физическую подготовку </w:t>
      </w:r>
      <w:r w:rsidRPr="0098703B">
        <w:rPr>
          <w:color w:val="000000" w:themeColor="text1"/>
        </w:rPr>
        <w:t>для всех возрастных групп.</w:t>
      </w:r>
    </w:p>
    <w:p w14:paraId="027170F1" w14:textId="77777777" w:rsidR="00CB0C9D" w:rsidRPr="005E3FA7" w:rsidRDefault="00CB0C9D" w:rsidP="00CB0C9D">
      <w:pPr>
        <w:ind w:firstLine="567"/>
        <w:rPr>
          <w:color w:val="FF0000"/>
        </w:rPr>
      </w:pPr>
    </w:p>
    <w:p w14:paraId="55067CC1" w14:textId="77777777" w:rsidR="00CB0C9D" w:rsidRDefault="0098703B" w:rsidP="00CB0C9D">
      <w:pPr>
        <w:jc w:val="center"/>
        <w:rPr>
          <w:b/>
          <w:color w:val="000000" w:themeColor="text1"/>
        </w:rPr>
      </w:pPr>
      <w:r w:rsidRPr="0098703B">
        <w:rPr>
          <w:b/>
          <w:color w:val="000000" w:themeColor="text1"/>
        </w:rPr>
        <w:t>Общая физическая подготовка</w:t>
      </w:r>
    </w:p>
    <w:p w14:paraId="74ECE296" w14:textId="77777777" w:rsidR="00B23D24" w:rsidRDefault="00B23D24" w:rsidP="00CB0C9D">
      <w:pPr>
        <w:jc w:val="center"/>
        <w:rPr>
          <w:b/>
          <w:color w:val="000000" w:themeColor="text1"/>
        </w:rPr>
      </w:pPr>
    </w:p>
    <w:p w14:paraId="3EBD899B" w14:textId="77777777" w:rsidR="00B23D24" w:rsidRDefault="00B23D24" w:rsidP="00B23D24">
      <w:pPr>
        <w:ind w:firstLine="567"/>
        <w:rPr>
          <w:color w:val="000000" w:themeColor="text1"/>
        </w:rPr>
      </w:pPr>
      <w:r w:rsidRPr="00B23D24">
        <w:rPr>
          <w:color w:val="000000" w:themeColor="text1"/>
        </w:rPr>
        <w:t>Общая физическая подготовка</w:t>
      </w:r>
      <w:r>
        <w:rPr>
          <w:color w:val="000000" w:themeColor="text1"/>
        </w:rPr>
        <w:t xml:space="preserve"> является необходи</w:t>
      </w:r>
      <w:r w:rsidR="00046DFB">
        <w:rPr>
          <w:color w:val="000000" w:themeColor="text1"/>
        </w:rPr>
        <w:t>мым звеном образовательной деятельности по лыжным гонкам</w:t>
      </w:r>
      <w:r>
        <w:rPr>
          <w:color w:val="000000" w:themeColor="text1"/>
        </w:rPr>
        <w:t>. Она решает следующие задачи:</w:t>
      </w:r>
    </w:p>
    <w:p w14:paraId="0854D58E" w14:textId="77777777" w:rsidR="00B23D24" w:rsidRDefault="00B23D24" w:rsidP="00B23D24">
      <w:pPr>
        <w:ind w:firstLine="567"/>
        <w:rPr>
          <w:color w:val="000000" w:themeColor="text1"/>
        </w:rPr>
      </w:pPr>
      <w:r>
        <w:rPr>
          <w:color w:val="000000" w:themeColor="text1"/>
        </w:rPr>
        <w:t>- укрепление здоровья и гармоническое физическое развитие обучающегося;</w:t>
      </w:r>
    </w:p>
    <w:p w14:paraId="39915EAF" w14:textId="77777777" w:rsidR="00B23D24" w:rsidRDefault="00B23D24" w:rsidP="00B23D24">
      <w:pPr>
        <w:ind w:firstLine="567"/>
        <w:rPr>
          <w:color w:val="000000" w:themeColor="text1"/>
        </w:rPr>
      </w:pPr>
      <w:r>
        <w:rPr>
          <w:color w:val="000000" w:themeColor="text1"/>
        </w:rPr>
        <w:t>- развитие и совершенствование силы, гибкости, выносливости, быстроты и ловкости;</w:t>
      </w:r>
    </w:p>
    <w:p w14:paraId="18EA3EF6" w14:textId="77777777" w:rsidR="00B23D24" w:rsidRDefault="00B23D24" w:rsidP="00B23D24">
      <w:pPr>
        <w:ind w:firstLine="567"/>
        <w:rPr>
          <w:color w:val="000000" w:themeColor="text1"/>
        </w:rPr>
      </w:pPr>
      <w:r>
        <w:rPr>
          <w:color w:val="000000" w:themeColor="text1"/>
        </w:rPr>
        <w:t>- расширение круга двигательных навыков и повышение функциональных возможностей организма;</w:t>
      </w:r>
    </w:p>
    <w:p w14:paraId="6D7E1F9B" w14:textId="77777777" w:rsidR="00CB0C9D" w:rsidRDefault="003E1677" w:rsidP="003E1677">
      <w:pPr>
        <w:ind w:firstLine="567"/>
        <w:rPr>
          <w:color w:val="000000" w:themeColor="text1"/>
        </w:rPr>
      </w:pPr>
      <w:r>
        <w:rPr>
          <w:color w:val="000000" w:themeColor="text1"/>
        </w:rPr>
        <w:t>Состав средств общей физической подготовки включает в себя комплексы общеразвивающих упражнений: скоростно-силовые упражнения, упражнения для развития гибкости, упражнения для развития силовой выносливости, упражнения для развития координационных способностей.</w:t>
      </w:r>
      <w:r w:rsidR="00046DFB">
        <w:rPr>
          <w:color w:val="000000" w:themeColor="text1"/>
        </w:rPr>
        <w:t xml:space="preserve"> Влияние физических качеств и телосложения на результативность по виду спорта лыжные гонки представлены в таблице 6.</w:t>
      </w:r>
    </w:p>
    <w:p w14:paraId="1A8F7F03" w14:textId="77777777" w:rsidR="00046DFB" w:rsidRDefault="00046DFB" w:rsidP="00046DFB">
      <w:pPr>
        <w:rPr>
          <w:color w:val="000000" w:themeColor="text1"/>
        </w:rPr>
      </w:pPr>
    </w:p>
    <w:p w14:paraId="0E0859C1" w14:textId="77777777" w:rsidR="00046DFB" w:rsidRPr="00046DFB" w:rsidRDefault="00046DFB" w:rsidP="00046DFB">
      <w:pPr>
        <w:ind w:firstLine="567"/>
        <w:jc w:val="right"/>
        <w:rPr>
          <w:b/>
          <w:color w:val="000000" w:themeColor="text1"/>
        </w:rPr>
      </w:pPr>
      <w:r w:rsidRPr="00046DFB">
        <w:rPr>
          <w:b/>
          <w:color w:val="000000" w:themeColor="text1"/>
        </w:rPr>
        <w:t>Таблица 6</w:t>
      </w:r>
    </w:p>
    <w:p w14:paraId="7167F569" w14:textId="77777777" w:rsidR="00046DFB" w:rsidRPr="00046DFB" w:rsidRDefault="00046DFB" w:rsidP="00046DFB">
      <w:pPr>
        <w:ind w:firstLine="567"/>
        <w:jc w:val="right"/>
        <w:rPr>
          <w:b/>
          <w:color w:val="000000" w:themeColor="text1"/>
        </w:rPr>
      </w:pPr>
    </w:p>
    <w:p w14:paraId="3C3EB51B" w14:textId="77777777" w:rsidR="00046DFB" w:rsidRDefault="00046DFB" w:rsidP="00046DFB">
      <w:pPr>
        <w:ind w:firstLine="567"/>
        <w:jc w:val="center"/>
        <w:rPr>
          <w:b/>
          <w:color w:val="000000" w:themeColor="text1"/>
        </w:rPr>
      </w:pPr>
      <w:r w:rsidRPr="00046DFB">
        <w:rPr>
          <w:b/>
          <w:color w:val="000000" w:themeColor="text1"/>
        </w:rPr>
        <w:t>Влияние физических качеств и телосложения на результативность по виду спорта лыжные гонки</w:t>
      </w:r>
    </w:p>
    <w:p w14:paraId="4CB69F4E" w14:textId="77777777" w:rsidR="00046DFB" w:rsidRDefault="00046DFB" w:rsidP="00046DFB">
      <w:pPr>
        <w:ind w:firstLine="567"/>
        <w:jc w:val="center"/>
        <w:rPr>
          <w:b/>
          <w:color w:val="000000" w:themeColor="text1"/>
        </w:rPr>
      </w:pPr>
    </w:p>
    <w:tbl>
      <w:tblPr>
        <w:tblStyle w:val="ab"/>
        <w:tblW w:w="0" w:type="auto"/>
        <w:tblLook w:val="04A0" w:firstRow="1" w:lastRow="0" w:firstColumn="1" w:lastColumn="0" w:noHBand="0" w:noVBand="1"/>
      </w:tblPr>
      <w:tblGrid>
        <w:gridCol w:w="4682"/>
        <w:gridCol w:w="4663"/>
      </w:tblGrid>
      <w:tr w:rsidR="00046DFB" w14:paraId="678B78F8" w14:textId="77777777" w:rsidTr="00046DFB">
        <w:tc>
          <w:tcPr>
            <w:tcW w:w="4785" w:type="dxa"/>
          </w:tcPr>
          <w:p w14:paraId="150A4CA7" w14:textId="77777777" w:rsidR="00046DFB" w:rsidRDefault="00046DFB" w:rsidP="00046DFB">
            <w:pPr>
              <w:jc w:val="center"/>
              <w:rPr>
                <w:b/>
                <w:color w:val="000000" w:themeColor="text1"/>
              </w:rPr>
            </w:pPr>
            <w:r>
              <w:rPr>
                <w:b/>
                <w:color w:val="000000" w:themeColor="text1"/>
              </w:rPr>
              <w:t>Физические качества и телосложение</w:t>
            </w:r>
          </w:p>
        </w:tc>
        <w:tc>
          <w:tcPr>
            <w:tcW w:w="4786" w:type="dxa"/>
          </w:tcPr>
          <w:p w14:paraId="472B69ED" w14:textId="77777777" w:rsidR="00046DFB" w:rsidRDefault="00046DFB" w:rsidP="00046DFB">
            <w:pPr>
              <w:jc w:val="center"/>
              <w:rPr>
                <w:b/>
                <w:color w:val="000000" w:themeColor="text1"/>
              </w:rPr>
            </w:pPr>
            <w:r>
              <w:rPr>
                <w:b/>
                <w:color w:val="000000" w:themeColor="text1"/>
              </w:rPr>
              <w:t>Уровень влияния</w:t>
            </w:r>
          </w:p>
        </w:tc>
      </w:tr>
      <w:tr w:rsidR="00046DFB" w14:paraId="4F5C9F52" w14:textId="77777777" w:rsidTr="00046DFB">
        <w:tc>
          <w:tcPr>
            <w:tcW w:w="4785" w:type="dxa"/>
          </w:tcPr>
          <w:p w14:paraId="6CACB40F" w14:textId="77777777" w:rsidR="00046DFB" w:rsidRPr="00046DFB" w:rsidRDefault="008D7D2D" w:rsidP="00046DFB">
            <w:pPr>
              <w:jc w:val="left"/>
              <w:rPr>
                <w:color w:val="000000" w:themeColor="text1"/>
              </w:rPr>
            </w:pPr>
            <w:r>
              <w:rPr>
                <w:color w:val="000000" w:themeColor="text1"/>
              </w:rPr>
              <w:t>Быстрота</w:t>
            </w:r>
          </w:p>
        </w:tc>
        <w:tc>
          <w:tcPr>
            <w:tcW w:w="4786" w:type="dxa"/>
          </w:tcPr>
          <w:p w14:paraId="388487DB" w14:textId="77777777" w:rsidR="00046DFB" w:rsidRPr="00046DFB" w:rsidRDefault="00046DFB" w:rsidP="00046DFB">
            <w:pPr>
              <w:jc w:val="center"/>
              <w:rPr>
                <w:color w:val="000000" w:themeColor="text1"/>
              </w:rPr>
            </w:pPr>
            <w:r>
              <w:rPr>
                <w:color w:val="000000" w:themeColor="text1"/>
              </w:rPr>
              <w:t>3</w:t>
            </w:r>
          </w:p>
        </w:tc>
      </w:tr>
      <w:tr w:rsidR="00046DFB" w14:paraId="77BDFD23" w14:textId="77777777" w:rsidTr="00046DFB">
        <w:tc>
          <w:tcPr>
            <w:tcW w:w="4785" w:type="dxa"/>
          </w:tcPr>
          <w:p w14:paraId="2F58E08F" w14:textId="77777777" w:rsidR="00046DFB" w:rsidRPr="00046DFB" w:rsidRDefault="008D7D2D" w:rsidP="00046DFB">
            <w:pPr>
              <w:jc w:val="left"/>
              <w:rPr>
                <w:color w:val="000000" w:themeColor="text1"/>
              </w:rPr>
            </w:pPr>
            <w:r>
              <w:rPr>
                <w:color w:val="000000" w:themeColor="text1"/>
              </w:rPr>
              <w:t>Сила</w:t>
            </w:r>
          </w:p>
        </w:tc>
        <w:tc>
          <w:tcPr>
            <w:tcW w:w="4786" w:type="dxa"/>
          </w:tcPr>
          <w:p w14:paraId="7FABAAA2" w14:textId="77777777" w:rsidR="00046DFB" w:rsidRPr="00046DFB" w:rsidRDefault="00046DFB" w:rsidP="00046DFB">
            <w:pPr>
              <w:jc w:val="center"/>
              <w:rPr>
                <w:color w:val="000000" w:themeColor="text1"/>
              </w:rPr>
            </w:pPr>
            <w:r>
              <w:rPr>
                <w:color w:val="000000" w:themeColor="text1"/>
              </w:rPr>
              <w:t>2</w:t>
            </w:r>
          </w:p>
        </w:tc>
      </w:tr>
      <w:tr w:rsidR="00046DFB" w14:paraId="361D6881" w14:textId="77777777" w:rsidTr="00046DFB">
        <w:tc>
          <w:tcPr>
            <w:tcW w:w="4785" w:type="dxa"/>
          </w:tcPr>
          <w:p w14:paraId="4EA52452" w14:textId="77777777" w:rsidR="00046DFB" w:rsidRPr="00046DFB" w:rsidRDefault="00D2413E" w:rsidP="00046DFB">
            <w:pPr>
              <w:jc w:val="left"/>
              <w:rPr>
                <w:color w:val="000000" w:themeColor="text1"/>
              </w:rPr>
            </w:pPr>
            <w:r>
              <w:rPr>
                <w:color w:val="000000" w:themeColor="text1"/>
              </w:rPr>
              <w:t>Выносливость</w:t>
            </w:r>
          </w:p>
        </w:tc>
        <w:tc>
          <w:tcPr>
            <w:tcW w:w="4786" w:type="dxa"/>
          </w:tcPr>
          <w:p w14:paraId="306F3A54" w14:textId="77777777" w:rsidR="00046DFB" w:rsidRPr="00046DFB" w:rsidRDefault="00D2413E" w:rsidP="00046DFB">
            <w:pPr>
              <w:jc w:val="center"/>
              <w:rPr>
                <w:color w:val="000000" w:themeColor="text1"/>
              </w:rPr>
            </w:pPr>
            <w:r>
              <w:rPr>
                <w:color w:val="000000" w:themeColor="text1"/>
              </w:rPr>
              <w:t>3</w:t>
            </w:r>
          </w:p>
        </w:tc>
      </w:tr>
      <w:tr w:rsidR="00046DFB" w14:paraId="35C0C96D" w14:textId="77777777" w:rsidTr="00046DFB">
        <w:tc>
          <w:tcPr>
            <w:tcW w:w="4785" w:type="dxa"/>
          </w:tcPr>
          <w:p w14:paraId="213EFB5A" w14:textId="77777777" w:rsidR="00046DFB" w:rsidRPr="00046DFB" w:rsidRDefault="008D7D2D" w:rsidP="00046DFB">
            <w:pPr>
              <w:jc w:val="left"/>
              <w:rPr>
                <w:color w:val="000000" w:themeColor="text1"/>
              </w:rPr>
            </w:pPr>
            <w:r>
              <w:rPr>
                <w:color w:val="000000" w:themeColor="text1"/>
              </w:rPr>
              <w:t>Координация</w:t>
            </w:r>
          </w:p>
        </w:tc>
        <w:tc>
          <w:tcPr>
            <w:tcW w:w="4786" w:type="dxa"/>
          </w:tcPr>
          <w:p w14:paraId="083D610C" w14:textId="77777777" w:rsidR="00046DFB" w:rsidRPr="00046DFB" w:rsidRDefault="008D7D2D" w:rsidP="00046DFB">
            <w:pPr>
              <w:jc w:val="center"/>
              <w:rPr>
                <w:color w:val="000000" w:themeColor="text1"/>
              </w:rPr>
            </w:pPr>
            <w:r>
              <w:rPr>
                <w:color w:val="000000" w:themeColor="text1"/>
              </w:rPr>
              <w:t>3</w:t>
            </w:r>
          </w:p>
        </w:tc>
      </w:tr>
      <w:tr w:rsidR="00046DFB" w14:paraId="4CEEBDD8" w14:textId="77777777" w:rsidTr="00046DFB">
        <w:tc>
          <w:tcPr>
            <w:tcW w:w="4785" w:type="dxa"/>
          </w:tcPr>
          <w:p w14:paraId="3FFC19B0" w14:textId="77777777" w:rsidR="00046DFB" w:rsidRPr="00046DFB" w:rsidRDefault="008D7D2D" w:rsidP="00046DFB">
            <w:pPr>
              <w:jc w:val="left"/>
              <w:rPr>
                <w:color w:val="000000" w:themeColor="text1"/>
              </w:rPr>
            </w:pPr>
            <w:r>
              <w:rPr>
                <w:color w:val="000000" w:themeColor="text1"/>
              </w:rPr>
              <w:t>Гибкость</w:t>
            </w:r>
          </w:p>
        </w:tc>
        <w:tc>
          <w:tcPr>
            <w:tcW w:w="4786" w:type="dxa"/>
          </w:tcPr>
          <w:p w14:paraId="45724C87" w14:textId="77777777" w:rsidR="00046DFB" w:rsidRPr="00046DFB" w:rsidRDefault="008D7D2D" w:rsidP="00046DFB">
            <w:pPr>
              <w:jc w:val="center"/>
              <w:rPr>
                <w:color w:val="000000" w:themeColor="text1"/>
              </w:rPr>
            </w:pPr>
            <w:r>
              <w:rPr>
                <w:color w:val="000000" w:themeColor="text1"/>
              </w:rPr>
              <w:t>1</w:t>
            </w:r>
          </w:p>
        </w:tc>
      </w:tr>
    </w:tbl>
    <w:p w14:paraId="7DF5E966" w14:textId="77777777" w:rsidR="00046DFB" w:rsidRPr="00D2413E" w:rsidRDefault="00046DFB" w:rsidP="00046DFB">
      <w:pPr>
        <w:ind w:firstLine="567"/>
        <w:jc w:val="center"/>
        <w:rPr>
          <w:color w:val="000000" w:themeColor="text1"/>
        </w:rPr>
      </w:pPr>
    </w:p>
    <w:p w14:paraId="5E07D767" w14:textId="77777777" w:rsidR="00046DFB" w:rsidRPr="00D2413E" w:rsidRDefault="00D2413E" w:rsidP="00D2413E">
      <w:pPr>
        <w:ind w:firstLine="567"/>
        <w:rPr>
          <w:color w:val="000000" w:themeColor="text1"/>
        </w:rPr>
      </w:pPr>
      <w:r w:rsidRPr="00D2413E">
        <w:rPr>
          <w:color w:val="000000" w:themeColor="text1"/>
        </w:rPr>
        <w:t>Условные обозначения:</w:t>
      </w:r>
    </w:p>
    <w:p w14:paraId="6DDF733D" w14:textId="77777777" w:rsidR="00D2413E" w:rsidRPr="00D2413E" w:rsidRDefault="00D2413E" w:rsidP="00D2413E">
      <w:pPr>
        <w:ind w:firstLine="567"/>
        <w:rPr>
          <w:color w:val="000000" w:themeColor="text1"/>
        </w:rPr>
      </w:pPr>
      <w:r w:rsidRPr="00D2413E">
        <w:rPr>
          <w:color w:val="000000" w:themeColor="text1"/>
        </w:rPr>
        <w:t>3 – значительное влияние</w:t>
      </w:r>
    </w:p>
    <w:p w14:paraId="3054EFC9" w14:textId="77777777" w:rsidR="00D2413E" w:rsidRPr="00D2413E" w:rsidRDefault="00D2413E" w:rsidP="00D2413E">
      <w:pPr>
        <w:ind w:firstLine="567"/>
        <w:rPr>
          <w:color w:val="000000" w:themeColor="text1"/>
        </w:rPr>
      </w:pPr>
      <w:r w:rsidRPr="00D2413E">
        <w:rPr>
          <w:color w:val="000000" w:themeColor="text1"/>
        </w:rPr>
        <w:t>2 – среднее влияние</w:t>
      </w:r>
    </w:p>
    <w:p w14:paraId="457FB8FA" w14:textId="77777777" w:rsidR="00D2413E" w:rsidRPr="00D2413E" w:rsidRDefault="00D2413E" w:rsidP="00D2413E">
      <w:pPr>
        <w:ind w:firstLine="567"/>
        <w:rPr>
          <w:color w:val="000000" w:themeColor="text1"/>
        </w:rPr>
      </w:pPr>
      <w:r w:rsidRPr="00D2413E">
        <w:rPr>
          <w:color w:val="000000" w:themeColor="text1"/>
        </w:rPr>
        <w:t>1 – незначительное влияние</w:t>
      </w:r>
    </w:p>
    <w:p w14:paraId="4FE8292F" w14:textId="77777777" w:rsidR="00046DFB" w:rsidRDefault="00046DFB" w:rsidP="00046DFB">
      <w:pPr>
        <w:ind w:firstLine="567"/>
        <w:jc w:val="center"/>
        <w:rPr>
          <w:b/>
          <w:color w:val="000000" w:themeColor="text1"/>
        </w:rPr>
      </w:pPr>
    </w:p>
    <w:p w14:paraId="7F7564BA" w14:textId="77777777" w:rsidR="00CB0C9D" w:rsidRPr="0098703B" w:rsidRDefault="00CB0C9D" w:rsidP="00B23D24">
      <w:pPr>
        <w:ind w:firstLine="567"/>
        <w:rPr>
          <w:color w:val="000000" w:themeColor="text1"/>
        </w:rPr>
      </w:pPr>
      <w:r w:rsidRPr="0098703B">
        <w:rPr>
          <w:b/>
          <w:color w:val="000000" w:themeColor="text1"/>
        </w:rPr>
        <w:t>Строевые и порядковые упражнения:</w:t>
      </w:r>
      <w:r w:rsidRPr="0098703B">
        <w:rPr>
          <w:color w:val="000000" w:themeColor="text1"/>
        </w:rPr>
        <w:t xml:space="preserve"> общие понятия о строевых упражнениях и командах. Действия  в строю, на месте и в движении: пос</w:t>
      </w:r>
      <w:r w:rsidR="0098703B" w:rsidRPr="0098703B">
        <w:rPr>
          <w:color w:val="000000" w:themeColor="text1"/>
        </w:rPr>
        <w:t>троение, расчет,</w:t>
      </w:r>
      <w:r w:rsidRPr="0098703B">
        <w:rPr>
          <w:color w:val="000000" w:themeColor="text1"/>
        </w:rPr>
        <w:t xml:space="preserve"> приветствие, повороты, перестроения, размыкания и смыкания строя, перемена направления движения, остановка во время движения, шагом и бегом, переход с шага на бег и с бега на шаг, изменение скорости движения.</w:t>
      </w:r>
    </w:p>
    <w:p w14:paraId="55A6374B" w14:textId="77777777" w:rsidR="00CB0C9D" w:rsidRPr="00D3762F" w:rsidRDefault="00CB0C9D" w:rsidP="00B23D24">
      <w:pPr>
        <w:ind w:firstLine="567"/>
        <w:rPr>
          <w:color w:val="000000" w:themeColor="text1"/>
        </w:rPr>
      </w:pPr>
      <w:r w:rsidRPr="00D3762F">
        <w:rPr>
          <w:b/>
          <w:color w:val="000000" w:themeColor="text1"/>
        </w:rPr>
        <w:t>Ходьба:</w:t>
      </w:r>
      <w:r w:rsidRPr="00D3762F">
        <w:rPr>
          <w:color w:val="000000" w:themeColor="text1"/>
        </w:rPr>
        <w:t xml:space="preserve"> обычная, спиной вперед, боком; на носках, пятках, наружном крае стопы, разворачивая стопу (внутрь, наружу); в полуприседе, приседе; ускоренная; спортивная; с выпадами; приставным шагом в одну и другую сторону и др.</w:t>
      </w:r>
    </w:p>
    <w:p w14:paraId="64A41EAC" w14:textId="77777777" w:rsidR="00CB0C9D" w:rsidRPr="00D3762F" w:rsidRDefault="00CB0C9D" w:rsidP="00B23D24">
      <w:pPr>
        <w:ind w:firstLine="567"/>
        <w:rPr>
          <w:color w:val="000000" w:themeColor="text1"/>
        </w:rPr>
      </w:pPr>
      <w:r w:rsidRPr="00D3762F">
        <w:rPr>
          <w:b/>
          <w:color w:val="000000" w:themeColor="text1"/>
        </w:rPr>
        <w:t xml:space="preserve"> Бег:</w:t>
      </w:r>
      <w:r w:rsidRPr="00D3762F">
        <w:rPr>
          <w:color w:val="000000" w:themeColor="text1"/>
        </w:rPr>
        <w:t xml:space="preserve"> на короткие дистанции из различных стартовых положений</w:t>
      </w:r>
      <w:r w:rsidR="009379FE">
        <w:rPr>
          <w:color w:val="000000" w:themeColor="text1"/>
        </w:rPr>
        <w:t xml:space="preserve"> (30, 69, 100 метров)</w:t>
      </w:r>
      <w:r w:rsidRPr="00D3762F">
        <w:rPr>
          <w:color w:val="000000" w:themeColor="text1"/>
        </w:rPr>
        <w:t>; на средние и длинные дистанции</w:t>
      </w:r>
      <w:r w:rsidR="009379FE">
        <w:rPr>
          <w:color w:val="000000" w:themeColor="text1"/>
        </w:rPr>
        <w:t xml:space="preserve"> (400, 800, 1000 метров)</w:t>
      </w:r>
      <w:r w:rsidRPr="00D3762F">
        <w:rPr>
          <w:color w:val="000000" w:themeColor="text1"/>
        </w:rPr>
        <w:t xml:space="preserve">; по пересеченной местности </w:t>
      </w:r>
      <w:r w:rsidRPr="00D3762F">
        <w:rPr>
          <w:color w:val="000000" w:themeColor="text1"/>
        </w:rPr>
        <w:lastRenderedPageBreak/>
        <w:t>(кросс); вперед, спиной вперед, боком; с высоким подниманием бедра, касаясь пятками ягодиц, с поворотом на носках; в равномерном и переменном (с ускорениями) темпе; мелким и широким шагом; с изменением направления и др.</w:t>
      </w:r>
    </w:p>
    <w:p w14:paraId="073991F1" w14:textId="77777777" w:rsidR="00CB0C9D" w:rsidRPr="00D3762F" w:rsidRDefault="00CB0C9D" w:rsidP="00B23D24">
      <w:pPr>
        <w:ind w:firstLine="567"/>
        <w:rPr>
          <w:color w:val="000000" w:themeColor="text1"/>
        </w:rPr>
      </w:pPr>
      <w:r w:rsidRPr="00D3762F">
        <w:rPr>
          <w:b/>
          <w:color w:val="000000" w:themeColor="text1"/>
        </w:rPr>
        <w:t>Прыжки:</w:t>
      </w:r>
      <w:r w:rsidRPr="00D3762F">
        <w:rPr>
          <w:color w:val="000000" w:themeColor="text1"/>
        </w:rPr>
        <w:t xml:space="preserve"> в длину и высоту с места и с разбега; на одной и двух ногах; со сменой положения ног; с одной ноги на другую; с двух ног на одну; с одной ноги на две; вперед, назад, боком, с поворотами, с вращением; через скакалку и др. </w:t>
      </w:r>
    </w:p>
    <w:p w14:paraId="46A07BC7" w14:textId="77777777" w:rsidR="00D2413E" w:rsidRPr="00D3762F" w:rsidRDefault="00CB0C9D" w:rsidP="00D2413E">
      <w:pPr>
        <w:ind w:firstLine="567"/>
        <w:rPr>
          <w:color w:val="000000" w:themeColor="text1"/>
        </w:rPr>
      </w:pPr>
      <w:r w:rsidRPr="00D3762F">
        <w:rPr>
          <w:b/>
          <w:color w:val="000000" w:themeColor="text1"/>
        </w:rPr>
        <w:t>Метания:</w:t>
      </w:r>
      <w:r w:rsidRPr="00D3762F">
        <w:rPr>
          <w:color w:val="000000" w:themeColor="text1"/>
        </w:rPr>
        <w:t xml:space="preserve"> т</w:t>
      </w:r>
      <w:r w:rsidR="00D3762F">
        <w:rPr>
          <w:color w:val="000000" w:themeColor="text1"/>
        </w:rPr>
        <w:t>еннисного мяча, набивного мяча.</w:t>
      </w:r>
    </w:p>
    <w:p w14:paraId="15B96819" w14:textId="77777777" w:rsidR="00CB0C9D" w:rsidRPr="00D3762F" w:rsidRDefault="00CB0C9D" w:rsidP="003E1677">
      <w:pPr>
        <w:ind w:firstLine="567"/>
        <w:rPr>
          <w:b/>
          <w:color w:val="000000" w:themeColor="text1"/>
        </w:rPr>
      </w:pPr>
      <w:r w:rsidRPr="00D3762F">
        <w:rPr>
          <w:b/>
          <w:color w:val="000000" w:themeColor="text1"/>
        </w:rPr>
        <w:t>Упражнения без предметов:</w:t>
      </w:r>
    </w:p>
    <w:p w14:paraId="04DB42A7" w14:textId="77777777" w:rsidR="00CB0C9D" w:rsidRPr="00D3762F" w:rsidRDefault="00CB0C9D" w:rsidP="003E1677">
      <w:pPr>
        <w:tabs>
          <w:tab w:val="left" w:pos="362"/>
          <w:tab w:val="left" w:pos="1086"/>
        </w:tabs>
        <w:ind w:firstLine="567"/>
        <w:rPr>
          <w:color w:val="000000" w:themeColor="text1"/>
        </w:rPr>
      </w:pPr>
      <w:r w:rsidRPr="00D3762F">
        <w:rPr>
          <w:color w:val="000000" w:themeColor="text1"/>
        </w:rPr>
        <w:t>1.</w:t>
      </w:r>
      <w:r w:rsidRPr="00D3762F">
        <w:rPr>
          <w:b/>
          <w:color w:val="000000" w:themeColor="text1"/>
        </w:rPr>
        <w:t>Упражнения для рук и плечевого пояса</w:t>
      </w:r>
      <w:r w:rsidRPr="00D3762F">
        <w:rPr>
          <w:color w:val="000000" w:themeColor="text1"/>
        </w:rPr>
        <w:t xml:space="preserve"> - одновременные, перемен</w:t>
      </w:r>
      <w:r w:rsidRPr="00D3762F">
        <w:rPr>
          <w:color w:val="000000" w:themeColor="text1"/>
        </w:rPr>
        <w:softHyphen/>
        <w:t>ные и последовательные движения в плечах, локтевых и лучезапястных суставах (сгибание, разгибание, отведение, приведение, повороты, ма</w:t>
      </w:r>
      <w:r w:rsidRPr="00D3762F">
        <w:rPr>
          <w:color w:val="000000" w:themeColor="text1"/>
        </w:rPr>
        <w:softHyphen/>
        <w:t xml:space="preserve">ховые движения, круговые движения); </w:t>
      </w:r>
    </w:p>
    <w:p w14:paraId="6A98C3A7" w14:textId="77777777" w:rsidR="00CB0C9D" w:rsidRPr="00D3762F" w:rsidRDefault="00CB0C9D" w:rsidP="003E1677">
      <w:pPr>
        <w:tabs>
          <w:tab w:val="left" w:pos="362"/>
          <w:tab w:val="left" w:pos="1086"/>
        </w:tabs>
        <w:ind w:firstLine="567"/>
        <w:rPr>
          <w:color w:val="000000" w:themeColor="text1"/>
        </w:rPr>
      </w:pPr>
      <w:r w:rsidRPr="00D3762F">
        <w:rPr>
          <w:b/>
          <w:color w:val="000000" w:themeColor="text1"/>
        </w:rPr>
        <w:t>2.Упражнения для туловища</w:t>
      </w:r>
      <w:r w:rsidRPr="00D3762F">
        <w:rPr>
          <w:color w:val="000000" w:themeColor="text1"/>
        </w:rPr>
        <w:t xml:space="preserve"> - упражнения для формирования пра</w:t>
      </w:r>
      <w:r w:rsidRPr="00D3762F">
        <w:rPr>
          <w:color w:val="000000" w:themeColor="text1"/>
        </w:rPr>
        <w:softHyphen/>
        <w:t>вильной осанки (наклоны вперед, назад и в стороны из различных ис</w:t>
      </w:r>
      <w:r w:rsidRPr="00D3762F">
        <w:rPr>
          <w:color w:val="000000" w:themeColor="text1"/>
        </w:rPr>
        <w:softHyphen/>
        <w:t>ходных положений и с различными движениями руками); круговые движения туловищем; переходы из упора лежа в упор лежа боком, в упор лежа спиной; поднимание ног и рук поочередно и одновременно; поднимание и мед</w:t>
      </w:r>
      <w:r w:rsidRPr="00D3762F">
        <w:rPr>
          <w:color w:val="000000" w:themeColor="text1"/>
        </w:rPr>
        <w:softHyphen/>
        <w:t>ленное опускание прямых ног; поднимание туловища, не отрывая ног от ковра; круговые движения ногами (педалирование) и др.;</w:t>
      </w:r>
    </w:p>
    <w:p w14:paraId="0196C659" w14:textId="77777777" w:rsidR="00CB0C9D" w:rsidRPr="00D3762F" w:rsidRDefault="00CB0C9D" w:rsidP="003E1677">
      <w:pPr>
        <w:tabs>
          <w:tab w:val="left" w:pos="362"/>
          <w:tab w:val="left" w:pos="1086"/>
        </w:tabs>
        <w:ind w:firstLine="567"/>
        <w:rPr>
          <w:color w:val="000000" w:themeColor="text1"/>
        </w:rPr>
      </w:pPr>
      <w:r w:rsidRPr="00D3762F">
        <w:rPr>
          <w:b/>
          <w:color w:val="000000" w:themeColor="text1"/>
        </w:rPr>
        <w:t>3.Упражнения для ног</w:t>
      </w:r>
      <w:r w:rsidRPr="00D3762F">
        <w:rPr>
          <w:color w:val="000000" w:themeColor="text1"/>
        </w:rPr>
        <w:t xml:space="preserve"> - в положении стоя различные движения пря</w:t>
      </w:r>
      <w:r w:rsidRPr="00D3762F">
        <w:rPr>
          <w:color w:val="000000" w:themeColor="text1"/>
        </w:rPr>
        <w:softHyphen/>
        <w:t>мой и согнутой ногой; приседания на двух и на одной ноге; маховые движения; выпады с дополнительными пружинистыми движениями; под</w:t>
      </w:r>
      <w:r w:rsidRPr="00D3762F">
        <w:rPr>
          <w:color w:val="000000" w:themeColor="text1"/>
        </w:rPr>
        <w:softHyphen/>
        <w:t>нимание на носки; различные прыжки на одной и на двух ногах на месте и в движении; продвижение прыжками на одной и на двух ногах и др.;</w:t>
      </w:r>
    </w:p>
    <w:p w14:paraId="1043EE4C" w14:textId="77777777" w:rsidR="00CB0C9D" w:rsidRPr="00D3762F" w:rsidRDefault="00CB0C9D" w:rsidP="003E1677">
      <w:pPr>
        <w:tabs>
          <w:tab w:val="left" w:pos="362"/>
          <w:tab w:val="left" w:pos="1086"/>
        </w:tabs>
        <w:ind w:firstLine="567"/>
        <w:rPr>
          <w:color w:val="000000" w:themeColor="text1"/>
        </w:rPr>
      </w:pPr>
      <w:r w:rsidRPr="00D3762F">
        <w:rPr>
          <w:b/>
          <w:color w:val="000000" w:themeColor="text1"/>
        </w:rPr>
        <w:t>4.Упражнения для формирования правильной осанки</w:t>
      </w:r>
      <w:r w:rsidRPr="00D3762F">
        <w:rPr>
          <w:color w:val="000000" w:themeColor="text1"/>
        </w:rPr>
        <w:t xml:space="preserve"> - стоя спиной возле вертикальной плоскости, согнуть ногу, выпрямить и отвести в сто</w:t>
      </w:r>
      <w:r w:rsidRPr="00D3762F">
        <w:rPr>
          <w:color w:val="000000" w:themeColor="text1"/>
        </w:rPr>
        <w:softHyphen/>
        <w:t>рону; то же с подниманием на носки; наклоны туловища вправо, влево, не отрываясь от плоскости; из основной стойки, прижавшись затылком, плечами, ягодицами, пятками к вертикальной плоскости, отойти на не</w:t>
      </w:r>
      <w:r w:rsidRPr="00D3762F">
        <w:rPr>
          <w:color w:val="000000" w:themeColor="text1"/>
        </w:rPr>
        <w:softHyphen/>
        <w:t>сколько шагов вперед, сохраняя строго вертикальное положение, и вернуться в исходное положение; поднимание рук в стороны, вверх, при</w:t>
      </w:r>
      <w:r w:rsidRPr="00D3762F">
        <w:rPr>
          <w:color w:val="000000" w:themeColor="text1"/>
        </w:rPr>
        <w:softHyphen/>
        <w:t>жавшись спиной к вертикальной плоскости; тоже в приседе; в основной стойке, руки на поясе, поднимание на носки и опускание на всю стопу; ходьба по рейке гимнастической скамейки, руки за головой, плечи разверну</w:t>
      </w:r>
      <w:r w:rsidRPr="00D3762F">
        <w:rPr>
          <w:color w:val="000000" w:themeColor="text1"/>
        </w:rPr>
        <w:softHyphen/>
        <w:t xml:space="preserve">ты; стоя на одной ноге, другую поднять вперед, отвести в сторону и назад, согнуть, подтянуть к себе; </w:t>
      </w:r>
    </w:p>
    <w:p w14:paraId="1919824D" w14:textId="77777777" w:rsidR="00D2413E" w:rsidRPr="00D3762F" w:rsidRDefault="00CB0C9D" w:rsidP="00D2413E">
      <w:pPr>
        <w:tabs>
          <w:tab w:val="left" w:pos="362"/>
          <w:tab w:val="left" w:pos="1086"/>
        </w:tabs>
        <w:ind w:firstLine="567"/>
        <w:rPr>
          <w:color w:val="000000" w:themeColor="text1"/>
        </w:rPr>
      </w:pPr>
      <w:r w:rsidRPr="00D3762F">
        <w:rPr>
          <w:b/>
          <w:color w:val="000000" w:themeColor="text1"/>
        </w:rPr>
        <w:t>5.Упражнения на расслабление</w:t>
      </w:r>
      <w:r w:rsidRPr="00D3762F">
        <w:rPr>
          <w:color w:val="000000" w:themeColor="text1"/>
        </w:rPr>
        <w:t xml:space="preserve"> - из полунаклона туловища вперед - приподнимание и опускание плеч с полным расслаблением, свободным покачиванием и встряхиванием рук; из положения руки вверх, в стороны - свободное опускание, покачивание и потряхивание  расслабленных рук и др.</w:t>
      </w:r>
    </w:p>
    <w:p w14:paraId="02A874CB" w14:textId="77777777" w:rsidR="00CB0C9D" w:rsidRPr="00D3762F" w:rsidRDefault="00CB0C9D" w:rsidP="003E1677">
      <w:pPr>
        <w:tabs>
          <w:tab w:val="left" w:pos="362"/>
        </w:tabs>
        <w:ind w:firstLine="567"/>
        <w:rPr>
          <w:b/>
          <w:color w:val="000000" w:themeColor="text1"/>
        </w:rPr>
      </w:pPr>
      <w:r w:rsidRPr="00D3762F">
        <w:rPr>
          <w:b/>
          <w:color w:val="000000" w:themeColor="text1"/>
        </w:rPr>
        <w:t>Упражнения с предметами:</w:t>
      </w:r>
    </w:p>
    <w:p w14:paraId="13953D0B" w14:textId="32BFE3B6" w:rsidR="00CB0C9D" w:rsidRDefault="00CB0C9D" w:rsidP="003E1677">
      <w:pPr>
        <w:tabs>
          <w:tab w:val="left" w:pos="362"/>
        </w:tabs>
        <w:ind w:firstLine="567"/>
        <w:rPr>
          <w:color w:val="000000" w:themeColor="text1"/>
        </w:rPr>
      </w:pPr>
      <w:r w:rsidRPr="00D3762F">
        <w:rPr>
          <w:b/>
          <w:color w:val="000000" w:themeColor="text1"/>
        </w:rPr>
        <w:t>- со скакалкой</w:t>
      </w:r>
      <w:r w:rsidRPr="00D3762F">
        <w:rPr>
          <w:color w:val="000000" w:themeColor="text1"/>
        </w:rPr>
        <w:t xml:space="preserve"> - прыжки с вращением скакалки вперед и назад, на одной и обеих ногах, с ноги на ногу, с поворотами; два прыжка на один оборот скакалки; с двойным вращением ска</w:t>
      </w:r>
      <w:r w:rsidRPr="00D3762F">
        <w:rPr>
          <w:color w:val="000000" w:themeColor="text1"/>
        </w:rPr>
        <w:softHyphen/>
        <w:t xml:space="preserve">калки; со скрещиванием рук; бег со скакалкой по прямой и по кругу; прыжки </w:t>
      </w:r>
      <w:r w:rsidR="00216D70" w:rsidRPr="00D3762F">
        <w:rPr>
          <w:color w:val="000000" w:themeColor="text1"/>
        </w:rPr>
        <w:t>через скакалку,</w:t>
      </w:r>
      <w:r w:rsidRPr="00D3762F">
        <w:rPr>
          <w:color w:val="000000" w:themeColor="text1"/>
        </w:rPr>
        <w:t xml:space="preserve"> вращаемую одним концом по кругу; эстафета со скакал</w:t>
      </w:r>
      <w:r w:rsidRPr="00D3762F">
        <w:rPr>
          <w:color w:val="000000" w:themeColor="text1"/>
        </w:rPr>
        <w:softHyphen/>
        <w:t>ками и др.;</w:t>
      </w:r>
    </w:p>
    <w:p w14:paraId="5F538E0D" w14:textId="77777777" w:rsidR="004A44F3" w:rsidRPr="00D3762F" w:rsidRDefault="004A44F3" w:rsidP="003E1677">
      <w:pPr>
        <w:tabs>
          <w:tab w:val="left" w:pos="362"/>
        </w:tabs>
        <w:ind w:firstLine="567"/>
        <w:rPr>
          <w:color w:val="000000" w:themeColor="text1"/>
        </w:rPr>
      </w:pPr>
    </w:p>
    <w:p w14:paraId="237D60A7" w14:textId="77777777" w:rsidR="00CB0C9D" w:rsidRPr="00D3762F" w:rsidRDefault="00CB0C9D" w:rsidP="003E1677">
      <w:pPr>
        <w:tabs>
          <w:tab w:val="left" w:pos="362"/>
          <w:tab w:val="left" w:pos="1086"/>
        </w:tabs>
        <w:ind w:firstLine="567"/>
        <w:rPr>
          <w:color w:val="000000" w:themeColor="text1"/>
        </w:rPr>
      </w:pPr>
      <w:r w:rsidRPr="00D3762F">
        <w:rPr>
          <w:b/>
          <w:color w:val="000000" w:themeColor="text1"/>
        </w:rPr>
        <w:t>- с гимнастической палкой</w:t>
      </w:r>
      <w:r w:rsidRPr="00D3762F">
        <w:rPr>
          <w:color w:val="000000" w:themeColor="text1"/>
        </w:rPr>
        <w:t xml:space="preserve"> - наклоны и поворот туловища, держа палку в различных положениях; маховые и круговые движения руками; переворачивание, выкручивание и вкручивание; переносы ног через палку (перешагиванием и прыжком); упражнения вдвоем с одной палкой (с сопротивлением); кувырки с палкой (вперед, назад) и др.</w:t>
      </w:r>
    </w:p>
    <w:p w14:paraId="1BF1B33F" w14:textId="77777777" w:rsidR="00CB0C9D" w:rsidRPr="009379FE" w:rsidRDefault="00CB0C9D" w:rsidP="00CB0C9D">
      <w:pPr>
        <w:tabs>
          <w:tab w:val="left" w:pos="0"/>
        </w:tabs>
        <w:ind w:firstLine="567"/>
        <w:rPr>
          <w:color w:val="000000" w:themeColor="text1"/>
        </w:rPr>
      </w:pPr>
      <w:r w:rsidRPr="009379FE">
        <w:rPr>
          <w:b/>
          <w:color w:val="000000" w:themeColor="text1"/>
        </w:rPr>
        <w:t>- упражнения с теннисным мячом</w:t>
      </w:r>
      <w:r w:rsidRPr="009379FE">
        <w:rPr>
          <w:color w:val="000000" w:themeColor="text1"/>
        </w:rPr>
        <w:t xml:space="preserve"> - броски и ловля мяча из положе</w:t>
      </w:r>
      <w:r w:rsidRPr="009379FE">
        <w:rPr>
          <w:color w:val="000000" w:themeColor="text1"/>
        </w:rPr>
        <w:softHyphen/>
        <w:t xml:space="preserve">ния сидя (стоя, лежа) одной и двумя руками; ловля мяча, отскочившего от стенки; перебрасывание мяча на ходу и при беге и др.  </w:t>
      </w:r>
    </w:p>
    <w:p w14:paraId="227643CB" w14:textId="77777777" w:rsidR="00CB0C9D" w:rsidRPr="009379FE" w:rsidRDefault="00CB0C9D" w:rsidP="00CB0C9D">
      <w:pPr>
        <w:tabs>
          <w:tab w:val="left" w:pos="0"/>
        </w:tabs>
        <w:ind w:firstLine="567"/>
        <w:rPr>
          <w:color w:val="000000" w:themeColor="text1"/>
        </w:rPr>
      </w:pPr>
      <w:r w:rsidRPr="009379FE">
        <w:rPr>
          <w:b/>
          <w:color w:val="000000" w:themeColor="text1"/>
        </w:rPr>
        <w:t>- упражнения с набивным мячом (вес мяча 1-</w:t>
      </w:r>
      <w:smartTag w:uri="urn:schemas-microsoft-com:office:smarttags" w:element="metricconverter">
        <w:smartTagPr>
          <w:attr w:name="ProductID" w:val="2 кг"/>
        </w:smartTagPr>
        <w:r w:rsidRPr="009379FE">
          <w:rPr>
            <w:b/>
            <w:color w:val="000000" w:themeColor="text1"/>
          </w:rPr>
          <w:t>2 кг</w:t>
        </w:r>
      </w:smartTag>
      <w:r w:rsidRPr="009379FE">
        <w:rPr>
          <w:b/>
          <w:color w:val="000000" w:themeColor="text1"/>
        </w:rPr>
        <w:t>)</w:t>
      </w:r>
      <w:r w:rsidRPr="009379FE">
        <w:rPr>
          <w:color w:val="000000" w:themeColor="text1"/>
        </w:rPr>
        <w:t xml:space="preserve"> - сгибание и разгибание рук; круговые движения руками; со</w:t>
      </w:r>
      <w:r w:rsidRPr="009379FE">
        <w:rPr>
          <w:color w:val="000000" w:themeColor="text1"/>
        </w:rPr>
        <w:softHyphen/>
        <w:t>четание движений руками с движениями туловищем; маховые движе</w:t>
      </w:r>
      <w:r w:rsidRPr="009379FE">
        <w:rPr>
          <w:color w:val="000000" w:themeColor="text1"/>
        </w:rPr>
        <w:softHyphen/>
        <w:t xml:space="preserve">ния; броски и ловля мяча с поворотом и приседанием; перебрасывание по кругу и друг другу из положения стоя  в различит направлениях, различными способами (толчком от груди двумя руками, толчком от плеча одной рукой, двумя руками из-за </w:t>
      </w:r>
      <w:r w:rsidRPr="009379FE">
        <w:rPr>
          <w:color w:val="000000" w:themeColor="text1"/>
        </w:rPr>
        <w:lastRenderedPageBreak/>
        <w:t>головы); эстафеты и игры с мячом; соревнования на дальность броска одной и двумя руками (вперед, на</w:t>
      </w:r>
      <w:r w:rsidRPr="009379FE">
        <w:rPr>
          <w:color w:val="000000" w:themeColor="text1"/>
        </w:rPr>
        <w:softHyphen/>
        <w:t xml:space="preserve">зад) и др.;  </w:t>
      </w:r>
    </w:p>
    <w:p w14:paraId="2E13764C" w14:textId="77777777" w:rsidR="00CB0C9D" w:rsidRPr="009379FE" w:rsidRDefault="00CB0C9D" w:rsidP="00CB0C9D">
      <w:pPr>
        <w:tabs>
          <w:tab w:val="left" w:pos="362"/>
        </w:tabs>
        <w:ind w:firstLine="724"/>
        <w:rPr>
          <w:b/>
          <w:color w:val="000000" w:themeColor="text1"/>
        </w:rPr>
      </w:pPr>
      <w:r w:rsidRPr="009379FE">
        <w:rPr>
          <w:b/>
          <w:color w:val="000000" w:themeColor="text1"/>
        </w:rPr>
        <w:t>Упражнения па гимнастических снарядах:</w:t>
      </w:r>
    </w:p>
    <w:p w14:paraId="3BAE1A40" w14:textId="77777777" w:rsidR="00CB0C9D" w:rsidRPr="009379FE" w:rsidRDefault="00CB0C9D" w:rsidP="00CB0C9D">
      <w:pPr>
        <w:tabs>
          <w:tab w:val="left" w:pos="0"/>
        </w:tabs>
        <w:ind w:firstLine="567"/>
        <w:rPr>
          <w:color w:val="000000" w:themeColor="text1"/>
        </w:rPr>
      </w:pPr>
      <w:r w:rsidRPr="009379FE">
        <w:rPr>
          <w:color w:val="000000" w:themeColor="text1"/>
        </w:rPr>
        <w:t xml:space="preserve">- </w:t>
      </w:r>
      <w:r w:rsidRPr="009379FE">
        <w:rPr>
          <w:b/>
          <w:color w:val="000000" w:themeColor="text1"/>
        </w:rPr>
        <w:t>на гимнастической скамейке</w:t>
      </w:r>
      <w:r w:rsidRPr="009379FE">
        <w:rPr>
          <w:color w:val="000000" w:themeColor="text1"/>
        </w:rPr>
        <w:t>: упражнения на равновесие в стой</w:t>
      </w:r>
      <w:r w:rsidRPr="009379FE">
        <w:rPr>
          <w:color w:val="000000" w:themeColor="text1"/>
        </w:rPr>
        <w:softHyphen/>
        <w:t>ке на одной ноге, махи другой ногой, вращение рук в различных направ</w:t>
      </w:r>
      <w:r w:rsidRPr="009379FE">
        <w:rPr>
          <w:color w:val="000000" w:themeColor="text1"/>
        </w:rPr>
        <w:softHyphen/>
        <w:t>лениях, вращение туловища; сидя на скамейке пооче</w:t>
      </w:r>
      <w:r w:rsidRPr="009379FE">
        <w:rPr>
          <w:color w:val="000000" w:themeColor="text1"/>
        </w:rPr>
        <w:softHyphen/>
        <w:t>редное и одновременное сгибание и разгибание ног; сидя верхом на ска</w:t>
      </w:r>
      <w:r w:rsidRPr="009379FE">
        <w:rPr>
          <w:color w:val="000000" w:themeColor="text1"/>
        </w:rPr>
        <w:softHyphen/>
        <w:t>мейке поочередные наклоны к правой и левой ногами; наклоны к ноге, поставленной на скамейку; сидя на скамейке с зафиксированными ногами накло</w:t>
      </w:r>
      <w:r w:rsidRPr="009379FE">
        <w:rPr>
          <w:color w:val="000000" w:themeColor="text1"/>
        </w:rPr>
        <w:softHyphen/>
        <w:t>ны назад (ноги закреплены за другую скамейку, за нижнюю переклади</w:t>
      </w:r>
      <w:r w:rsidRPr="009379FE">
        <w:rPr>
          <w:color w:val="000000" w:themeColor="text1"/>
        </w:rPr>
        <w:softHyphen/>
        <w:t>ну гимнастической стенки или удерживаются партнером); прыжки через скамейку на двух (одной) ногах, стоя к ней лицом, спиной, боком и др.</w:t>
      </w:r>
    </w:p>
    <w:p w14:paraId="2131DE85" w14:textId="77777777" w:rsidR="00CB0C9D" w:rsidRPr="009379FE" w:rsidRDefault="00CB0C9D" w:rsidP="00CB0C9D">
      <w:pPr>
        <w:tabs>
          <w:tab w:val="left" w:pos="0"/>
        </w:tabs>
        <w:ind w:firstLine="567"/>
        <w:rPr>
          <w:color w:val="000000" w:themeColor="text1"/>
        </w:rPr>
      </w:pPr>
      <w:r w:rsidRPr="009379FE">
        <w:rPr>
          <w:b/>
          <w:color w:val="000000" w:themeColor="text1"/>
        </w:rPr>
        <w:t>- на перекладине</w:t>
      </w:r>
      <w:r w:rsidRPr="009379FE">
        <w:rPr>
          <w:color w:val="000000" w:themeColor="text1"/>
        </w:rPr>
        <w:t xml:space="preserve"> - подтягивание с разным хватом (ла</w:t>
      </w:r>
      <w:r w:rsidRPr="009379FE">
        <w:rPr>
          <w:color w:val="000000" w:themeColor="text1"/>
        </w:rPr>
        <w:softHyphen/>
        <w:t>донями к себе и от себя, широким и узким); подъем силой и др.</w:t>
      </w:r>
    </w:p>
    <w:p w14:paraId="5509999A" w14:textId="77777777" w:rsidR="009379FE" w:rsidRPr="005E3FA7" w:rsidRDefault="009379FE" w:rsidP="003E1677">
      <w:pPr>
        <w:rPr>
          <w:color w:val="FF0000"/>
        </w:rPr>
      </w:pPr>
    </w:p>
    <w:p w14:paraId="6C5686AE" w14:textId="77777777" w:rsidR="00CB0C9D" w:rsidRDefault="00CB0C9D" w:rsidP="00CB0C9D">
      <w:pPr>
        <w:jc w:val="center"/>
        <w:rPr>
          <w:b/>
          <w:color w:val="000000" w:themeColor="text1"/>
        </w:rPr>
      </w:pPr>
      <w:r w:rsidRPr="009379FE">
        <w:rPr>
          <w:b/>
          <w:color w:val="000000" w:themeColor="text1"/>
        </w:rPr>
        <w:t>Специа</w:t>
      </w:r>
      <w:r w:rsidR="009379FE" w:rsidRPr="009379FE">
        <w:rPr>
          <w:b/>
          <w:color w:val="000000" w:themeColor="text1"/>
        </w:rPr>
        <w:t>льная физическая подготовка</w:t>
      </w:r>
    </w:p>
    <w:p w14:paraId="4E79A3F7" w14:textId="77777777" w:rsidR="003E1677" w:rsidRDefault="003E1677" w:rsidP="00CB0C9D">
      <w:pPr>
        <w:jc w:val="center"/>
        <w:rPr>
          <w:b/>
          <w:color w:val="000000" w:themeColor="text1"/>
        </w:rPr>
      </w:pPr>
    </w:p>
    <w:p w14:paraId="6D3BDBCF" w14:textId="77777777" w:rsidR="009379FE" w:rsidRDefault="003E1677" w:rsidP="007A2C7A">
      <w:pPr>
        <w:ind w:firstLine="567"/>
        <w:rPr>
          <w:color w:val="000000" w:themeColor="text1"/>
        </w:rPr>
      </w:pPr>
      <w:r>
        <w:rPr>
          <w:color w:val="000000" w:themeColor="text1"/>
        </w:rPr>
        <w:t xml:space="preserve">Специальная физическая </w:t>
      </w:r>
      <w:proofErr w:type="gramStart"/>
      <w:r>
        <w:rPr>
          <w:color w:val="000000" w:themeColor="text1"/>
        </w:rPr>
        <w:t>подготовка  -</w:t>
      </w:r>
      <w:proofErr w:type="gramEnd"/>
      <w:r>
        <w:rPr>
          <w:color w:val="000000" w:themeColor="text1"/>
        </w:rPr>
        <w:t xml:space="preserve">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Основными средствами СФП являются различные специальные и специально-подготовительные упражнения. </w:t>
      </w:r>
      <w:r w:rsidR="00D2413E">
        <w:rPr>
          <w:color w:val="000000" w:themeColor="text1"/>
        </w:rPr>
        <w:t>В образовательный процесс</w:t>
      </w:r>
      <w:r w:rsidR="007A2C7A">
        <w:rPr>
          <w:color w:val="000000" w:themeColor="text1"/>
        </w:rPr>
        <w:t xml:space="preserve"> обучающихся смешанное передвижение по пересеченной местности с чередованием бега и имитации в подъемы различной крутизны и длины должно постоянно включаться в подготовку наравне с другими упражнениями. </w:t>
      </w:r>
      <w:r w:rsidR="00D2413E">
        <w:rPr>
          <w:color w:val="000000" w:themeColor="text1"/>
        </w:rPr>
        <w:t xml:space="preserve">Соотношение этих средств зависит от уровня  подготовленности обучающихся и отдельных групп мышц. </w:t>
      </w:r>
      <w:r w:rsidR="007A2C7A">
        <w:rPr>
          <w:color w:val="000000" w:themeColor="text1"/>
        </w:rPr>
        <w:t>В зимнее время основным средством СФП является передвижение на лыжах в разнообразных условиях.</w:t>
      </w:r>
      <w:r w:rsidR="00D2413E">
        <w:rPr>
          <w:color w:val="000000" w:themeColor="text1"/>
        </w:rPr>
        <w:t xml:space="preserve"> Специальная физическая подготовка в годичном цикле  образовательного процесса обучающегося тесно связана с другими видами подготовки – технической, тактической, психической.</w:t>
      </w:r>
    </w:p>
    <w:p w14:paraId="2C6C86C4" w14:textId="77777777" w:rsidR="00D2413E" w:rsidRPr="007A2C7A" w:rsidRDefault="00D2413E" w:rsidP="007A2C7A">
      <w:pPr>
        <w:ind w:firstLine="567"/>
        <w:rPr>
          <w:color w:val="000000" w:themeColor="text1"/>
        </w:rPr>
      </w:pPr>
      <w:r>
        <w:rPr>
          <w:color w:val="000000" w:themeColor="text1"/>
        </w:rPr>
        <w:t>Одно из основных условий достижения высоких результатов  - единство общей физической и специальной физической подготовки обучающегося, а также их рациональное соотношение.</w:t>
      </w:r>
    </w:p>
    <w:p w14:paraId="5A7ADCB3" w14:textId="77777777" w:rsidR="009379FE" w:rsidRPr="002A13D3" w:rsidRDefault="009379FE" w:rsidP="00FC6A34">
      <w:pPr>
        <w:widowControl w:val="0"/>
        <w:tabs>
          <w:tab w:val="left" w:pos="0"/>
        </w:tabs>
        <w:suppressAutoHyphens/>
        <w:spacing w:line="100" w:lineRule="atLeast"/>
        <w:ind w:firstLine="567"/>
        <w:textAlignment w:val="baseline"/>
      </w:pPr>
      <w:r w:rsidRPr="009379FE">
        <w:rPr>
          <w:b/>
        </w:rPr>
        <w:t>1.Передвижение на лыжах по рав</w:t>
      </w:r>
      <w:r>
        <w:rPr>
          <w:b/>
        </w:rPr>
        <w:t>нинной и пересеченной местности</w:t>
      </w:r>
      <w:r w:rsidR="002A13D3">
        <w:rPr>
          <w:b/>
        </w:rPr>
        <w:t xml:space="preserve"> – </w:t>
      </w:r>
      <w:r w:rsidR="002A13D3">
        <w:t xml:space="preserve">ходьба по лыжне </w:t>
      </w:r>
      <w:r w:rsidR="00A8594E" w:rsidRPr="00B677FF">
        <w:rPr>
          <w:color w:val="000000" w:themeColor="text1"/>
        </w:rPr>
        <w:t>ступающим шагом</w:t>
      </w:r>
      <w:r w:rsidR="00A8594E">
        <w:t xml:space="preserve"> </w:t>
      </w:r>
      <w:r w:rsidR="002A13D3">
        <w:t>с приседанием и выпрямлением, поворотами, чередую короткие и широкие шаги</w:t>
      </w:r>
      <w:r w:rsidR="00A8594E">
        <w:t>;</w:t>
      </w:r>
      <w:r w:rsidR="00993EAA">
        <w:t xml:space="preserve"> </w:t>
      </w:r>
      <w:r w:rsidR="00A8594E">
        <w:t xml:space="preserve"> ходьба </w:t>
      </w:r>
      <w:r w:rsidR="00A8594E" w:rsidRPr="005616E5">
        <w:rPr>
          <w:color w:val="000000" w:themeColor="text1"/>
        </w:rPr>
        <w:t>скользящим шагом</w:t>
      </w:r>
      <w:r w:rsidR="00A8594E">
        <w:t xml:space="preserve"> </w:t>
      </w:r>
      <w:r w:rsidR="00FC6A34">
        <w:t>по лыжне, на двух</w:t>
      </w:r>
      <w:r w:rsidR="00A8594E">
        <w:t>,</w:t>
      </w:r>
      <w:r w:rsidR="00FC6A34">
        <w:t xml:space="preserve"> </w:t>
      </w:r>
      <w:r w:rsidR="00A8594E">
        <w:t>на одной лыже после предварительного небольшого разбега; бег на лыжах по кругу, восьмеркой, зигзагом вокруг предметов; подъемы «</w:t>
      </w:r>
      <w:proofErr w:type="spellStart"/>
      <w:r w:rsidR="00A8594E">
        <w:t>полуелочко</w:t>
      </w:r>
      <w:r w:rsidR="00FC6A34">
        <w:t>й</w:t>
      </w:r>
      <w:proofErr w:type="spellEnd"/>
      <w:r w:rsidR="00FC6A34">
        <w:t>» и «елочкой»; переход с одной</w:t>
      </w:r>
      <w:r w:rsidR="00A8594E">
        <w:t>,</w:t>
      </w:r>
      <w:r w:rsidR="00FC6A34">
        <w:t xml:space="preserve"> </w:t>
      </w:r>
      <w:r w:rsidR="00A8594E">
        <w:t>пара</w:t>
      </w:r>
      <w:r w:rsidR="00FC6A34">
        <w:t>ллельно идущей лыжни, на другую; передвижение без шагов под небольшой уклон, чередуя одновременное отталкивание двумя палками и одной палкой; махи одной,</w:t>
      </w:r>
      <w:r w:rsidR="00993EAA">
        <w:t xml:space="preserve"> </w:t>
      </w:r>
      <w:r w:rsidR="00FC6A34">
        <w:t>другой ногой в положении наклона на выпрямленной ноге; махи ногой с броском туловища вперед с усилением опоры на поставленные впереди палки</w:t>
      </w:r>
      <w:r w:rsidR="00A264B2">
        <w:t>.</w:t>
      </w:r>
    </w:p>
    <w:p w14:paraId="3671B484" w14:textId="77777777" w:rsidR="009379FE" w:rsidRDefault="009379FE" w:rsidP="00FC6A34">
      <w:pPr>
        <w:widowControl w:val="0"/>
        <w:tabs>
          <w:tab w:val="left" w:pos="0"/>
        </w:tabs>
        <w:suppressAutoHyphens/>
        <w:spacing w:line="100" w:lineRule="atLeast"/>
        <w:ind w:firstLine="567"/>
        <w:textAlignment w:val="baseline"/>
        <w:rPr>
          <w:rStyle w:val="12"/>
          <w:rFonts w:eastAsiaTheme="majorEastAsia"/>
          <w:b/>
        </w:rPr>
      </w:pPr>
      <w:r w:rsidRPr="009379FE">
        <w:rPr>
          <w:rStyle w:val="12"/>
          <w:rFonts w:eastAsiaTheme="majorEastAsia"/>
          <w:b/>
        </w:rPr>
        <w:t>2.И</w:t>
      </w:r>
      <w:r>
        <w:rPr>
          <w:rStyle w:val="12"/>
          <w:rFonts w:eastAsiaTheme="majorEastAsia"/>
          <w:b/>
        </w:rPr>
        <w:t>митационные упражнения.</w:t>
      </w:r>
    </w:p>
    <w:p w14:paraId="4326FE99" w14:textId="77777777" w:rsidR="00F4630F" w:rsidRPr="00F4630F" w:rsidRDefault="00F4630F" w:rsidP="00FC6A34">
      <w:pPr>
        <w:widowControl w:val="0"/>
        <w:tabs>
          <w:tab w:val="left" w:pos="0"/>
        </w:tabs>
        <w:suppressAutoHyphens/>
        <w:spacing w:line="100" w:lineRule="atLeast"/>
        <w:ind w:firstLine="567"/>
        <w:textAlignment w:val="baseline"/>
        <w:rPr>
          <w:rStyle w:val="12"/>
          <w:rFonts w:eastAsiaTheme="majorEastAsia"/>
        </w:rPr>
      </w:pPr>
      <w:r>
        <w:rPr>
          <w:rStyle w:val="12"/>
          <w:rFonts w:eastAsiaTheme="majorEastAsia"/>
          <w:b/>
        </w:rPr>
        <w:t xml:space="preserve">Упражнения на месте: </w:t>
      </w:r>
      <w:r>
        <w:rPr>
          <w:rStyle w:val="12"/>
          <w:rFonts w:eastAsiaTheme="majorEastAsia"/>
        </w:rPr>
        <w:t>скользящие движения лыжей вперед-назад; размахивание в стороны носком лыжи, изменяя темп и ритм движений, меняя амплитуду движений</w:t>
      </w:r>
      <w:r w:rsidR="002A13D3">
        <w:rPr>
          <w:rStyle w:val="12"/>
          <w:rFonts w:eastAsiaTheme="majorEastAsia"/>
        </w:rPr>
        <w:t>; повороты переступ</w:t>
      </w:r>
      <w:r w:rsidR="00993EAA">
        <w:rPr>
          <w:rStyle w:val="12"/>
          <w:rFonts w:eastAsiaTheme="majorEastAsia"/>
        </w:rPr>
        <w:t>анием вокруг пяток и носков лыж, с параллельным положением лыж по отношению друг к другу и земле;</w:t>
      </w:r>
      <w:r w:rsidR="002A13D3">
        <w:rPr>
          <w:rStyle w:val="12"/>
          <w:rFonts w:eastAsiaTheme="majorEastAsia"/>
        </w:rPr>
        <w:t xml:space="preserve"> передвижение вправо, влево приставными шагами в стороны; прыжки на месте (с опорой и без опоры на палки)</w:t>
      </w:r>
      <w:r w:rsidR="00993EAA">
        <w:rPr>
          <w:rStyle w:val="12"/>
          <w:rFonts w:eastAsiaTheme="majorEastAsia"/>
        </w:rPr>
        <w:t>; попеременное отталкивание руками; завершение отталкивания ногой с использованием возвышения, вынос ноги.</w:t>
      </w:r>
      <w:r w:rsidR="00993EAA">
        <w:rPr>
          <w:rStyle w:val="12"/>
          <w:rFonts w:eastAsiaTheme="majorEastAsia"/>
        </w:rPr>
        <w:tab/>
      </w:r>
    </w:p>
    <w:p w14:paraId="4A021AD5" w14:textId="77777777" w:rsidR="009379FE" w:rsidRPr="009379FE" w:rsidRDefault="009379FE" w:rsidP="00FC6A34">
      <w:pPr>
        <w:widowControl w:val="0"/>
        <w:tabs>
          <w:tab w:val="left" w:pos="0"/>
        </w:tabs>
        <w:suppressAutoHyphens/>
        <w:spacing w:line="100" w:lineRule="atLeast"/>
        <w:ind w:firstLine="567"/>
        <w:textAlignment w:val="baseline"/>
        <w:rPr>
          <w:rStyle w:val="12"/>
          <w:rFonts w:eastAsiaTheme="majorEastAsia"/>
          <w:b/>
        </w:rPr>
      </w:pPr>
      <w:r w:rsidRPr="009379FE">
        <w:rPr>
          <w:rStyle w:val="12"/>
          <w:rFonts w:eastAsiaTheme="majorEastAsia"/>
          <w:b/>
        </w:rPr>
        <w:t>3.К</w:t>
      </w:r>
      <w:r>
        <w:rPr>
          <w:rStyle w:val="12"/>
          <w:rFonts w:eastAsiaTheme="majorEastAsia"/>
          <w:b/>
        </w:rPr>
        <w:t>россовая подготовка.</w:t>
      </w:r>
    </w:p>
    <w:p w14:paraId="4DCC42C2" w14:textId="77777777" w:rsidR="009379FE" w:rsidRPr="009379FE" w:rsidRDefault="009379FE" w:rsidP="00FC6A34">
      <w:pPr>
        <w:widowControl w:val="0"/>
        <w:tabs>
          <w:tab w:val="left" w:pos="0"/>
        </w:tabs>
        <w:suppressAutoHyphens/>
        <w:spacing w:line="100" w:lineRule="atLeast"/>
        <w:ind w:firstLine="567"/>
        <w:textAlignment w:val="baseline"/>
        <w:rPr>
          <w:rStyle w:val="12"/>
          <w:rFonts w:eastAsiaTheme="majorEastAsia"/>
          <w:b/>
        </w:rPr>
      </w:pPr>
      <w:r w:rsidRPr="009379FE">
        <w:rPr>
          <w:rStyle w:val="12"/>
          <w:rFonts w:eastAsiaTheme="majorEastAsia"/>
          <w:b/>
        </w:rPr>
        <w:t xml:space="preserve">4.Ходьба </w:t>
      </w:r>
      <w:r w:rsidR="00A8594E">
        <w:rPr>
          <w:rStyle w:val="12"/>
          <w:rFonts w:eastAsiaTheme="majorEastAsia"/>
          <w:b/>
        </w:rPr>
        <w:t>с заданным темпом и дистанцией</w:t>
      </w:r>
      <w:r>
        <w:rPr>
          <w:rStyle w:val="12"/>
          <w:rFonts w:eastAsiaTheme="majorEastAsia"/>
          <w:b/>
        </w:rPr>
        <w:t>.</w:t>
      </w:r>
    </w:p>
    <w:p w14:paraId="3029DD1A" w14:textId="4C1DD801" w:rsidR="009379FE" w:rsidRDefault="009379FE" w:rsidP="00FC6A34">
      <w:pPr>
        <w:widowControl w:val="0"/>
        <w:tabs>
          <w:tab w:val="left" w:pos="0"/>
        </w:tabs>
        <w:suppressAutoHyphens/>
        <w:spacing w:line="100" w:lineRule="atLeast"/>
        <w:ind w:firstLine="567"/>
        <w:textAlignment w:val="baseline"/>
        <w:rPr>
          <w:rStyle w:val="12"/>
          <w:rFonts w:eastAsiaTheme="majorEastAsia"/>
        </w:rPr>
      </w:pPr>
      <w:r w:rsidRPr="009379FE">
        <w:rPr>
          <w:rStyle w:val="12"/>
          <w:rFonts w:eastAsiaTheme="majorEastAsia"/>
          <w:b/>
        </w:rPr>
        <w:t>5.Комплексы специальных упражнени</w:t>
      </w:r>
      <w:r>
        <w:rPr>
          <w:rStyle w:val="12"/>
          <w:rFonts w:eastAsiaTheme="majorEastAsia"/>
          <w:b/>
        </w:rPr>
        <w:t xml:space="preserve">й на лыжах </w:t>
      </w:r>
      <w:r w:rsidRPr="009379FE">
        <w:rPr>
          <w:rStyle w:val="12"/>
          <w:rFonts w:eastAsiaTheme="majorEastAsia"/>
          <w:b/>
        </w:rPr>
        <w:t>для развития силовой вынослив</w:t>
      </w:r>
      <w:r w:rsidR="00A8594E">
        <w:rPr>
          <w:rStyle w:val="12"/>
          <w:rFonts w:eastAsiaTheme="majorEastAsia"/>
          <w:b/>
        </w:rPr>
        <w:t xml:space="preserve">ости мышц ног и плечевого пояса – </w:t>
      </w:r>
      <w:r w:rsidR="002204B1">
        <w:rPr>
          <w:rStyle w:val="12"/>
          <w:rFonts w:eastAsiaTheme="majorEastAsia"/>
        </w:rPr>
        <w:t>спуски со склонов в высокой</w:t>
      </w:r>
      <w:r w:rsidR="00A8594E">
        <w:rPr>
          <w:rStyle w:val="12"/>
          <w:rFonts w:eastAsiaTheme="majorEastAsia"/>
        </w:rPr>
        <w:t>,</w:t>
      </w:r>
      <w:r w:rsidR="002204B1">
        <w:rPr>
          <w:rStyle w:val="12"/>
          <w:rFonts w:eastAsiaTheme="majorEastAsia"/>
        </w:rPr>
        <w:t xml:space="preserve"> </w:t>
      </w:r>
      <w:r w:rsidR="00A8594E">
        <w:rPr>
          <w:rStyle w:val="12"/>
          <w:rFonts w:eastAsiaTheme="majorEastAsia"/>
        </w:rPr>
        <w:t>средней и низкой стойке; спуски после разбега; спуски в основной и высокой стойках с изменением ширины постановки лыж; спуски без палок с различным положением рук; спуски с различными</w:t>
      </w:r>
      <w:r w:rsidR="00FC6A34">
        <w:rPr>
          <w:rStyle w:val="12"/>
          <w:rFonts w:eastAsiaTheme="majorEastAsia"/>
        </w:rPr>
        <w:t xml:space="preserve"> движениями рук; </w:t>
      </w:r>
      <w:r w:rsidR="00993EAA">
        <w:rPr>
          <w:rStyle w:val="12"/>
          <w:rFonts w:eastAsiaTheme="majorEastAsia"/>
        </w:rPr>
        <w:t>спуски</w:t>
      </w:r>
      <w:r w:rsidR="00A264B2">
        <w:rPr>
          <w:rStyle w:val="12"/>
          <w:rFonts w:eastAsiaTheme="majorEastAsia"/>
        </w:rPr>
        <w:t xml:space="preserve"> с подпрыгиванием вверх, отрывая носки,</w:t>
      </w:r>
      <w:r w:rsidR="00216D70">
        <w:rPr>
          <w:rStyle w:val="12"/>
          <w:rFonts w:eastAsiaTheme="majorEastAsia"/>
        </w:rPr>
        <w:t xml:space="preserve"> </w:t>
      </w:r>
      <w:r w:rsidR="00A264B2">
        <w:rPr>
          <w:rStyle w:val="12"/>
          <w:rFonts w:eastAsiaTheme="majorEastAsia"/>
        </w:rPr>
        <w:t xml:space="preserve">задники </w:t>
      </w:r>
      <w:r w:rsidR="00A264B2">
        <w:rPr>
          <w:rStyle w:val="12"/>
          <w:rFonts w:eastAsiaTheme="majorEastAsia"/>
        </w:rPr>
        <w:lastRenderedPageBreak/>
        <w:t xml:space="preserve">лыж; </w:t>
      </w:r>
      <w:r w:rsidR="00FC6A34">
        <w:rPr>
          <w:rStyle w:val="12"/>
          <w:rFonts w:eastAsiaTheme="majorEastAsia"/>
        </w:rPr>
        <w:t>передвижения по лыжне «полушагом» с большим наклоном туловища</w:t>
      </w:r>
      <w:r w:rsidR="002204B1">
        <w:rPr>
          <w:rStyle w:val="12"/>
          <w:rFonts w:eastAsiaTheme="majorEastAsia"/>
        </w:rPr>
        <w:t>, удерживая палки за верхние концы; увеличение длины шага с более сильным отталкиванием ноги и переходя на скольжение то на одной, то на другой лыжне; подъемы (</w:t>
      </w:r>
      <w:r w:rsidR="002204B1" w:rsidRPr="00B677FF">
        <w:rPr>
          <w:rStyle w:val="12"/>
          <w:rFonts w:eastAsiaTheme="majorEastAsia"/>
          <w:color w:val="000000" w:themeColor="text1"/>
        </w:rPr>
        <w:t>ступающий шаг</w:t>
      </w:r>
      <w:r w:rsidR="002204B1">
        <w:rPr>
          <w:rStyle w:val="12"/>
          <w:rFonts w:eastAsiaTheme="majorEastAsia"/>
        </w:rPr>
        <w:t xml:space="preserve">, « </w:t>
      </w:r>
      <w:proofErr w:type="spellStart"/>
      <w:r w:rsidR="002204B1">
        <w:rPr>
          <w:rStyle w:val="12"/>
          <w:rFonts w:eastAsiaTheme="majorEastAsia"/>
        </w:rPr>
        <w:t>полуелочкой</w:t>
      </w:r>
      <w:proofErr w:type="spellEnd"/>
      <w:r w:rsidR="002204B1">
        <w:rPr>
          <w:rStyle w:val="12"/>
          <w:rFonts w:eastAsiaTheme="majorEastAsia"/>
        </w:rPr>
        <w:t xml:space="preserve"> – прямо и наискось, «елочкой»)</w:t>
      </w:r>
      <w:r w:rsidR="00A264B2">
        <w:rPr>
          <w:rStyle w:val="12"/>
          <w:rFonts w:eastAsiaTheme="majorEastAsia"/>
        </w:rPr>
        <w:t>.</w:t>
      </w:r>
      <w:r w:rsidR="002204B1">
        <w:rPr>
          <w:rStyle w:val="12"/>
          <w:rFonts w:eastAsiaTheme="majorEastAsia"/>
        </w:rPr>
        <w:t xml:space="preserve"> </w:t>
      </w:r>
    </w:p>
    <w:p w14:paraId="5113F301" w14:textId="77777777" w:rsidR="00CB0C9D" w:rsidRDefault="007A2C7A" w:rsidP="00DA1246">
      <w:pPr>
        <w:widowControl w:val="0"/>
        <w:tabs>
          <w:tab w:val="left" w:pos="0"/>
        </w:tabs>
        <w:suppressAutoHyphens/>
        <w:spacing w:line="100" w:lineRule="atLeast"/>
        <w:ind w:firstLine="567"/>
        <w:textAlignment w:val="baseline"/>
        <w:rPr>
          <w:rStyle w:val="12"/>
          <w:rFonts w:eastAsiaTheme="majorEastAsia"/>
        </w:rPr>
      </w:pPr>
      <w:r>
        <w:rPr>
          <w:rStyle w:val="12"/>
          <w:rFonts w:eastAsiaTheme="majorEastAsia"/>
        </w:rPr>
        <w:t>Одно из основных условий достижения высоких результатов – единство общей и специальной физической подготовки спортсмена, а также их рациональное соотношение.</w:t>
      </w:r>
    </w:p>
    <w:p w14:paraId="055E4EEC" w14:textId="77777777" w:rsidR="00C124DE" w:rsidRDefault="00C124DE" w:rsidP="00DA1246">
      <w:pPr>
        <w:widowControl w:val="0"/>
        <w:tabs>
          <w:tab w:val="left" w:pos="0"/>
        </w:tabs>
        <w:suppressAutoHyphens/>
        <w:spacing w:line="100" w:lineRule="atLeast"/>
        <w:ind w:firstLine="567"/>
        <w:textAlignment w:val="baseline"/>
        <w:rPr>
          <w:rFonts w:eastAsiaTheme="majorEastAsia"/>
        </w:rPr>
      </w:pPr>
    </w:p>
    <w:p w14:paraId="0E067A3F" w14:textId="77777777" w:rsidR="00C124DE" w:rsidRPr="00DA1246" w:rsidRDefault="00C124DE" w:rsidP="00DA1246">
      <w:pPr>
        <w:widowControl w:val="0"/>
        <w:tabs>
          <w:tab w:val="left" w:pos="0"/>
        </w:tabs>
        <w:suppressAutoHyphens/>
        <w:spacing w:line="100" w:lineRule="atLeast"/>
        <w:ind w:firstLine="567"/>
        <w:textAlignment w:val="baseline"/>
        <w:rPr>
          <w:rFonts w:eastAsiaTheme="majorEastAsia"/>
        </w:rPr>
      </w:pPr>
    </w:p>
    <w:p w14:paraId="298C7371" w14:textId="77777777" w:rsidR="00CB0C9D" w:rsidRPr="005616E5" w:rsidRDefault="00CB0C9D" w:rsidP="00CB0C9D">
      <w:pPr>
        <w:pStyle w:val="3"/>
        <w:rPr>
          <w:szCs w:val="28"/>
        </w:rPr>
      </w:pPr>
      <w:bookmarkStart w:id="112" w:name="_Toc426031974"/>
      <w:bookmarkStart w:id="113" w:name="_Toc115183875"/>
      <w:r w:rsidRPr="005616E5">
        <w:rPr>
          <w:szCs w:val="28"/>
        </w:rPr>
        <w:t>3.3. ТЕХНИКО-ТАКТИЧЕСКАЯ ПОДГОТОВКА</w:t>
      </w:r>
      <w:bookmarkEnd w:id="112"/>
      <w:bookmarkEnd w:id="113"/>
    </w:p>
    <w:p w14:paraId="0C358481" w14:textId="77777777" w:rsidR="005616E5" w:rsidRDefault="005616E5" w:rsidP="005616E5"/>
    <w:p w14:paraId="7C290327" w14:textId="77777777" w:rsidR="005616E5" w:rsidRDefault="005616E5" w:rsidP="005616E5">
      <w:pPr>
        <w:jc w:val="center"/>
        <w:rPr>
          <w:b/>
          <w:color w:val="000000" w:themeColor="text1"/>
        </w:rPr>
      </w:pPr>
      <w:r>
        <w:rPr>
          <w:b/>
          <w:color w:val="000000" w:themeColor="text1"/>
        </w:rPr>
        <w:t>Техническая</w:t>
      </w:r>
      <w:r w:rsidRPr="009379FE">
        <w:rPr>
          <w:b/>
          <w:color w:val="000000" w:themeColor="text1"/>
        </w:rPr>
        <w:t xml:space="preserve"> подготовка</w:t>
      </w:r>
    </w:p>
    <w:p w14:paraId="4C6AFB82" w14:textId="77777777" w:rsidR="005616E5" w:rsidRPr="005616E5" w:rsidRDefault="005616E5" w:rsidP="005616E5">
      <w:pPr>
        <w:jc w:val="center"/>
      </w:pPr>
    </w:p>
    <w:p w14:paraId="3F3F8C4F" w14:textId="77777777" w:rsidR="00CB0C9D" w:rsidRDefault="005616E5" w:rsidP="005616E5">
      <w:pPr>
        <w:ind w:firstLine="567"/>
        <w:rPr>
          <w:color w:val="000000" w:themeColor="text1"/>
        </w:rPr>
      </w:pPr>
      <w:r>
        <w:rPr>
          <w:color w:val="000000" w:themeColor="text1"/>
        </w:rPr>
        <w:t xml:space="preserve">Техническая подготовка направлена на обучение спортсмена технике движений и доведение их до совершенства. Она позволяет развить наиболее мощные и быстрые усилия,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 </w:t>
      </w:r>
    </w:p>
    <w:p w14:paraId="03F683A0" w14:textId="77777777" w:rsidR="005616E5" w:rsidRDefault="005616E5" w:rsidP="005616E5">
      <w:pPr>
        <w:ind w:firstLine="567"/>
        <w:rPr>
          <w:color w:val="000000" w:themeColor="text1"/>
        </w:rPr>
      </w:pPr>
      <w:r>
        <w:rPr>
          <w:color w:val="000000" w:themeColor="text1"/>
        </w:rPr>
        <w:t>Техническая подготовленность спортсмена характеризуется тем, что он ум</w:t>
      </w:r>
      <w:r w:rsidR="00946F41">
        <w:rPr>
          <w:color w:val="000000" w:themeColor="text1"/>
        </w:rPr>
        <w:t>еет выполнять и владеть техникой освоенных действий.</w:t>
      </w:r>
    </w:p>
    <w:p w14:paraId="23244B32" w14:textId="77777777" w:rsidR="00EF7969" w:rsidRDefault="00EF7969" w:rsidP="005616E5">
      <w:pPr>
        <w:ind w:firstLine="567"/>
        <w:rPr>
          <w:color w:val="000000" w:themeColor="text1"/>
        </w:rPr>
      </w:pPr>
      <w:r>
        <w:rPr>
          <w:color w:val="000000" w:themeColor="text1"/>
        </w:rPr>
        <w:t xml:space="preserve">В процессе технической подготовки используется комплекс средств и методов спортивной тренировки. </w:t>
      </w:r>
      <w:r w:rsidR="006B55E4">
        <w:rPr>
          <w:color w:val="000000" w:themeColor="text1"/>
        </w:rPr>
        <w:t>Условно их можно подразделить  на две группы:</w:t>
      </w:r>
    </w:p>
    <w:p w14:paraId="42658E3D" w14:textId="77777777" w:rsidR="006B55E4" w:rsidRDefault="006B55E4" w:rsidP="005616E5">
      <w:pPr>
        <w:ind w:firstLine="567"/>
        <w:rPr>
          <w:color w:val="000000" w:themeColor="text1"/>
        </w:rPr>
      </w:pPr>
      <w:r>
        <w:rPr>
          <w:color w:val="000000" w:themeColor="text1"/>
        </w:rPr>
        <w:t>- средства и методы словесного, наглядного и сенсорно-коррекционного воздействия;</w:t>
      </w:r>
    </w:p>
    <w:p w14:paraId="4D0E822A" w14:textId="77777777" w:rsidR="006B55E4" w:rsidRDefault="006B55E4" w:rsidP="005616E5">
      <w:pPr>
        <w:ind w:firstLine="567"/>
        <w:rPr>
          <w:color w:val="000000" w:themeColor="text1"/>
        </w:rPr>
      </w:pPr>
      <w:r>
        <w:rPr>
          <w:color w:val="000000" w:themeColor="text1"/>
        </w:rPr>
        <w:t>- средства и методы,</w:t>
      </w:r>
      <w:r w:rsidR="000527DD">
        <w:rPr>
          <w:color w:val="000000" w:themeColor="text1"/>
        </w:rPr>
        <w:t xml:space="preserve"> </w:t>
      </w:r>
      <w:r>
        <w:rPr>
          <w:color w:val="000000" w:themeColor="text1"/>
        </w:rPr>
        <w:t>в основе которых лежит выполнение спортсменом каких-либо физических упражнений</w:t>
      </w:r>
      <w:r w:rsidR="000527DD">
        <w:rPr>
          <w:color w:val="000000" w:themeColor="text1"/>
        </w:rPr>
        <w:t>.</w:t>
      </w:r>
    </w:p>
    <w:p w14:paraId="40A47474" w14:textId="77777777" w:rsidR="006B55E4" w:rsidRDefault="000527DD" w:rsidP="005616E5">
      <w:pPr>
        <w:ind w:firstLine="567"/>
        <w:rPr>
          <w:color w:val="000000" w:themeColor="text1"/>
        </w:rPr>
      </w:pPr>
      <w:r>
        <w:rPr>
          <w:color w:val="000000" w:themeColor="text1"/>
        </w:rPr>
        <w:t>К средствам и методам словесного, наглядного и сенсорно-коррекционного воздействия относятся:</w:t>
      </w:r>
    </w:p>
    <w:p w14:paraId="00144EE6" w14:textId="77777777" w:rsidR="000527DD" w:rsidRDefault="000527DD" w:rsidP="005616E5">
      <w:pPr>
        <w:ind w:firstLine="567"/>
        <w:rPr>
          <w:color w:val="000000" w:themeColor="text1"/>
        </w:rPr>
      </w:pPr>
      <w:r>
        <w:rPr>
          <w:color w:val="000000" w:themeColor="text1"/>
        </w:rPr>
        <w:t>- беседы;</w:t>
      </w:r>
    </w:p>
    <w:p w14:paraId="26238F58" w14:textId="77777777" w:rsidR="000527DD" w:rsidRDefault="000527DD" w:rsidP="005616E5">
      <w:pPr>
        <w:ind w:firstLine="567"/>
        <w:rPr>
          <w:color w:val="000000" w:themeColor="text1"/>
        </w:rPr>
      </w:pPr>
      <w:r>
        <w:rPr>
          <w:color w:val="000000" w:themeColor="text1"/>
        </w:rPr>
        <w:t>- показ техники изучаемого движения;</w:t>
      </w:r>
    </w:p>
    <w:p w14:paraId="3D3EE8E1" w14:textId="77777777" w:rsidR="000527DD" w:rsidRDefault="000527DD" w:rsidP="005616E5">
      <w:pPr>
        <w:ind w:firstLine="567"/>
        <w:rPr>
          <w:color w:val="000000" w:themeColor="text1"/>
        </w:rPr>
      </w:pPr>
      <w:r>
        <w:rPr>
          <w:color w:val="000000" w:themeColor="text1"/>
        </w:rPr>
        <w:t>- демонстрация плакатов, схем;</w:t>
      </w:r>
    </w:p>
    <w:p w14:paraId="3178D2E9" w14:textId="77777777" w:rsidR="000527DD" w:rsidRDefault="000527DD" w:rsidP="005616E5">
      <w:pPr>
        <w:ind w:firstLine="567"/>
        <w:rPr>
          <w:color w:val="000000" w:themeColor="text1"/>
        </w:rPr>
      </w:pPr>
      <w:r>
        <w:rPr>
          <w:color w:val="000000" w:themeColor="text1"/>
        </w:rPr>
        <w:t>- использование предметных и других ориентиров.</w:t>
      </w:r>
    </w:p>
    <w:p w14:paraId="033FFFF4" w14:textId="77777777" w:rsidR="000527DD" w:rsidRDefault="000527DD" w:rsidP="005616E5">
      <w:pPr>
        <w:ind w:firstLine="567"/>
        <w:rPr>
          <w:color w:val="000000" w:themeColor="text1"/>
        </w:rPr>
      </w:pPr>
      <w:r>
        <w:rPr>
          <w:color w:val="000000" w:themeColor="text1"/>
        </w:rPr>
        <w:t>При использовании средств и методов, в основе которых лежит выполнение обучающимися каких-либо физических упражнений применяются:</w:t>
      </w:r>
    </w:p>
    <w:p w14:paraId="494AD5CF" w14:textId="77777777" w:rsidR="004A44F3" w:rsidRDefault="004A44F3" w:rsidP="005616E5">
      <w:pPr>
        <w:ind w:firstLine="567"/>
        <w:rPr>
          <w:color w:val="000000" w:themeColor="text1"/>
        </w:rPr>
      </w:pPr>
    </w:p>
    <w:p w14:paraId="56F93972" w14:textId="77777777" w:rsidR="000527DD" w:rsidRDefault="000527DD" w:rsidP="005616E5">
      <w:pPr>
        <w:ind w:firstLine="567"/>
        <w:rPr>
          <w:color w:val="000000" w:themeColor="text1"/>
        </w:rPr>
      </w:pPr>
      <w:r>
        <w:rPr>
          <w:color w:val="000000" w:themeColor="text1"/>
        </w:rPr>
        <w:t>- общеподготовительные упражнения. Они позволяют овладеть разнообразными умениями и навыками,</w:t>
      </w:r>
      <w:r w:rsidRPr="000527DD">
        <w:rPr>
          <w:color w:val="000000" w:themeColor="text1"/>
        </w:rPr>
        <w:t xml:space="preserve"> </w:t>
      </w:r>
      <w:r>
        <w:rPr>
          <w:color w:val="000000" w:themeColor="text1"/>
        </w:rPr>
        <w:t>являющиеся фундаментом для роста технического мастерства в избранном виде спорта;</w:t>
      </w:r>
    </w:p>
    <w:p w14:paraId="321DB3B1" w14:textId="77777777" w:rsidR="000527DD" w:rsidRDefault="000527DD" w:rsidP="005616E5">
      <w:pPr>
        <w:ind w:firstLine="567"/>
        <w:rPr>
          <w:color w:val="000000" w:themeColor="text1"/>
        </w:rPr>
      </w:pPr>
      <w:r>
        <w:rPr>
          <w:color w:val="000000" w:themeColor="text1"/>
        </w:rPr>
        <w:t>- специально-подготовительные и соревновательные упражнения. Они направлены на овладение техникой избранного вида спорта;</w:t>
      </w:r>
    </w:p>
    <w:p w14:paraId="388348A5" w14:textId="77777777" w:rsidR="000527DD" w:rsidRDefault="000527DD" w:rsidP="005616E5">
      <w:pPr>
        <w:ind w:firstLine="567"/>
        <w:rPr>
          <w:color w:val="000000" w:themeColor="text1"/>
        </w:rPr>
      </w:pPr>
      <w:r>
        <w:rPr>
          <w:color w:val="000000" w:themeColor="text1"/>
        </w:rPr>
        <w:t>- 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w:t>
      </w:r>
    </w:p>
    <w:p w14:paraId="1F86B663" w14:textId="77777777" w:rsidR="000527DD" w:rsidRPr="000527DD" w:rsidRDefault="000527DD" w:rsidP="005616E5">
      <w:pPr>
        <w:ind w:firstLine="567"/>
        <w:rPr>
          <w:color w:val="000000" w:themeColor="text1"/>
        </w:rPr>
      </w:pPr>
      <w:r>
        <w:rPr>
          <w:color w:val="000000" w:themeColor="text1"/>
        </w:rPr>
        <w:t>- равномерный, переменный, повторный, интервальный, игровой, соревновательный</w:t>
      </w:r>
      <w:r w:rsidR="00C84F24">
        <w:rPr>
          <w:color w:val="000000" w:themeColor="text1"/>
        </w:rPr>
        <w:t xml:space="preserve"> и другие методы, способствующие главным образом совершенствованию и стабилизации техники движений</w:t>
      </w:r>
    </w:p>
    <w:p w14:paraId="0E0FC2A5" w14:textId="77777777" w:rsidR="00946F41" w:rsidRDefault="00946F41" w:rsidP="005616E5">
      <w:pPr>
        <w:ind w:firstLine="567"/>
        <w:rPr>
          <w:b/>
          <w:color w:val="000000" w:themeColor="text1"/>
        </w:rPr>
      </w:pPr>
      <w:r w:rsidRPr="00946F41">
        <w:rPr>
          <w:b/>
          <w:color w:val="000000" w:themeColor="text1"/>
        </w:rPr>
        <w:t>Техническая подготовка по виду спорта лыжные гонки</w:t>
      </w:r>
      <w:r w:rsidR="004F2953">
        <w:rPr>
          <w:b/>
          <w:color w:val="000000" w:themeColor="text1"/>
        </w:rPr>
        <w:t xml:space="preserve"> в процессе многолетней подготовки включает в себя:</w:t>
      </w:r>
    </w:p>
    <w:p w14:paraId="0DAADCC8" w14:textId="77777777" w:rsidR="004F2953" w:rsidRDefault="00946F41" w:rsidP="004F2953">
      <w:pPr>
        <w:ind w:firstLine="567"/>
      </w:pPr>
      <w:r w:rsidRPr="00946F41">
        <w:rPr>
          <w:b/>
          <w:color w:val="000000" w:themeColor="text1"/>
        </w:rPr>
        <w:t xml:space="preserve"> </w:t>
      </w:r>
      <w:r>
        <w:t xml:space="preserve">Обучение общей схеме передвижений классическими лыжными ходами. Обучение специальным подготовительным упражнениям, направленным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попеременным </w:t>
      </w:r>
      <w:proofErr w:type="spellStart"/>
      <w:r>
        <w:t>двухшажным</w:t>
      </w:r>
      <w:proofErr w:type="spellEnd"/>
      <w:r>
        <w:t xml:space="preserve"> ходом. Совершенствование основных элементов техники классических лыжных ходов в облегченных условиях. Обучение технике спуска со склонов в высокой, средней и низкой </w:t>
      </w:r>
      <w:r>
        <w:lastRenderedPageBreak/>
        <w:t>стойках. Обучение преодолению подъемов «елочкой», «</w:t>
      </w:r>
      <w:proofErr w:type="spellStart"/>
      <w:r>
        <w:t>полуелочкой</w:t>
      </w:r>
      <w:proofErr w:type="spellEnd"/>
      <w:r>
        <w:t>», ступающим, скользящим, беговым шагом. Обучение торможению «плугом», «упором», «поворотом», соскальзыванием, падением. Обучение поворотам на месте</w:t>
      </w:r>
      <w:r w:rsidR="00B677FF">
        <w:t xml:space="preserve"> (переступание, махом через лыжу, прыжком)</w:t>
      </w:r>
      <w:r>
        <w:t xml:space="preserve"> и в движении. Знакомство с основными элементами конькового хода.</w:t>
      </w:r>
      <w:r w:rsidR="00B677FF">
        <w:t xml:space="preserve"> Углубленное изучение и совершенствование элементов классического хода (обучение </w:t>
      </w:r>
      <w:proofErr w:type="spellStart"/>
      <w:r w:rsidR="00B677FF">
        <w:t>подседанию</w:t>
      </w:r>
      <w:proofErr w:type="spellEnd"/>
      <w:r w:rsidR="00B677FF">
        <w:t xml:space="preserve">, отталкиванию, махам руками и ногами, активной постановке палок), конькового хода (обучение маховому выносу ноги и перестановки ее на опору, </w:t>
      </w:r>
      <w:proofErr w:type="spellStart"/>
      <w:r w:rsidR="00B677FF">
        <w:t>подседанию</w:t>
      </w:r>
      <w:proofErr w:type="spellEnd"/>
      <w:r w:rsidR="00B677FF">
        <w:t xml:space="preserve"> на опорной ноге и отталкиванию боковым скользящим упором, ударной постановке палок и финальному усилию при отталкивании руками) и формирование целесообразного ритма двигательных действий при передвижении классическими и коньковыми ходами.</w:t>
      </w:r>
      <w:r w:rsidR="004F2953">
        <w:t xml:space="preserve"> Достижение автоматизма и стабилизации двигательных действий лыжников, совершенствование координационной и ритмической структуры при передвижении классическими и коньковыми лыжными ходами. Отработка четкого выполнения </w:t>
      </w:r>
      <w:proofErr w:type="spellStart"/>
      <w:r w:rsidR="004F2953">
        <w:t>подседания</w:t>
      </w:r>
      <w:proofErr w:type="spellEnd"/>
      <w:r w:rsidR="004F2953">
        <w:t xml:space="preserve">, эффективного отталкивания и скольжения, активная постановка лыжных палок. Овладение жесткой системой «рука – туловище». </w:t>
      </w:r>
    </w:p>
    <w:p w14:paraId="6EE497E8" w14:textId="77777777" w:rsidR="004F2953" w:rsidRDefault="004F2953" w:rsidP="004F2953">
      <w:pPr>
        <w:ind w:firstLine="567"/>
      </w:pPr>
    </w:p>
    <w:p w14:paraId="52A48269" w14:textId="77777777" w:rsidR="004F2953" w:rsidRDefault="004F2953" w:rsidP="004F2953">
      <w:pPr>
        <w:ind w:firstLine="567"/>
        <w:jc w:val="center"/>
      </w:pPr>
    </w:p>
    <w:p w14:paraId="0C2BDBFA" w14:textId="77777777" w:rsidR="004F2953" w:rsidRDefault="004F2953" w:rsidP="004F2953">
      <w:pPr>
        <w:jc w:val="center"/>
        <w:rPr>
          <w:b/>
          <w:color w:val="000000" w:themeColor="text1"/>
        </w:rPr>
      </w:pPr>
      <w:r>
        <w:rPr>
          <w:b/>
          <w:color w:val="000000" w:themeColor="text1"/>
        </w:rPr>
        <w:t>Тактическая</w:t>
      </w:r>
      <w:r w:rsidRPr="009379FE">
        <w:rPr>
          <w:b/>
          <w:color w:val="000000" w:themeColor="text1"/>
        </w:rPr>
        <w:t xml:space="preserve"> подготовка</w:t>
      </w:r>
    </w:p>
    <w:p w14:paraId="09A2B388" w14:textId="77777777" w:rsidR="004F2953" w:rsidRDefault="004F2953" w:rsidP="004F2953">
      <w:pPr>
        <w:jc w:val="center"/>
        <w:rPr>
          <w:b/>
          <w:color w:val="000000" w:themeColor="text1"/>
        </w:rPr>
      </w:pPr>
    </w:p>
    <w:p w14:paraId="41CE143D" w14:textId="77777777" w:rsidR="004F2953" w:rsidRDefault="004F2953" w:rsidP="004F2953">
      <w:pPr>
        <w:ind w:firstLine="567"/>
        <w:rPr>
          <w:color w:val="000000" w:themeColor="text1"/>
        </w:rPr>
      </w:pPr>
      <w:r>
        <w:rPr>
          <w:color w:val="000000" w:themeColor="text1"/>
        </w:rPr>
        <w:t>Тактическая подготовка – целенаправленные способы использования технических приемов в соревновательной деятельности для решения соревновательных задач с учетом правил соревнований, положительных и отрицательных характеристик подготовленности, а т</w:t>
      </w:r>
      <w:r w:rsidR="00895286">
        <w:rPr>
          <w:color w:val="000000" w:themeColor="text1"/>
        </w:rPr>
        <w:t>а</w:t>
      </w:r>
      <w:r>
        <w:rPr>
          <w:color w:val="000000" w:themeColor="text1"/>
        </w:rPr>
        <w:t>кже условий среды.</w:t>
      </w:r>
    </w:p>
    <w:p w14:paraId="19EB4BF8" w14:textId="77777777" w:rsidR="00C84F24" w:rsidRDefault="00C84F24" w:rsidP="004F2953">
      <w:pPr>
        <w:ind w:firstLine="567"/>
        <w:rPr>
          <w:color w:val="000000" w:themeColor="text1"/>
        </w:rPr>
      </w:pPr>
      <w:r>
        <w:rPr>
          <w:color w:val="000000" w:themeColor="text1"/>
        </w:rPr>
        <w:t>Тактическая подготовка – это искусство ведения соревнования с противником.</w:t>
      </w:r>
    </w:p>
    <w:p w14:paraId="72CE1A78" w14:textId="77777777" w:rsidR="00895286" w:rsidRDefault="00895286" w:rsidP="004F2953">
      <w:pPr>
        <w:ind w:firstLine="567"/>
        <w:rPr>
          <w:color w:val="000000" w:themeColor="text1"/>
        </w:rPr>
      </w:pPr>
      <w:r>
        <w:rPr>
          <w:color w:val="000000" w:themeColor="text1"/>
        </w:rPr>
        <w:t xml:space="preserve">В целом, смысл тактики состоит в том, чтобы так использовать приемы соревновательной деятельности, чтобы они позволили спортсмену с наибольшей эффективностью реализовать свои возможности (физические, технические, психологические) с наименьшими издержками преодолеть сопротивление соперника. </w:t>
      </w:r>
      <w:r w:rsidR="00C84F24">
        <w:rPr>
          <w:color w:val="000000" w:themeColor="text1"/>
        </w:rPr>
        <w:t>В основе спортивной тактики должно лежать соответствие тактического плана поведения спортсмена во время состязания уровню развития его физических и психических качеств, технической подготовленности и теоретических знаний.</w:t>
      </w:r>
    </w:p>
    <w:p w14:paraId="67DA6254" w14:textId="77777777" w:rsidR="00895286" w:rsidRDefault="00895286" w:rsidP="004F2953">
      <w:pPr>
        <w:ind w:firstLine="567"/>
        <w:rPr>
          <w:color w:val="000000" w:themeColor="text1"/>
        </w:rPr>
      </w:pPr>
      <w:r>
        <w:rPr>
          <w:color w:val="000000" w:themeColor="text1"/>
        </w:rPr>
        <w:t>Помимо выбора способов, технических приемов и действий, техническая подготовка включает рациональное распределение сил в процессе выполнения соревновательных упражнений, применение приемов психологического воздействия на противника и маскировки намерений.</w:t>
      </w:r>
    </w:p>
    <w:p w14:paraId="3FFB30B8" w14:textId="77777777" w:rsidR="00895286" w:rsidRDefault="00895286" w:rsidP="004F2953">
      <w:pPr>
        <w:ind w:firstLine="567"/>
        <w:rPr>
          <w:color w:val="000000" w:themeColor="text1"/>
        </w:rPr>
      </w:pPr>
      <w:r>
        <w:rPr>
          <w:color w:val="000000" w:themeColor="text1"/>
        </w:rPr>
        <w:t xml:space="preserve">Овладев тактикой ведения соревнования, спортсмен может лучше использовать свои технические возможности, </w:t>
      </w:r>
      <w:r w:rsidR="00F26368">
        <w:rPr>
          <w:color w:val="000000" w:themeColor="text1"/>
        </w:rPr>
        <w:t xml:space="preserve">физическую подготовленность, волевые качества, все свои знания и опыт для победы над противником или для достижения максимального результата. В лыжном спорте это особенно важно, так как соревнования проходят порой в необычайно переменных условиях скольжения и рельефа местности. </w:t>
      </w:r>
    </w:p>
    <w:p w14:paraId="2288D485" w14:textId="77777777" w:rsidR="00F26368" w:rsidRDefault="00F26368" w:rsidP="004F2953">
      <w:pPr>
        <w:ind w:firstLine="567"/>
        <w:rPr>
          <w:color w:val="000000" w:themeColor="text1"/>
        </w:rPr>
      </w:pPr>
      <w:r>
        <w:rPr>
          <w:color w:val="000000" w:themeColor="text1"/>
        </w:rPr>
        <w:t>При тактической подготовке необходимо изучить опыт сильнейших лыжников, что позволит овладеть широким кругом тактических вариантов и использовать их с учетом своих возможностей.</w:t>
      </w:r>
    </w:p>
    <w:p w14:paraId="764DA557" w14:textId="77777777" w:rsidR="00F26368" w:rsidRDefault="00F26368" w:rsidP="004F2953">
      <w:pPr>
        <w:ind w:firstLine="567"/>
        <w:rPr>
          <w:color w:val="000000" w:themeColor="text1"/>
        </w:rPr>
      </w:pPr>
      <w:r>
        <w:rPr>
          <w:color w:val="000000" w:themeColor="text1"/>
        </w:rPr>
        <w:t>Тактическое мастерство лыжника базируется на большом запасе знаний, умений и навыков, а также его физической, технической, морально-волевой подготовленности, что позволяет точно выполнять задуманный план, принять правильное решение для достижения победы или максимального результата.</w:t>
      </w:r>
    </w:p>
    <w:p w14:paraId="1BCCEF32" w14:textId="77777777" w:rsidR="000928B2" w:rsidRDefault="000928B2" w:rsidP="004F2953">
      <w:pPr>
        <w:ind w:firstLine="567"/>
        <w:rPr>
          <w:color w:val="000000" w:themeColor="text1"/>
        </w:rPr>
      </w:pPr>
      <w:r>
        <w:rPr>
          <w:color w:val="000000" w:themeColor="text1"/>
        </w:rPr>
        <w:t>Главное средство обучения тактики – повторное выполнение упражнений по задуманному плану.</w:t>
      </w:r>
    </w:p>
    <w:p w14:paraId="20011CEB" w14:textId="77777777" w:rsidR="000928B2" w:rsidRPr="004F2953" w:rsidRDefault="000928B2" w:rsidP="004F2953">
      <w:pPr>
        <w:ind w:firstLine="567"/>
        <w:rPr>
          <w:color w:val="000000" w:themeColor="text1"/>
        </w:rPr>
      </w:pPr>
      <w:r>
        <w:rPr>
          <w:color w:val="000000" w:themeColor="text1"/>
        </w:rPr>
        <w:t>Тактическое мастерство, как известно, тесно связано с развитием</w:t>
      </w:r>
      <w:r w:rsidR="00FD10D5">
        <w:rPr>
          <w:color w:val="000000" w:themeColor="text1"/>
        </w:rPr>
        <w:t xml:space="preserve"> физических и волевых качеств, с совершенствованием техники. Порой, прежде чем попытаться осуществить задуманную техническую комбинацию, необходимо повысить функциональные возможности спортсмена и его техническое мастерство.</w:t>
      </w:r>
    </w:p>
    <w:p w14:paraId="65BF2F59" w14:textId="77777777" w:rsidR="004F6D0B" w:rsidRDefault="004F6D0B" w:rsidP="004F6D0B">
      <w:pPr>
        <w:ind w:firstLine="567"/>
        <w:rPr>
          <w:b/>
          <w:color w:val="000000" w:themeColor="text1"/>
        </w:rPr>
      </w:pPr>
      <w:r>
        <w:rPr>
          <w:b/>
          <w:color w:val="000000" w:themeColor="text1"/>
        </w:rPr>
        <w:lastRenderedPageBreak/>
        <w:t>Тактическая</w:t>
      </w:r>
      <w:r w:rsidRPr="00946F41">
        <w:rPr>
          <w:b/>
          <w:color w:val="000000" w:themeColor="text1"/>
        </w:rPr>
        <w:t xml:space="preserve"> подготовка по виду спорта лыжные гонки</w:t>
      </w:r>
      <w:r>
        <w:rPr>
          <w:b/>
          <w:color w:val="000000" w:themeColor="text1"/>
        </w:rPr>
        <w:t xml:space="preserve"> в процессе многолетней подготовки включает в себя:</w:t>
      </w:r>
    </w:p>
    <w:p w14:paraId="72884A36" w14:textId="77777777" w:rsidR="004F6D0B" w:rsidRPr="004F6D0B" w:rsidRDefault="004F6D0B" w:rsidP="004F6D0B">
      <w:pPr>
        <w:ind w:firstLine="567"/>
        <w:rPr>
          <w:color w:val="000000" w:themeColor="text1"/>
        </w:rPr>
      </w:pPr>
      <w:r>
        <w:rPr>
          <w:color w:val="000000" w:themeColor="text1"/>
        </w:rPr>
        <w:t>Спуск в различных стойках, определяя дальность скатывания. Спуски со склонов в высокой, средней, низкой, аэродинамической и стойке отдыха с определением времени прохождения участка до контрольной отметки. Спуски со склонов по накатанной лыжне в передней, основной и задней стойках и фиксированием времени прохождения до контрольной отметки. Спуски с поворотом, переступанием и на параллельных лыжах с фиксированием времени. Прохождение отдельных участков дистанций на время с чередованием различных способов передвижения.</w:t>
      </w:r>
      <w:r w:rsidR="00AB3210">
        <w:rPr>
          <w:color w:val="000000" w:themeColor="text1"/>
        </w:rPr>
        <w:t xml:space="preserve"> Прохождение дистанций с увеличением скорости в начале дистанции, на отдельных ее участках, при финишировании. Прохождение отдельных участков дистанции с общего старта, при парном старте, при парном старте с равным по силе соперниками, с более сильными и слабыми соперниками. Прохождение по круговой лыжне с выбором места и способа обгона впереди идущего. Умение технически правильно проходить сложные участки дистанции. Умение проходить дистанцию с увеличением интенсивности передвижения на последнем километре. </w:t>
      </w:r>
    </w:p>
    <w:p w14:paraId="7193F47F" w14:textId="77777777" w:rsidR="004F6D0B" w:rsidRDefault="004F6D0B" w:rsidP="004F6D0B">
      <w:pPr>
        <w:ind w:firstLine="567"/>
        <w:rPr>
          <w:b/>
          <w:color w:val="000000" w:themeColor="text1"/>
        </w:rPr>
      </w:pPr>
    </w:p>
    <w:p w14:paraId="5417A824" w14:textId="77777777" w:rsidR="00CB0C9D" w:rsidRPr="005E3FA7" w:rsidRDefault="00CB0C9D" w:rsidP="00CB0C9D">
      <w:pPr>
        <w:rPr>
          <w:b/>
          <w:color w:val="FF0000"/>
          <w:sz w:val="20"/>
          <w:szCs w:val="20"/>
        </w:rPr>
      </w:pPr>
    </w:p>
    <w:p w14:paraId="2A9A5E99" w14:textId="77777777" w:rsidR="00CB0C9D" w:rsidRDefault="00CB0C9D" w:rsidP="00CB0C9D">
      <w:pPr>
        <w:pStyle w:val="3"/>
        <w:rPr>
          <w:szCs w:val="28"/>
        </w:rPr>
      </w:pPr>
      <w:bookmarkStart w:id="114" w:name="_Toc426031975"/>
      <w:bookmarkStart w:id="115" w:name="_Toc115183876"/>
      <w:r w:rsidRPr="00FC59AB">
        <w:rPr>
          <w:szCs w:val="28"/>
        </w:rPr>
        <w:t>3.4. ДРУГИЕ ВИДЫ СПОРТА И ПОДВИЖНЫЕ ИГРЫ</w:t>
      </w:r>
      <w:bookmarkEnd w:id="114"/>
      <w:bookmarkEnd w:id="115"/>
    </w:p>
    <w:p w14:paraId="7F2BCE2C" w14:textId="77777777" w:rsidR="00FC59AB" w:rsidRPr="00FC59AB" w:rsidRDefault="00FC59AB" w:rsidP="00FC59AB"/>
    <w:p w14:paraId="4E916FD6" w14:textId="77777777" w:rsidR="00CB0C9D" w:rsidRPr="00FC59AB" w:rsidRDefault="00CB0C9D" w:rsidP="00CB0C9D">
      <w:pPr>
        <w:pStyle w:val="a5"/>
        <w:shd w:val="clear" w:color="auto" w:fill="auto"/>
        <w:tabs>
          <w:tab w:val="left" w:pos="0"/>
        </w:tabs>
        <w:spacing w:after="0" w:line="240" w:lineRule="auto"/>
        <w:ind w:left="20" w:right="20" w:firstLine="547"/>
        <w:rPr>
          <w:color w:val="000000" w:themeColor="text1"/>
          <w:sz w:val="24"/>
          <w:szCs w:val="24"/>
        </w:rPr>
      </w:pPr>
      <w:r w:rsidRPr="00FC59AB">
        <w:rPr>
          <w:rStyle w:val="af0"/>
          <w:i w:val="0"/>
          <w:color w:val="000000" w:themeColor="text1"/>
          <w:sz w:val="24"/>
          <w:szCs w:val="24"/>
        </w:rPr>
        <w:t>БАСКЕТБОЛ.</w:t>
      </w:r>
      <w:r w:rsidRPr="00FC59AB">
        <w:rPr>
          <w:color w:val="000000" w:themeColor="text1"/>
          <w:sz w:val="24"/>
          <w:szCs w:val="24"/>
        </w:rPr>
        <w:t xml:space="preserve"> Ведение мяча, ловля мяча двумя руками, передача мяча двумя руками от груди, после ловли на месте, после ловли с остановкой, после поворота на месте. Перемещение в стойке вперед, в стороны, назад, умение держать игрока с мячом и без мяча, Тактика нападения, выбор места и умение отрываться для получения мяча, целесообразное применение техники передвижения. Броски мяча с места под углом к корзине, с отражением от щита. Двусторонние игры по упрощенным правилам.</w:t>
      </w:r>
    </w:p>
    <w:p w14:paraId="3C7C3657" w14:textId="77777777" w:rsidR="00CB0C9D" w:rsidRPr="00FC59AB" w:rsidRDefault="00CB0C9D" w:rsidP="00CB0C9D">
      <w:pPr>
        <w:pStyle w:val="a5"/>
        <w:shd w:val="clear" w:color="auto" w:fill="auto"/>
        <w:tabs>
          <w:tab w:val="left" w:pos="0"/>
        </w:tabs>
        <w:spacing w:after="0" w:line="240" w:lineRule="auto"/>
        <w:ind w:right="20" w:firstLine="547"/>
        <w:rPr>
          <w:color w:val="000000" w:themeColor="text1"/>
          <w:sz w:val="24"/>
          <w:szCs w:val="24"/>
        </w:rPr>
      </w:pPr>
      <w:r w:rsidRPr="00FC59AB">
        <w:rPr>
          <w:color w:val="000000" w:themeColor="text1"/>
          <w:sz w:val="24"/>
          <w:szCs w:val="24"/>
        </w:rPr>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14:paraId="043D7A08" w14:textId="77777777" w:rsidR="00CB0C9D" w:rsidRDefault="00CB0C9D" w:rsidP="00CB0C9D">
      <w:pPr>
        <w:pStyle w:val="a5"/>
        <w:shd w:val="clear" w:color="auto" w:fill="auto"/>
        <w:tabs>
          <w:tab w:val="left" w:pos="0"/>
        </w:tabs>
        <w:spacing w:after="0" w:line="240" w:lineRule="auto"/>
        <w:ind w:left="20" w:right="20" w:firstLine="547"/>
        <w:rPr>
          <w:color w:val="000000" w:themeColor="text1"/>
          <w:sz w:val="24"/>
          <w:szCs w:val="24"/>
        </w:rPr>
      </w:pPr>
      <w:r w:rsidRPr="00FC59AB">
        <w:rPr>
          <w:rStyle w:val="af0"/>
          <w:i w:val="0"/>
          <w:color w:val="000000" w:themeColor="text1"/>
          <w:sz w:val="24"/>
          <w:szCs w:val="24"/>
        </w:rPr>
        <w:t>ЛЕГКАЯ АТЛЕТИКА.</w:t>
      </w:r>
      <w:r w:rsidRPr="00FC59AB">
        <w:rPr>
          <w:color w:val="000000" w:themeColor="text1"/>
          <w:sz w:val="24"/>
          <w:szCs w:val="24"/>
        </w:rPr>
        <w:t xml:space="preserve"> Кроссовый бег, бег на короткие и средние дистанции, техника высокого и низкого старта. </w:t>
      </w:r>
    </w:p>
    <w:p w14:paraId="3B836635" w14:textId="77777777" w:rsidR="00CB0C9D" w:rsidRPr="00FC59AB" w:rsidRDefault="00CB0C9D" w:rsidP="00CB0C9D">
      <w:pPr>
        <w:pStyle w:val="a5"/>
        <w:shd w:val="clear" w:color="auto" w:fill="auto"/>
        <w:tabs>
          <w:tab w:val="left" w:pos="0"/>
        </w:tabs>
        <w:spacing w:after="0" w:line="240" w:lineRule="auto"/>
        <w:ind w:left="20" w:right="20" w:firstLine="547"/>
        <w:rPr>
          <w:color w:val="000000" w:themeColor="text1"/>
          <w:sz w:val="24"/>
          <w:szCs w:val="24"/>
        </w:rPr>
      </w:pPr>
      <w:r w:rsidRPr="00FC59AB">
        <w:rPr>
          <w:color w:val="000000" w:themeColor="text1"/>
          <w:sz w:val="24"/>
          <w:szCs w:val="24"/>
        </w:rPr>
        <w:t>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Бесконечное разнообразие беговых упражнений делает бег одним из основных средств общей физической подготовки.</w:t>
      </w:r>
    </w:p>
    <w:p w14:paraId="3AF4CEC1" w14:textId="77777777" w:rsidR="00CB0C9D" w:rsidRPr="00FC59AB" w:rsidRDefault="00CB0C9D" w:rsidP="00CB0C9D">
      <w:pPr>
        <w:pStyle w:val="a5"/>
        <w:shd w:val="clear" w:color="auto" w:fill="auto"/>
        <w:tabs>
          <w:tab w:val="left" w:pos="0"/>
        </w:tabs>
        <w:spacing w:after="0" w:line="240" w:lineRule="auto"/>
        <w:ind w:left="20" w:right="20" w:firstLine="547"/>
        <w:rPr>
          <w:color w:val="000000" w:themeColor="text1"/>
          <w:sz w:val="24"/>
          <w:szCs w:val="24"/>
        </w:rPr>
      </w:pPr>
      <w:r w:rsidRPr="00FC59AB">
        <w:rPr>
          <w:color w:val="000000" w:themeColor="text1"/>
          <w:sz w:val="24"/>
          <w:szCs w:val="24"/>
        </w:rPr>
        <w:t>Прыжки и подскоки совершенствуют координацию движений, функции вестибулярного аппарата, улучшают ориентировку в пространстве.</w:t>
      </w:r>
    </w:p>
    <w:p w14:paraId="5CAC913C" w14:textId="77777777" w:rsidR="00FC59AB" w:rsidRPr="00FC59AB" w:rsidRDefault="00CB0C9D" w:rsidP="00FC59AB">
      <w:pPr>
        <w:pStyle w:val="a5"/>
        <w:shd w:val="clear" w:color="auto" w:fill="auto"/>
        <w:tabs>
          <w:tab w:val="left" w:pos="0"/>
        </w:tabs>
        <w:spacing w:after="0" w:line="240" w:lineRule="auto"/>
        <w:ind w:left="20" w:right="20" w:firstLine="547"/>
        <w:rPr>
          <w:color w:val="000000" w:themeColor="text1"/>
          <w:sz w:val="24"/>
          <w:szCs w:val="24"/>
        </w:rPr>
      </w:pPr>
      <w:r w:rsidRPr="00FC59AB">
        <w:rPr>
          <w:rStyle w:val="af0"/>
          <w:i w:val="0"/>
          <w:color w:val="000000" w:themeColor="text1"/>
          <w:sz w:val="24"/>
          <w:szCs w:val="24"/>
        </w:rPr>
        <w:t>ПОДВИЖНЫЕ ИГРЫ И ЭСТАФЕТЫ.</w:t>
      </w:r>
      <w:r w:rsidRPr="00FC59AB">
        <w:rPr>
          <w:color w:val="000000" w:themeColor="text1"/>
          <w:sz w:val="24"/>
          <w:szCs w:val="24"/>
        </w:rPr>
        <w:t xml:space="preserve"> Различные подвижные игры на быстроту, быстроту реакции, внимание, выносливость. Эстафеты с бегом, прыжками, метаниями, с переноской, расстановкой различных предметов. Комбинированные эстафеты с элементами бега, прыжков, полза</w:t>
      </w:r>
      <w:r w:rsidRPr="00FC59AB">
        <w:rPr>
          <w:color w:val="000000" w:themeColor="text1"/>
          <w:sz w:val="24"/>
          <w:szCs w:val="24"/>
        </w:rPr>
        <w:softHyphen/>
        <w:t>ния, метаний, кувырков, с переноской, расстановкой и собира</w:t>
      </w:r>
      <w:r w:rsidRPr="00FC59AB">
        <w:rPr>
          <w:color w:val="000000" w:themeColor="text1"/>
          <w:sz w:val="24"/>
          <w:szCs w:val="24"/>
        </w:rPr>
        <w:softHyphen/>
        <w:t>нием предметов; с сохранением равновесия; со ска</w:t>
      </w:r>
      <w:r w:rsidRPr="00FC59AB">
        <w:rPr>
          <w:color w:val="000000" w:themeColor="text1"/>
          <w:sz w:val="24"/>
          <w:szCs w:val="24"/>
        </w:rPr>
        <w:softHyphen/>
        <w:t>калками, набивными мячами, элементами спортивных игр.</w:t>
      </w:r>
    </w:p>
    <w:p w14:paraId="634CA3CE" w14:textId="77777777" w:rsidR="00FC59AB" w:rsidRPr="00FC59AB" w:rsidRDefault="00FC59AB" w:rsidP="00FC59AB">
      <w:pPr>
        <w:pStyle w:val="a5"/>
        <w:shd w:val="clear" w:color="auto" w:fill="auto"/>
        <w:tabs>
          <w:tab w:val="left" w:pos="0"/>
        </w:tabs>
        <w:spacing w:after="0" w:line="240" w:lineRule="auto"/>
        <w:ind w:left="20" w:right="20" w:firstLine="547"/>
        <w:rPr>
          <w:color w:val="000000" w:themeColor="text1"/>
          <w:sz w:val="24"/>
          <w:szCs w:val="24"/>
        </w:rPr>
      </w:pPr>
      <w:r w:rsidRPr="00FC59AB">
        <w:rPr>
          <w:caps/>
          <w:color w:val="000000" w:themeColor="text1"/>
          <w:sz w:val="24"/>
          <w:szCs w:val="24"/>
        </w:rPr>
        <w:t>Спортивные игры</w:t>
      </w:r>
      <w:r w:rsidRPr="00FC59AB">
        <w:rPr>
          <w:color w:val="000000" w:themeColor="text1"/>
          <w:sz w:val="24"/>
          <w:szCs w:val="24"/>
        </w:rPr>
        <w:t xml:space="preserve">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обучающихся, дают возможность мобилизовать усилия обучающихся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w:t>
      </w:r>
    </w:p>
    <w:p w14:paraId="0E34FD17" w14:textId="77777777" w:rsidR="00CB0C9D" w:rsidRPr="005E3FA7" w:rsidRDefault="00CB0C9D" w:rsidP="00CB0C9D">
      <w:pPr>
        <w:ind w:left="200" w:right="60"/>
        <w:jc w:val="center"/>
        <w:rPr>
          <w:color w:val="FF0000"/>
        </w:rPr>
      </w:pPr>
    </w:p>
    <w:p w14:paraId="21DE1A5F" w14:textId="77777777" w:rsidR="00CB0C9D" w:rsidRPr="005E3FA7" w:rsidRDefault="00CB0C9D" w:rsidP="00CB0C9D">
      <w:pPr>
        <w:rPr>
          <w:color w:val="FF0000"/>
        </w:rPr>
      </w:pPr>
    </w:p>
    <w:p w14:paraId="60A67F22" w14:textId="77777777" w:rsidR="00CB0C9D" w:rsidRPr="00FC59AB" w:rsidRDefault="00CB0C9D" w:rsidP="00CB0C9D">
      <w:pPr>
        <w:pStyle w:val="3"/>
        <w:rPr>
          <w:szCs w:val="28"/>
        </w:rPr>
      </w:pPr>
      <w:bookmarkStart w:id="116" w:name="_Toc426031976"/>
      <w:bookmarkStart w:id="117" w:name="_Toc115183877"/>
      <w:r w:rsidRPr="00FC59AB">
        <w:rPr>
          <w:szCs w:val="28"/>
        </w:rPr>
        <w:lastRenderedPageBreak/>
        <w:t>3.5. ИНСТРУКТОРСКАЯ И СУДЕЙСКАЯ ПОДГОТОВКА</w:t>
      </w:r>
      <w:bookmarkEnd w:id="116"/>
      <w:bookmarkEnd w:id="117"/>
    </w:p>
    <w:p w14:paraId="6E682646" w14:textId="77777777" w:rsidR="00CB0C9D" w:rsidRPr="00FC59AB" w:rsidRDefault="00CB0C9D" w:rsidP="00CB0C9D">
      <w:pPr>
        <w:rPr>
          <w:color w:val="000000" w:themeColor="text1"/>
        </w:rPr>
      </w:pPr>
    </w:p>
    <w:p w14:paraId="2C912CFD" w14:textId="77777777" w:rsidR="00CB0C9D" w:rsidRDefault="00CB0C9D" w:rsidP="00CB0C9D">
      <w:pPr>
        <w:ind w:firstLine="567"/>
        <w:rPr>
          <w:color w:val="000000" w:themeColor="text1"/>
        </w:rPr>
      </w:pPr>
      <w:r w:rsidRPr="00FC59AB">
        <w:rPr>
          <w:color w:val="000000" w:themeColor="text1"/>
        </w:rPr>
        <w:t>Инструкторская и судейская практика являются продолжением учебно-</w:t>
      </w:r>
      <w:r w:rsidR="00FC59AB" w:rsidRPr="00FC59AB">
        <w:rPr>
          <w:color w:val="000000" w:themeColor="text1"/>
        </w:rPr>
        <w:t>тренировочного процесса лыжников</w:t>
      </w:r>
      <w:r w:rsidRPr="00FC59AB">
        <w:rPr>
          <w:color w:val="000000" w:themeColor="text1"/>
        </w:rPr>
        <w:t xml:space="preserve">, способствуют овладению практическими навыками </w:t>
      </w:r>
      <w:r w:rsidR="00FC59AB" w:rsidRPr="00FC59AB">
        <w:rPr>
          <w:color w:val="000000" w:themeColor="text1"/>
        </w:rPr>
        <w:t>в преподавании и судействе лыжных гонок</w:t>
      </w:r>
      <w:r w:rsidRPr="00FC59AB">
        <w:rPr>
          <w:color w:val="000000" w:themeColor="text1"/>
        </w:rPr>
        <w:t>.</w:t>
      </w:r>
    </w:p>
    <w:p w14:paraId="5877AC91" w14:textId="77777777" w:rsidR="00FC59AB" w:rsidRDefault="00FC59AB" w:rsidP="00FC59AB">
      <w:pPr>
        <w:pStyle w:val="msonormalcxspmiddlecxspmiddle"/>
        <w:ind w:firstLine="567"/>
        <w:jc w:val="both"/>
      </w:pPr>
      <w:r>
        <w:t>Одной из задач тренера-преподавателя является подготовка обучающихся к роли по</w:t>
      </w:r>
      <w:r>
        <w:softHyphen/>
        <w:t>мощника тренера-преподавателя, инструкторов и участие в организации и проведе</w:t>
      </w:r>
      <w:r>
        <w:softHyphen/>
        <w:t>нии спортивных соревнований в качестве судьи.</w:t>
      </w:r>
    </w:p>
    <w:p w14:paraId="02241B89" w14:textId="77777777" w:rsidR="00FC59AB" w:rsidRDefault="00FC59AB" w:rsidP="00FC59AB">
      <w:pPr>
        <w:pStyle w:val="msonormalcxspmiddlecxspmiddle"/>
        <w:ind w:firstLine="709"/>
        <w:jc w:val="both"/>
      </w:pPr>
      <w:r>
        <w:t>Решение этих задач целесообразно начинать на учебно-тренировочном этапе и про</w:t>
      </w:r>
      <w:r>
        <w:softHyphen/>
        <w:t>должать инструкторско-судейскую практику на последующих этапах под</w:t>
      </w:r>
      <w:r>
        <w:softHyphen/>
        <w:t>готовки. Занятия следует проводить в форме бесед, семинаров, само</w:t>
      </w:r>
      <w:r>
        <w:softHyphen/>
        <w:t>стоятельного изучения литературы, практических занятий и др. Обучающиеся учебно-тренировочного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w:t>
      </w:r>
      <w:r>
        <w:softHyphen/>
        <w:t>кой, основной и заключительной частью; овладение обязанностями дежурного по группе (подготовка мест занятий, получение необходи</w:t>
      </w:r>
      <w:r>
        <w:softHyphen/>
        <w:t>мого инвентаря и оборудования и сдача его после окончания заня</w:t>
      </w:r>
      <w:r>
        <w:softHyphen/>
        <w:t>тия). Во время проведения занятий необходимо развивать способность обучающихся наблюдать за выполнением упражнений, технических при</w:t>
      </w:r>
      <w:r>
        <w:softHyphen/>
        <w:t>емов другими спортсменами, находить ошибки и исправлять их. Обучающиеся должны научиться вместе с тренером - преподавателем проводить разминку, участвовать в судействе. Привитие судейских навыков осуществляет</w:t>
      </w:r>
      <w:r>
        <w:softHyphen/>
        <w:t>ся путем изучения правил соревнований, привлечения обучающихся к не</w:t>
      </w:r>
      <w:r>
        <w:softHyphen/>
        <w:t>посредственному выполнению отдельных судейских обязанностей в своей и других группах, ведения протоколов соревнований.</w:t>
      </w:r>
    </w:p>
    <w:p w14:paraId="3E40F69D" w14:textId="77777777" w:rsidR="00E62ECA" w:rsidRDefault="00E62ECA" w:rsidP="00FC59AB">
      <w:pPr>
        <w:pStyle w:val="msonormalcxspmiddlecxspmiddle"/>
        <w:ind w:firstLine="709"/>
        <w:jc w:val="both"/>
      </w:pPr>
      <w:r>
        <w:t>Знания, навыки, обязанности обучающихся учебно-тренировочных групп согласно инструкторской и судейской  практики включают в себя:</w:t>
      </w:r>
    </w:p>
    <w:p w14:paraId="5D41C671" w14:textId="77777777" w:rsidR="00E62ECA" w:rsidRDefault="00E62ECA" w:rsidP="00FC59AB">
      <w:pPr>
        <w:pStyle w:val="msonormalcxspmiddlecxspmiddle"/>
        <w:ind w:firstLine="709"/>
        <w:jc w:val="both"/>
      </w:pPr>
      <w:r>
        <w:t>1.Обязанности и права участников соревнований. Общие обязанности судей. Обязанности главного судьи, заместителя главного судьи, главного секретаря и его заместителей, судей на старте, судей на финише, контролеров. Оформление места старта, финиша, зоны передачи эстафеты.  Подготовка трассы лыжных гонок.</w:t>
      </w:r>
    </w:p>
    <w:p w14:paraId="3F66D2FD" w14:textId="77777777" w:rsidR="004A7AB4" w:rsidRDefault="004A7AB4" w:rsidP="00FC59AB">
      <w:pPr>
        <w:pStyle w:val="msonormalcxspmiddlecxspmiddle"/>
        <w:ind w:firstLine="709"/>
        <w:jc w:val="both"/>
      </w:pPr>
      <w:r>
        <w:t>2.Составление комплексов упражнений для подготовительной, основной и заключительной  частей занятия, разминки перед соревнованиями.</w:t>
      </w:r>
    </w:p>
    <w:p w14:paraId="66B90A00" w14:textId="77777777" w:rsidR="004A7AB4" w:rsidRDefault="004A7AB4" w:rsidP="00FC59AB">
      <w:pPr>
        <w:pStyle w:val="msonormalcxspmiddlecxspmiddle"/>
        <w:ind w:firstLine="709"/>
        <w:jc w:val="both"/>
      </w:pPr>
      <w:r>
        <w:t xml:space="preserve">3. Судейство соревнований по лыжным гонкам в спортивной школе, помощь в организации и проведении соревнований по лыжным гонкам. Выполнение обязанностей судьи на старте, финише, </w:t>
      </w:r>
      <w:r w:rsidR="00F56A74">
        <w:t>начальника дистанции, контролера, секретаря.</w:t>
      </w:r>
    </w:p>
    <w:p w14:paraId="63C196E3" w14:textId="77777777" w:rsidR="00AB3210" w:rsidRPr="005E3FA7" w:rsidRDefault="00AB3210" w:rsidP="00CB0C9D">
      <w:pPr>
        <w:rPr>
          <w:color w:val="FF0000"/>
        </w:rPr>
      </w:pPr>
    </w:p>
    <w:p w14:paraId="14C66A18" w14:textId="77777777" w:rsidR="00CB0C9D" w:rsidRPr="00FC59AB" w:rsidRDefault="00CB0C9D" w:rsidP="00CB0C9D">
      <w:pPr>
        <w:pStyle w:val="3"/>
        <w:rPr>
          <w:szCs w:val="28"/>
        </w:rPr>
      </w:pPr>
      <w:bookmarkStart w:id="118" w:name="_Toc426031977"/>
      <w:bookmarkStart w:id="119" w:name="_Toc115183878"/>
      <w:r w:rsidRPr="00FC59AB">
        <w:rPr>
          <w:szCs w:val="28"/>
        </w:rPr>
        <w:t>3.6. ВОСПИТАТЕЛЬНАЯ И ПСИХОЛОГИЧЕСКАЯ ПОДГОТОВКА</w:t>
      </w:r>
      <w:bookmarkEnd w:id="118"/>
      <w:bookmarkEnd w:id="119"/>
    </w:p>
    <w:p w14:paraId="1AE0D637" w14:textId="77777777" w:rsidR="00CE52C3" w:rsidRPr="00FC59AB" w:rsidRDefault="00CE52C3" w:rsidP="00CE52C3">
      <w:pPr>
        <w:rPr>
          <w:color w:val="000000" w:themeColor="text1"/>
        </w:rPr>
      </w:pPr>
    </w:p>
    <w:p w14:paraId="3E86B800" w14:textId="77777777" w:rsidR="00CE52C3" w:rsidRPr="00CE52C3" w:rsidRDefault="00CE52C3" w:rsidP="00FC59AB">
      <w:pPr>
        <w:ind w:firstLine="567"/>
        <w:rPr>
          <w:rStyle w:val="12"/>
          <w:rFonts w:eastAsia="Times New Roman CYR"/>
          <w:color w:val="000000"/>
          <w:spacing w:val="-3"/>
        </w:rPr>
      </w:pPr>
      <w:r w:rsidRPr="00CE52C3">
        <w:rPr>
          <w:rStyle w:val="12"/>
          <w:rFonts w:eastAsiaTheme="majorEastAsia"/>
        </w:rPr>
        <w:t xml:space="preserve">Спорт – это такое поле деятельности, где открываются большие возможности для осуществления всестороннего воспитания спортсменов. </w:t>
      </w:r>
      <w:r w:rsidRPr="00CE52C3">
        <w:rPr>
          <w:rStyle w:val="12"/>
          <w:rFonts w:eastAsia="Times New Roman CYR"/>
          <w:color w:val="000000"/>
          <w:spacing w:val="-3"/>
        </w:rPr>
        <w:t>Лыжные гонки являются одним из самых трудных видов спорта, поэтому спортсмен должен твёрдо усвоить, что он встретится с большими трудностями. Формируя у спортсменов отношение к лыжным гонкам как к мужественному и по-своему прекрасному виду спорта, но требующему больших физических напряжений, не надо бояться, что это отпугнёт желающих заниматься лыжными гонками. Для подростков и юношей как раз характерно стремление проявить себя в трудных условиях, испытать свои физические возможности. Скорее, надо опасаться того, что при встрече с трудностями спортсмен окажется психологически неподготовленным к их преодолению. Нужно напомнить, что именно психологическая неподготовленность к преодолению трудностей является одной из причин медленного роста спортивного мастерства или вообще ухода из лыжного спорта.</w:t>
      </w:r>
    </w:p>
    <w:p w14:paraId="514D9E6F" w14:textId="77777777" w:rsidR="00CE52C3" w:rsidRPr="00CE52C3" w:rsidRDefault="00CE52C3" w:rsidP="00FC59AB">
      <w:pPr>
        <w:ind w:firstLine="567"/>
      </w:pPr>
      <w:r w:rsidRPr="00CE52C3">
        <w:t xml:space="preserve">Главной задачей в занятии с юными спортсменами является воспитание моральных качеств, чувства коллективизма, дисциплинированности и трудолюбия.  Важную роль в </w:t>
      </w:r>
      <w:r w:rsidRPr="00CE52C3">
        <w:lastRenderedPageBreak/>
        <w:t>нравственном воспитании играет непосредственная спортивная деятельность. Формирование чувства ответственности перед товарищами, обществом и нравственных качеств личности должно осуществляться одновременно с развитием волевых качеств. Специфика воспитател</w:t>
      </w:r>
      <w:r w:rsidR="00FC59AB">
        <w:t xml:space="preserve">ьной работы </w:t>
      </w:r>
      <w:r w:rsidRPr="00CE52C3">
        <w:t>состоит в том, что тренер</w:t>
      </w:r>
      <w:r w:rsidR="00FC59AB">
        <w:t>-преподаватель</w:t>
      </w:r>
      <w:r w:rsidRPr="00CE52C3">
        <w:t xml:space="preserve"> имеет для нее только то время, которое отведено на тренировку, за исключением тренировочного сбора или спортивно-оздоровительного лагеря, когда можно использовать для этого и свободное время. Воспитывать сознательное отношение к делу, организованность, ответственность должна сама организация тренировочного процесса.   </w:t>
      </w:r>
    </w:p>
    <w:p w14:paraId="29C3D846" w14:textId="77777777" w:rsidR="00CE52C3" w:rsidRPr="00CE52C3" w:rsidRDefault="00CE52C3" w:rsidP="00FC59AB">
      <w:pPr>
        <w:ind w:firstLine="567"/>
      </w:pPr>
      <w:r w:rsidRPr="00CE52C3">
        <w:t>Правильный выбор и успешное применение методов воспитания в спорте зависят:</w:t>
      </w:r>
    </w:p>
    <w:p w14:paraId="594CC800" w14:textId="77777777" w:rsidR="00CE52C3" w:rsidRPr="00CE52C3" w:rsidRDefault="00CE52C3" w:rsidP="00FC59AB">
      <w:pPr>
        <w:ind w:firstLine="567"/>
      </w:pPr>
      <w:r w:rsidRPr="00CE52C3">
        <w:t>- от знаний и умений тренера</w:t>
      </w:r>
      <w:r w:rsidR="00F56A74">
        <w:t>-преподавателя</w:t>
      </w:r>
      <w:r w:rsidRPr="00CE52C3">
        <w:t>, его педагогических способностей и методических н</w:t>
      </w:r>
      <w:r w:rsidR="00FC59AB">
        <w:t>авыков, от отношения к обучающимся;</w:t>
      </w:r>
    </w:p>
    <w:p w14:paraId="71A18848" w14:textId="77777777" w:rsidR="00CE52C3" w:rsidRPr="00CE52C3" w:rsidRDefault="00CE52C3" w:rsidP="00FC59AB">
      <w:pPr>
        <w:ind w:firstLine="567"/>
      </w:pPr>
      <w:r w:rsidRPr="00CE52C3">
        <w:t>- от основных идеологических убеждений, возраста, опыта, характера, темпер</w:t>
      </w:r>
      <w:r w:rsidR="00FC59AB">
        <w:t>амента и положения в коллективе;</w:t>
      </w:r>
    </w:p>
    <w:p w14:paraId="5CF61BA7" w14:textId="77777777" w:rsidR="00CE52C3" w:rsidRPr="00CE52C3" w:rsidRDefault="00CE52C3" w:rsidP="00FC59AB">
      <w:pPr>
        <w:ind w:firstLine="567"/>
      </w:pPr>
      <w:r w:rsidRPr="00CE52C3">
        <w:t>- от спортивного коллектива, общественного мнения в нем, традиций и коллективных форм поведения.</w:t>
      </w:r>
    </w:p>
    <w:p w14:paraId="688FCC47" w14:textId="77777777" w:rsidR="00CE52C3" w:rsidRPr="00CE52C3" w:rsidRDefault="00CE52C3" w:rsidP="00FC59AB">
      <w:pPr>
        <w:ind w:firstLine="567"/>
      </w:pPr>
      <w:r w:rsidRPr="00CE52C3">
        <w:t xml:space="preserve">Центральной фигурой этого </w:t>
      </w:r>
      <w:r w:rsidR="00FC59AB">
        <w:t>процесса является тренер-преподаватель</w:t>
      </w:r>
      <w:r w:rsidRPr="00CE52C3">
        <w:t>, который не ограничивает свои воспитательные функции лишь руководством проведением учебно-тренировочных занятий и соревнований. Успешность воспитания юных спортсменов во многом определяется способностью тренера</w:t>
      </w:r>
      <w:r w:rsidR="00FC59AB">
        <w:t>-преподавателя</w:t>
      </w:r>
      <w:r w:rsidRPr="00CE52C3">
        <w:t xml:space="preserve"> повседневно сочетать  задачи спортивной подготовки и общего воспитания</w:t>
      </w:r>
    </w:p>
    <w:p w14:paraId="6F9CAE3C" w14:textId="77777777" w:rsidR="00FC59AB" w:rsidRDefault="00CE52C3" w:rsidP="00FC59AB">
      <w:pPr>
        <w:ind w:firstLine="567"/>
        <w:rPr>
          <w:rStyle w:val="12"/>
          <w:rFonts w:eastAsiaTheme="majorEastAsia"/>
        </w:rPr>
      </w:pPr>
      <w:r w:rsidRPr="00CE52C3">
        <w:rPr>
          <w:rStyle w:val="12"/>
          <w:rFonts w:eastAsiaTheme="majorEastAsia"/>
        </w:rPr>
        <w:t>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для чего нужны тщательно подобран</w:t>
      </w:r>
      <w:r w:rsidR="00FC59AB">
        <w:rPr>
          <w:rStyle w:val="12"/>
          <w:rFonts w:eastAsiaTheme="majorEastAsia"/>
        </w:rPr>
        <w:t>н</w:t>
      </w:r>
      <w:r w:rsidRPr="00CE52C3">
        <w:rPr>
          <w:rStyle w:val="12"/>
          <w:rFonts w:eastAsiaTheme="majorEastAsia"/>
        </w:rPr>
        <w:t>ы</w:t>
      </w:r>
      <w:r w:rsidR="00FC59AB">
        <w:rPr>
          <w:rStyle w:val="12"/>
          <w:rFonts w:eastAsiaTheme="majorEastAsia"/>
        </w:rPr>
        <w:t>е</w:t>
      </w:r>
      <w:r w:rsidRPr="00CE52C3">
        <w:rPr>
          <w:rStyle w:val="12"/>
          <w:rFonts w:eastAsiaTheme="majorEastAsia"/>
        </w:rPr>
        <w:t xml:space="preserve"> аналогии, сравнения, примеры. Формулировку общих принципов нужно подкреплять ссылками на конкретные данн</w:t>
      </w:r>
      <w:r w:rsidR="00F56A74">
        <w:rPr>
          <w:rStyle w:val="12"/>
          <w:rFonts w:eastAsiaTheme="majorEastAsia"/>
        </w:rPr>
        <w:t>ые, на опыт самого обучающегося</w:t>
      </w:r>
      <w:r w:rsidRPr="00CE52C3">
        <w:rPr>
          <w:rStyle w:val="12"/>
          <w:rFonts w:eastAsiaTheme="majorEastAsia"/>
        </w:rPr>
        <w:t xml:space="preserve">.  На конкретных примерах нужно убеждать юного спортсмена, что успех в современном спорте зависит, прежде всего от трудолюбия. </w:t>
      </w:r>
    </w:p>
    <w:p w14:paraId="68D529F5" w14:textId="77777777" w:rsidR="004A44F3" w:rsidRDefault="004A44F3" w:rsidP="00FC59AB">
      <w:pPr>
        <w:ind w:firstLine="567"/>
        <w:rPr>
          <w:rStyle w:val="12"/>
          <w:rFonts w:eastAsiaTheme="majorEastAsia"/>
        </w:rPr>
      </w:pPr>
    </w:p>
    <w:p w14:paraId="54B78713" w14:textId="77777777" w:rsidR="00CE52C3" w:rsidRPr="00CE52C3" w:rsidRDefault="00CE52C3" w:rsidP="00FC59AB">
      <w:pPr>
        <w:ind w:firstLine="567"/>
        <w:rPr>
          <w:rStyle w:val="12"/>
          <w:rFonts w:eastAsiaTheme="majorEastAsia"/>
        </w:rPr>
      </w:pPr>
      <w:r w:rsidRPr="00CE52C3">
        <w:rPr>
          <w:rStyle w:val="12"/>
          <w:rFonts w:eastAsiaTheme="majorEastAsia"/>
        </w:rPr>
        <w:t>Вместе с тем, в работе с детьми необходимо придерживаться строгой последовательности в увеличении нагрузок.</w:t>
      </w:r>
    </w:p>
    <w:p w14:paraId="1FC5D366" w14:textId="77777777" w:rsidR="00CE52C3" w:rsidRPr="00CE52C3" w:rsidRDefault="00CE52C3" w:rsidP="00CE52C3">
      <w:pPr>
        <w:ind w:firstLine="540"/>
        <w:rPr>
          <w:rStyle w:val="12"/>
          <w:rFonts w:eastAsiaTheme="majorEastAsia"/>
        </w:rPr>
      </w:pPr>
      <w:r w:rsidRPr="00CE52C3">
        <w:rPr>
          <w:rStyle w:val="12"/>
          <w:rFonts w:eastAsiaTheme="majorEastAsia"/>
        </w:rPr>
        <w:t>Важным методом нравственного воспитания является поощрение юного спортсмена – выражение положительной оценки его действий и поступков. Поощрение может быть в виде одобрения, похвалы, благодарности тренера или команды.  Любое поощрение должно соответствовать действительным заслугам спортсмена.</w:t>
      </w:r>
      <w:r w:rsidR="006560A0">
        <w:rPr>
          <w:rStyle w:val="12"/>
          <w:rFonts w:eastAsiaTheme="majorEastAsia"/>
        </w:rPr>
        <w:t xml:space="preserve"> Особенно стимулирует похвала и поощрение в присутствии всей группы.  Они побуждают к действиям и остальных обучающихся группы. Но поспешная или неоправданная похвала или поощрение недопустимы.</w:t>
      </w:r>
    </w:p>
    <w:p w14:paraId="034BAE53" w14:textId="77777777" w:rsidR="00CE52C3" w:rsidRDefault="00CE52C3" w:rsidP="00CE52C3">
      <w:pPr>
        <w:ind w:firstLine="540"/>
        <w:rPr>
          <w:rStyle w:val="12"/>
          <w:rFonts w:eastAsiaTheme="majorEastAsia"/>
        </w:rPr>
      </w:pPr>
      <w:r w:rsidRPr="00CE52C3">
        <w:rPr>
          <w:rStyle w:val="12"/>
          <w:rFonts w:eastAsiaTheme="majorEastAsia"/>
        </w:rPr>
        <w:t>Одним из методов воспитания является наказание, выраженное в осуждении, отрицательной оценки поступков и действий. Виды наказаний разнообразны: замечание, разбор поступка в коллективе, отстранение от соревнований. Поощрение и наказание юного спортсмена должны основываться не на случайных примерах, а с учетом всего комплекса поступков и действий.</w:t>
      </w:r>
    </w:p>
    <w:p w14:paraId="096B5775" w14:textId="77777777" w:rsidR="000F7C76" w:rsidRDefault="000F7C76" w:rsidP="00CE52C3">
      <w:pPr>
        <w:ind w:firstLine="540"/>
        <w:rPr>
          <w:rStyle w:val="12"/>
          <w:rFonts w:eastAsiaTheme="majorEastAsia"/>
        </w:rPr>
      </w:pPr>
      <w:r>
        <w:rPr>
          <w:rStyle w:val="12"/>
          <w:rFonts w:eastAsiaTheme="majorEastAsia"/>
        </w:rPr>
        <w:t>Педагогические правила использования поощрений и наказаний:</w:t>
      </w:r>
    </w:p>
    <w:p w14:paraId="7606EAE9" w14:textId="77777777" w:rsidR="000F7C76" w:rsidRDefault="000F7C76" w:rsidP="00CE52C3">
      <w:pPr>
        <w:ind w:firstLine="540"/>
        <w:rPr>
          <w:rStyle w:val="12"/>
          <w:rFonts w:eastAsiaTheme="majorEastAsia"/>
        </w:rPr>
      </w:pPr>
      <w:r>
        <w:rPr>
          <w:rStyle w:val="12"/>
          <w:rFonts w:eastAsiaTheme="majorEastAsia"/>
        </w:rPr>
        <w:t>- поощрение и порицание необходимо применять соразмерно поступкам и так, чтобы был обеспечен прогресс в развитии спортсмена;</w:t>
      </w:r>
    </w:p>
    <w:p w14:paraId="026EE174" w14:textId="77777777" w:rsidR="000F7C76" w:rsidRDefault="000F7C76" w:rsidP="00CE52C3">
      <w:pPr>
        <w:ind w:firstLine="540"/>
        <w:rPr>
          <w:rStyle w:val="12"/>
          <w:rFonts w:eastAsiaTheme="majorEastAsia"/>
        </w:rPr>
      </w:pPr>
      <w:r>
        <w:rPr>
          <w:rStyle w:val="12"/>
          <w:rFonts w:eastAsiaTheme="majorEastAsia"/>
        </w:rPr>
        <w:t>- не следует скупиться на поощрения, когда спортсмен хорошо выполняет предъявленные требования, но и нельзя злоупотреблять похвалой, применять ее без нужды и меры;</w:t>
      </w:r>
    </w:p>
    <w:p w14:paraId="72CBCA39" w14:textId="77777777" w:rsidR="000F7C76" w:rsidRDefault="000F7C76" w:rsidP="00CE52C3">
      <w:pPr>
        <w:ind w:firstLine="540"/>
        <w:rPr>
          <w:rStyle w:val="12"/>
          <w:rFonts w:eastAsiaTheme="majorEastAsia"/>
        </w:rPr>
      </w:pPr>
      <w:r>
        <w:rPr>
          <w:rStyle w:val="12"/>
          <w:rFonts w:eastAsiaTheme="majorEastAsia"/>
        </w:rPr>
        <w:t>- поощрение оправдано во многих воспитательных ситуациях, поэтому тренер-преподаватель должен уметь им пользоваться разносторонне и гибко;</w:t>
      </w:r>
    </w:p>
    <w:p w14:paraId="0F19D78F" w14:textId="77777777" w:rsidR="000F7C76" w:rsidRPr="00CE52C3" w:rsidRDefault="000F7C76" w:rsidP="000F7C76">
      <w:pPr>
        <w:ind w:firstLine="540"/>
        <w:rPr>
          <w:rStyle w:val="12"/>
          <w:rFonts w:eastAsiaTheme="majorEastAsia"/>
        </w:rPr>
      </w:pPr>
      <w:r>
        <w:rPr>
          <w:rStyle w:val="12"/>
          <w:rFonts w:eastAsiaTheme="majorEastAsia"/>
        </w:rPr>
        <w:t>- наказанный спортсмен или группа должен ясно понимать причину порицания.</w:t>
      </w:r>
    </w:p>
    <w:p w14:paraId="6D6F5440" w14:textId="77777777" w:rsidR="00FC59AB" w:rsidRDefault="00CE52C3" w:rsidP="00FC59AB">
      <w:pPr>
        <w:ind w:firstLine="567"/>
        <w:rPr>
          <w:color w:val="000000" w:themeColor="text1"/>
        </w:rPr>
      </w:pPr>
      <w:r w:rsidRPr="00CE52C3">
        <w:t>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w:t>
      </w:r>
      <w:r w:rsidR="00FC59AB">
        <w:t>-преподавателя</w:t>
      </w:r>
      <w:r w:rsidRPr="00CE52C3">
        <w:t>, хорошее поведение в школе и дома - на все это</w:t>
      </w:r>
      <w:r w:rsidR="00FC59AB">
        <w:t xml:space="preserve"> должен постоянно </w:t>
      </w:r>
      <w:r w:rsidRPr="00CE52C3">
        <w:lastRenderedPageBreak/>
        <w:t>обращать внимание тренер</w:t>
      </w:r>
      <w:r w:rsidR="00FC59AB">
        <w:t>-преподаватель</w:t>
      </w:r>
      <w:r w:rsidRPr="00CE52C3">
        <w:t xml:space="preserve">. Большое воспитательное значение имеет личный пример и авторитет тренера-преподавателя. </w:t>
      </w:r>
      <w:r w:rsidR="00FC59AB" w:rsidRPr="00FC59AB">
        <w:rPr>
          <w:color w:val="000000" w:themeColor="text1"/>
        </w:rPr>
        <w:t xml:space="preserve">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заданий. </w:t>
      </w:r>
    </w:p>
    <w:p w14:paraId="63000A24" w14:textId="77777777" w:rsidR="00CE52C3" w:rsidRDefault="00CE52C3" w:rsidP="00CE52C3">
      <w:pPr>
        <w:ind w:firstLine="540"/>
      </w:pPr>
      <w:r w:rsidRPr="00CE52C3">
        <w:t>Особое место в воспитательной работе с юными лыжниками должно отводиться соревнованиям. Наблюдая за особенностями выступлений, поведения и высказываний воспитанника, тренер</w:t>
      </w:r>
      <w:r w:rsidR="00FC59AB">
        <w:t>-преподаватель</w:t>
      </w:r>
      <w:r w:rsidRPr="00CE52C3">
        <w:t xml:space="preserve"> может сделать вывод, насколько у юного лыжника выражены волевые качества. Так как именно напряженная атмосфера ответственных соревнований проверяет не только устойчивость спортивно-технических навыков, но и уровень психологической подготовленности лыжника, его личностные качества.</w:t>
      </w:r>
    </w:p>
    <w:p w14:paraId="139200B1" w14:textId="77777777" w:rsidR="00FC59AB" w:rsidRDefault="00FC59AB" w:rsidP="00FC59AB">
      <w:pPr>
        <w:ind w:firstLine="567"/>
        <w:rPr>
          <w:color w:val="000000" w:themeColor="text1"/>
        </w:rPr>
      </w:pPr>
      <w:r w:rsidRPr="00FC59AB">
        <w:rPr>
          <w:color w:val="000000" w:themeColor="text1"/>
        </w:rPr>
        <w:t>Высочайшая мотивация достижений, определяемая как желание добиться результата, мобилизует возможности спортсмена, вскрывает творческий потенциал, заставляет его искать и находить интереснейшие варианты поведения, дает чувство меры, ответственности и все необходимое для высокого результата, если не сразу, то по истечении определенного времени. Чем больше человек хочет достичь определенного результата, тем больше усилий он способен приложить к его достижению.</w:t>
      </w:r>
    </w:p>
    <w:p w14:paraId="63313235" w14:textId="77777777" w:rsidR="00FC59AB" w:rsidRDefault="00FC59AB" w:rsidP="00FC59AB">
      <w:pPr>
        <w:shd w:val="clear" w:color="auto" w:fill="FFFFFF"/>
        <w:ind w:left="43" w:firstLine="514"/>
        <w:rPr>
          <w:spacing w:val="-2"/>
        </w:rPr>
      </w:pPr>
      <w:r>
        <w:rPr>
          <w:spacing w:val="-1"/>
        </w:rPr>
        <w:t xml:space="preserve">Для воспитания способности преодолевать объективные трудности, </w:t>
      </w:r>
      <w:r>
        <w:rPr>
          <w:spacing w:val="-2"/>
        </w:rPr>
        <w:t xml:space="preserve">связанные с утомлением и сопутствующим ему тяжелым функциональным состоянием, </w:t>
      </w:r>
      <w:r>
        <w:rPr>
          <w:spacing w:val="-1"/>
        </w:rPr>
        <w:t xml:space="preserve">необходимо на тренировках моделировать эти состояния. Для этого нужно включать в тренировку отдельные дополнительные задания при ярко выраженной усталости. </w:t>
      </w:r>
      <w:r>
        <w:t xml:space="preserve">Проводить тренировки в любую погоду (оттепель, мороз, метель) на открытых для </w:t>
      </w:r>
      <w:r>
        <w:rPr>
          <w:spacing w:val="-1"/>
        </w:rPr>
        <w:t xml:space="preserve">ветра участка трассы. Наиболее благоприятные возможности для практического </w:t>
      </w:r>
      <w:r>
        <w:rPr>
          <w:spacing w:val="-2"/>
        </w:rPr>
        <w:t>овладения приемами, помогающими преодолевать развивающееся утомление усилиями воли, дает участие в соревнованиях.</w:t>
      </w:r>
    </w:p>
    <w:p w14:paraId="71600606" w14:textId="77777777" w:rsidR="004A44F3" w:rsidRDefault="004A44F3" w:rsidP="00FC59AB">
      <w:pPr>
        <w:shd w:val="clear" w:color="auto" w:fill="FFFFFF"/>
        <w:ind w:left="43" w:firstLine="514"/>
      </w:pPr>
    </w:p>
    <w:p w14:paraId="0BD40E2B" w14:textId="77777777" w:rsidR="004A44F3" w:rsidRDefault="004A44F3" w:rsidP="00FC59AB">
      <w:pPr>
        <w:shd w:val="clear" w:color="auto" w:fill="FFFFFF"/>
        <w:ind w:left="29" w:firstLine="538"/>
        <w:rPr>
          <w:spacing w:val="-1"/>
        </w:rPr>
      </w:pPr>
    </w:p>
    <w:p w14:paraId="61303001" w14:textId="77777777" w:rsidR="004A44F3" w:rsidRDefault="004A44F3" w:rsidP="00FC59AB">
      <w:pPr>
        <w:shd w:val="clear" w:color="auto" w:fill="FFFFFF"/>
        <w:ind w:left="29" w:firstLine="538"/>
        <w:rPr>
          <w:spacing w:val="-1"/>
        </w:rPr>
      </w:pPr>
    </w:p>
    <w:p w14:paraId="10AE92E6" w14:textId="77777777" w:rsidR="00FC59AB" w:rsidRDefault="00FC59AB" w:rsidP="00FC59AB">
      <w:pPr>
        <w:shd w:val="clear" w:color="auto" w:fill="FFFFFF"/>
        <w:ind w:left="29" w:firstLine="538"/>
        <w:rPr>
          <w:spacing w:val="-2"/>
        </w:rPr>
      </w:pPr>
      <w:r>
        <w:rPr>
          <w:spacing w:val="-1"/>
        </w:rPr>
        <w:t xml:space="preserve">Для воспитания смелости и самообладания, решительности, способности </w:t>
      </w:r>
      <w:r>
        <w:rPr>
          <w:spacing w:val="-2"/>
        </w:rPr>
        <w:t xml:space="preserve">преодолевать различные формы страха и неуверенности необходимо повышать степень </w:t>
      </w:r>
      <w:r>
        <w:rPr>
          <w:spacing w:val="-1"/>
        </w:rPr>
        <w:t xml:space="preserve">риска при прохождении сложных участков дистанции (крутых и закрытых спусков и </w:t>
      </w:r>
      <w:r>
        <w:rPr>
          <w:spacing w:val="-2"/>
        </w:rPr>
        <w:t>др.) с различным качеством снежного покрова.</w:t>
      </w:r>
    </w:p>
    <w:p w14:paraId="144630B0" w14:textId="77777777" w:rsidR="00FC59AB" w:rsidRDefault="00FC59AB" w:rsidP="00FC59AB">
      <w:pPr>
        <w:ind w:firstLine="567"/>
      </w:pPr>
      <w:r>
        <w:rPr>
          <w:spacing w:val="-3"/>
        </w:rPr>
        <w:t xml:space="preserve">Готовность к преодолению неожиданных трудностей вырабатывается с </w:t>
      </w:r>
      <w:r>
        <w:t>помощью анализа возможных причин их возникновения. Иногда в процессе подготовки к соревнованиям следует специально создавать сложные ситуации, которые вынуждали бы спортсмена проявлять все волевые качества.</w:t>
      </w:r>
    </w:p>
    <w:p w14:paraId="63C68D14" w14:textId="77777777" w:rsidR="00FC59AB" w:rsidRPr="00FC59AB" w:rsidRDefault="00FC59AB" w:rsidP="00FC59AB">
      <w:pPr>
        <w:ind w:firstLine="567"/>
      </w:pPr>
      <w:r>
        <w:t xml:space="preserve">Если же трудности, встречающиеся на соревнованиях, невозможно </w:t>
      </w:r>
      <w:r>
        <w:rPr>
          <w:spacing w:val="-2"/>
        </w:rPr>
        <w:t xml:space="preserve">смоделировать на тренировке (болевые ощущения, поломка инвентаря, потертости и др.), то спортсмен должен иметь о них четкое представление и знать, как действовать </w:t>
      </w:r>
      <w:r>
        <w:rPr>
          <w:spacing w:val="-5"/>
        </w:rPr>
        <w:t>при их появлении.</w:t>
      </w:r>
    </w:p>
    <w:p w14:paraId="531F1A7F" w14:textId="77777777" w:rsidR="00CE52C3" w:rsidRPr="00CE52C3" w:rsidRDefault="00CE52C3" w:rsidP="00CE52C3">
      <w:pPr>
        <w:rPr>
          <w:rStyle w:val="12"/>
          <w:rFonts w:eastAsiaTheme="majorEastAsia"/>
        </w:rPr>
      </w:pPr>
      <w:r w:rsidRPr="00FC59AB">
        <w:rPr>
          <w:rStyle w:val="12"/>
          <w:rFonts w:eastAsiaTheme="majorEastAsia"/>
          <w:b/>
        </w:rPr>
        <w:t xml:space="preserve">         Психологическая подготовка</w:t>
      </w:r>
      <w:r w:rsidRPr="00CE52C3">
        <w:rPr>
          <w:rStyle w:val="12"/>
          <w:rFonts w:eastAsiaTheme="majorEastAsia"/>
        </w:rPr>
        <w:t xml:space="preserve"> - воспитательный процесс, направленный на развитие и совершенствован</w:t>
      </w:r>
      <w:r w:rsidR="00FC59AB">
        <w:rPr>
          <w:rStyle w:val="12"/>
          <w:rFonts w:eastAsiaTheme="majorEastAsia"/>
        </w:rPr>
        <w:t xml:space="preserve">ие значимых свойств личности.  </w:t>
      </w:r>
      <w:r w:rsidRPr="00CE52C3">
        <w:rPr>
          <w:rStyle w:val="12"/>
          <w:rFonts w:eastAsiaTheme="majorEastAsia"/>
        </w:rPr>
        <w:t>Психологическая подготовка включает мероприятия, которые обеспечивают формирование у спортсменов таких психологических качеств, которые необходимы для успешного решения задач тренировки и участия в соревнованиях.</w:t>
      </w:r>
    </w:p>
    <w:p w14:paraId="6B4858FE" w14:textId="77777777" w:rsidR="00CE52C3" w:rsidRPr="00CE52C3" w:rsidRDefault="00CE52C3" w:rsidP="00CE52C3">
      <w:pPr>
        <w:rPr>
          <w:rStyle w:val="12"/>
          <w:rFonts w:eastAsiaTheme="majorEastAsia"/>
        </w:rPr>
      </w:pPr>
      <w:r w:rsidRPr="00CE52C3">
        <w:rPr>
          <w:rStyle w:val="12"/>
          <w:rFonts w:eastAsiaTheme="majorEastAsia"/>
        </w:rPr>
        <w:t xml:space="preserve">         Психологическая подготовка осуществляется в процессе всего учебного года, на каждом занятии. Для целенаправленного формирования психики юного лыжника тренеру</w:t>
      </w:r>
      <w:r w:rsidR="00FC59AB">
        <w:rPr>
          <w:rStyle w:val="12"/>
          <w:rFonts w:eastAsiaTheme="majorEastAsia"/>
        </w:rPr>
        <w:t>-преподавателю</w:t>
      </w:r>
      <w:r w:rsidRPr="00CE52C3">
        <w:rPr>
          <w:rStyle w:val="12"/>
          <w:rFonts w:eastAsiaTheme="majorEastAsia"/>
        </w:rPr>
        <w:t xml:space="preserve"> необходимо планомерно применять систему психологических воздействий, которая должна пронизывать все виды подготовки – физическую, техническую и теоретическую. Тренер-преподаватель должен знать, что совершенствование психологических возможностей гораздо сложнее физической и технической подготовки.</w:t>
      </w:r>
    </w:p>
    <w:p w14:paraId="518B06D4" w14:textId="77777777" w:rsidR="00CE52C3" w:rsidRPr="00CE52C3" w:rsidRDefault="00CE52C3" w:rsidP="00CE52C3">
      <w:r w:rsidRPr="00CE52C3">
        <w:t xml:space="preserve">          К числу главных методов психологической подготовки относятся беседы, убеждения, педагогическое внушение, методы моделирования соревновательной ситуации через игру. В программу занятий следует вводить ситуации, требующие преодоление трудностей </w:t>
      </w:r>
      <w:r w:rsidRPr="00CE52C3">
        <w:lastRenderedPageBreak/>
        <w:t>(ситуация преодоление страха, волнения, неприятных ощущений и т.д.)</w:t>
      </w:r>
      <w:r w:rsidR="00FC59AB">
        <w:t>.</w:t>
      </w:r>
      <w:r w:rsidRPr="00CE52C3">
        <w:t xml:space="preserve"> Используя их в учебно-тренировочном процессе, необходимо соблюдать постепенность и осторожность.</w:t>
      </w:r>
    </w:p>
    <w:p w14:paraId="5D91C4E9" w14:textId="77777777" w:rsidR="00CE52C3" w:rsidRPr="00CE52C3" w:rsidRDefault="00CE52C3" w:rsidP="00CE52C3">
      <w:r w:rsidRPr="00CE52C3">
        <w:t xml:space="preserve">        Психологическая подготовка состоит из общепсихологической подготовки (круглогодичной) и специальной психологической подготовки непосредственно к соревнованиям.</w:t>
      </w:r>
    </w:p>
    <w:p w14:paraId="3C3C0CF1" w14:textId="77777777" w:rsidR="00CE52C3" w:rsidRDefault="00CE52C3" w:rsidP="00CE52C3">
      <w:pPr>
        <w:rPr>
          <w:rStyle w:val="12"/>
          <w:rFonts w:eastAsiaTheme="majorEastAsia"/>
        </w:rPr>
      </w:pPr>
      <w:r w:rsidRPr="00CE52C3">
        <w:rPr>
          <w:rStyle w:val="12"/>
          <w:rFonts w:eastAsiaTheme="majorEastAsia"/>
        </w:rPr>
        <w:t xml:space="preserve">      </w:t>
      </w:r>
      <w:r w:rsidRPr="00FC59AB">
        <w:rPr>
          <w:rStyle w:val="12"/>
          <w:rFonts w:eastAsiaTheme="majorEastAsia"/>
          <w:b/>
        </w:rPr>
        <w:t>Общая психологическая подготовка</w:t>
      </w:r>
      <w:r w:rsidRPr="00CE52C3">
        <w:rPr>
          <w:rStyle w:val="12"/>
          <w:rFonts w:eastAsiaTheme="majorEastAsia"/>
        </w:rPr>
        <w:t xml:space="preserve"> предусматривает формирование личности спортсмена и межличностных отношений, правильную мотивацию, развитие спортивного интеллекта, основ спортивного характера. К ней относится формирование у спортсменов дисциплинированности, организованности, коллективизма, а так же способности произвольно управлять собой в условиях соревнований.  Общая психологическая подготовка направлена на развитие навыков преодоления определенных трудностей в спортивной деятельности, т. е. волевой подготовки. Воля – это одна из сторон психики, которая в единстве с разумом и чувствами позволяют человеку управлять собой.</w:t>
      </w:r>
    </w:p>
    <w:p w14:paraId="66C93B69" w14:textId="77777777" w:rsidR="00985477" w:rsidRDefault="00985477" w:rsidP="00985477">
      <w:pPr>
        <w:ind w:firstLine="567"/>
        <w:rPr>
          <w:rStyle w:val="12"/>
          <w:rFonts w:eastAsiaTheme="majorEastAsia"/>
        </w:rPr>
      </w:pPr>
      <w:r>
        <w:rPr>
          <w:rStyle w:val="12"/>
          <w:rFonts w:eastAsiaTheme="majorEastAsia"/>
        </w:rPr>
        <w:t>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условий для достижения цели, влияют на его поведение.</w:t>
      </w:r>
    </w:p>
    <w:p w14:paraId="50F91E62" w14:textId="77777777" w:rsidR="00985477" w:rsidRPr="00CE52C3" w:rsidRDefault="00985477" w:rsidP="00985477">
      <w:pPr>
        <w:ind w:firstLine="567"/>
        <w:rPr>
          <w:rStyle w:val="12"/>
          <w:rFonts w:eastAsiaTheme="majorEastAsia"/>
        </w:rPr>
      </w:pPr>
      <w:r>
        <w:rPr>
          <w:rStyle w:val="12"/>
          <w:rFonts w:eastAsiaTheme="majorEastAsia"/>
        </w:rPr>
        <w:t>Основу мотивации человека к достижениям составляют привычные мотивы, сложившиеся в процессе его жизни. Поэтому развитие у спортсменов мотивов к высоким спортивным достижениям следует рассматривать как одну из важнейших сторон учебно-тренировочной работы, направленную на формирование спортивного характера.</w:t>
      </w:r>
    </w:p>
    <w:p w14:paraId="000F7D62" w14:textId="77777777" w:rsidR="00CE52C3" w:rsidRPr="00CE52C3" w:rsidRDefault="00CE52C3" w:rsidP="00CE52C3">
      <w:pPr>
        <w:shd w:val="clear" w:color="auto" w:fill="FFFFFF"/>
        <w:rPr>
          <w:rStyle w:val="12"/>
          <w:rFonts w:eastAsia="Times New Roman CYR"/>
          <w:color w:val="000000"/>
          <w:spacing w:val="-3"/>
        </w:rPr>
      </w:pPr>
      <w:r w:rsidRPr="00CE52C3">
        <w:rPr>
          <w:rStyle w:val="12"/>
          <w:rFonts w:eastAsia="Times New Roman CYR"/>
          <w:color w:val="000000"/>
          <w:spacing w:val="-3"/>
        </w:rPr>
        <w:t xml:space="preserve">          </w:t>
      </w:r>
      <w:r w:rsidRPr="00FC59AB">
        <w:rPr>
          <w:rStyle w:val="12"/>
          <w:rFonts w:eastAsia="Times New Roman CYR"/>
          <w:b/>
          <w:color w:val="000000"/>
          <w:spacing w:val="-3"/>
        </w:rPr>
        <w:t>Специальная психологическая подготовка</w:t>
      </w:r>
      <w:r w:rsidRPr="00CE52C3">
        <w:rPr>
          <w:rStyle w:val="12"/>
          <w:rFonts w:eastAsia="Times New Roman CYR"/>
          <w:color w:val="000000"/>
          <w:spacing w:val="-3"/>
        </w:rPr>
        <w:t xml:space="preserve"> обеспечивает готовность к выступлению в конкретном соревновании. Она характеризуется уверенностью в себе, высоком уровнем желания бороться до конца и победить, значительной эмоциональной устойчивостью, умением управлять своими действиями, настроением, чувствами. Важно формировать способности спортсмена к самооценке и оценке  возможностей соперников в соответствии  с задачами в конкретных соревнованиях, умение настраиваться на игру, независимо от ее исхода. Успешность психологической подготовки обеспечивает ее индивидуализация.</w:t>
      </w:r>
    </w:p>
    <w:p w14:paraId="6D49BBAA" w14:textId="77777777" w:rsidR="00FC59AB" w:rsidRPr="00FC59AB" w:rsidRDefault="00FC59AB" w:rsidP="00FC59AB">
      <w:pPr>
        <w:ind w:firstLine="567"/>
        <w:rPr>
          <w:color w:val="000000" w:themeColor="text1"/>
        </w:rPr>
      </w:pPr>
      <w:r w:rsidRPr="00FC59AB">
        <w:rPr>
          <w:color w:val="000000" w:themeColor="text1"/>
        </w:rPr>
        <w:t>В работе с юными спортсменами устанавливается определенная тенденция в преимуществе тех или иных средств и методов воздействия. К таким методам в большей мере относятся методы словесного  воздействия (вербальные, образные, вербально-образные).</w:t>
      </w:r>
    </w:p>
    <w:p w14:paraId="40B16943" w14:textId="77777777" w:rsidR="00FC59AB" w:rsidRPr="00FC59AB" w:rsidRDefault="00FC59AB" w:rsidP="00FC59AB">
      <w:pPr>
        <w:ind w:firstLine="567"/>
        <w:rPr>
          <w:color w:val="000000" w:themeColor="text1"/>
        </w:rPr>
      </w:pPr>
      <w:r w:rsidRPr="00FC59AB">
        <w:rPr>
          <w:color w:val="000000" w:themeColor="text1"/>
        </w:rPr>
        <w:t>К основным средствам вербального воздействия на психическое состояние юных спортсменов относятся:</w:t>
      </w:r>
    </w:p>
    <w:p w14:paraId="7120043B" w14:textId="77777777" w:rsidR="00FC59AB" w:rsidRPr="00FC59AB" w:rsidRDefault="00FC59AB" w:rsidP="00FC59AB">
      <w:pPr>
        <w:ind w:firstLine="567"/>
        <w:rPr>
          <w:color w:val="000000" w:themeColor="text1"/>
        </w:rPr>
      </w:pPr>
      <w:r w:rsidRPr="00FC59AB">
        <w:rPr>
          <w:b/>
          <w:color w:val="000000" w:themeColor="text1"/>
        </w:rPr>
        <w:t xml:space="preserve">1.Создание психических внутренних опор. </w:t>
      </w:r>
      <w:r w:rsidRPr="00FC59AB">
        <w:rPr>
          <w:color w:val="000000" w:themeColor="text1"/>
        </w:rPr>
        <w:t>Наиболее эффективен этот метод при необходимости создать определенную уверенность в собственных силах при сочетании таких индивидуальных свойств, как неуравновешенность, эмоциональная реактивность, тревожность. Этот метод основывается на создании и формировании уверенности в том, что у обучающегося есть выраженные сильные элементы подготовленности (сила, скорость, «коронный удар» и т.д.).</w:t>
      </w:r>
    </w:p>
    <w:p w14:paraId="744F43EA" w14:textId="77777777" w:rsidR="00FC59AB" w:rsidRPr="00FC59AB" w:rsidRDefault="00FC59AB" w:rsidP="00FC59AB">
      <w:pPr>
        <w:ind w:firstLine="567"/>
        <w:rPr>
          <w:color w:val="000000" w:themeColor="text1"/>
        </w:rPr>
      </w:pPr>
      <w:r w:rsidRPr="00FC59AB">
        <w:rPr>
          <w:b/>
          <w:color w:val="000000" w:themeColor="text1"/>
        </w:rPr>
        <w:t xml:space="preserve">2. Рационализация – </w:t>
      </w:r>
      <w:r w:rsidRPr="00FC59AB">
        <w:rPr>
          <w:color w:val="000000" w:themeColor="text1"/>
        </w:rPr>
        <w:t>наиболее универсальный метод, применяемый практически к любым спортсменам и на всех этапах подготовки. Наиболее эффективен данный метод при работе с особо мнительными, отличающимися повышенной эмоциональной реактивностью обучающимися. Заключается этот метод вербального воздействия в рациональном объяснении тренером-преподавателем обучающемуся некоторых механизмов возникновения неблагоприятных состояний в период, предшествующий какому-то спортивному испытанию.</w:t>
      </w:r>
    </w:p>
    <w:p w14:paraId="1FED6B36" w14:textId="77777777" w:rsidR="00FC59AB" w:rsidRPr="00FC59AB" w:rsidRDefault="00FC59AB" w:rsidP="00FC59AB">
      <w:pPr>
        <w:ind w:firstLine="567"/>
        <w:rPr>
          <w:color w:val="000000" w:themeColor="text1"/>
        </w:rPr>
      </w:pPr>
      <w:r w:rsidRPr="00FC59AB">
        <w:rPr>
          <w:b/>
          <w:color w:val="000000" w:themeColor="text1"/>
        </w:rPr>
        <w:t xml:space="preserve">3. </w:t>
      </w:r>
      <w:proofErr w:type="spellStart"/>
      <w:r w:rsidRPr="00FC59AB">
        <w:rPr>
          <w:b/>
          <w:color w:val="000000" w:themeColor="text1"/>
        </w:rPr>
        <w:t>Сублемация</w:t>
      </w:r>
      <w:proofErr w:type="spellEnd"/>
      <w:r w:rsidRPr="00FC59AB">
        <w:rPr>
          <w:color w:val="000000" w:themeColor="text1"/>
        </w:rPr>
        <w:t xml:space="preserve"> представляет собой искусственное вытеснения одного настроения другим, в большей мере это «работает» при смене задачи тренировки или поединка. Особенно остро нуждаются в таком вербальном воздействии спортсмены с неуравновешенной нервной системой, мнительные, впечатлительные, не очень уверенные в своих силах.</w:t>
      </w:r>
    </w:p>
    <w:p w14:paraId="7236AC30" w14:textId="77777777" w:rsidR="00FC59AB" w:rsidRPr="00FC59AB" w:rsidRDefault="00FC59AB" w:rsidP="00FC59AB">
      <w:pPr>
        <w:ind w:firstLine="567"/>
        <w:rPr>
          <w:color w:val="000000" w:themeColor="text1"/>
        </w:rPr>
      </w:pPr>
      <w:r w:rsidRPr="00FC59AB">
        <w:rPr>
          <w:b/>
          <w:color w:val="000000" w:themeColor="text1"/>
        </w:rPr>
        <w:lastRenderedPageBreak/>
        <w:t xml:space="preserve">4. </w:t>
      </w:r>
      <w:proofErr w:type="spellStart"/>
      <w:r w:rsidRPr="00FC59AB">
        <w:rPr>
          <w:b/>
          <w:color w:val="000000" w:themeColor="text1"/>
        </w:rPr>
        <w:t>Деактуализация</w:t>
      </w:r>
      <w:proofErr w:type="spellEnd"/>
      <w:r w:rsidRPr="00FC59AB">
        <w:rPr>
          <w:color w:val="000000" w:themeColor="text1"/>
        </w:rPr>
        <w:t xml:space="preserve"> – искусственное занижение силы соперника, с которым решаются задачи тренировочного занятия или встречаются на соревнованиях. Для применения такого вербального воздействия нужен определенный педагогический такт тренера-преподавателя, чтобы не создать завышенный уровень самоуверенности. Наиболее эффективен этот метод по отношению к обучающимся со слабой и подвижной нервной системой.</w:t>
      </w:r>
    </w:p>
    <w:p w14:paraId="3678A8C5" w14:textId="77777777" w:rsidR="00FC59AB" w:rsidRPr="00FC59AB" w:rsidRDefault="00FC59AB" w:rsidP="00FC59AB">
      <w:pPr>
        <w:ind w:firstLine="567"/>
        <w:rPr>
          <w:color w:val="000000" w:themeColor="text1"/>
        </w:rPr>
      </w:pPr>
      <w:r w:rsidRPr="00FC59AB">
        <w:rPr>
          <w:color w:val="000000" w:themeColor="text1"/>
        </w:rPr>
        <w:t>Все указанные средства вербального воздействия могут применяться тренером- преподавателем, так как в настоящее время тренер-преподаватель не может уходить от проблем воспитательной работы и психологической подготовки юных спортсменов.</w:t>
      </w:r>
    </w:p>
    <w:p w14:paraId="4DEF66CE" w14:textId="77777777" w:rsidR="00CE52C3" w:rsidRPr="00FC59AB" w:rsidRDefault="00CE52C3" w:rsidP="00FC59AB">
      <w:pPr>
        <w:ind w:firstLine="567"/>
        <w:rPr>
          <w:rFonts w:eastAsia="Times New Roman CYR"/>
          <w:color w:val="000000" w:themeColor="text1"/>
        </w:rPr>
      </w:pPr>
    </w:p>
    <w:p w14:paraId="7447D37C" w14:textId="77777777" w:rsidR="00CB0C9D" w:rsidRPr="005E3FA7" w:rsidRDefault="00CB0C9D" w:rsidP="00CB0C9D">
      <w:pPr>
        <w:rPr>
          <w:color w:val="FF0000"/>
        </w:rPr>
      </w:pPr>
    </w:p>
    <w:p w14:paraId="02893669" w14:textId="77777777" w:rsidR="00CB0C9D" w:rsidRDefault="00CB0C9D" w:rsidP="00CB0C9D">
      <w:pPr>
        <w:pStyle w:val="3"/>
        <w:rPr>
          <w:szCs w:val="28"/>
        </w:rPr>
      </w:pPr>
      <w:bookmarkStart w:id="120" w:name="_Toc426031978"/>
      <w:bookmarkStart w:id="121" w:name="_Toc115183879"/>
      <w:r w:rsidRPr="00A673F1">
        <w:rPr>
          <w:szCs w:val="28"/>
        </w:rPr>
        <w:t>3.7. ВОССТАНОВИТЕЛЬНЫЕ МЕРОПРИЯТИЯ</w:t>
      </w:r>
      <w:bookmarkEnd w:id="120"/>
      <w:bookmarkEnd w:id="121"/>
    </w:p>
    <w:p w14:paraId="64F8FF15" w14:textId="77777777" w:rsidR="00A673F1" w:rsidRPr="00A673F1" w:rsidRDefault="00A673F1" w:rsidP="00A673F1"/>
    <w:p w14:paraId="3F5EB787" w14:textId="77777777" w:rsidR="00C527A4" w:rsidRDefault="00A673F1" w:rsidP="00C527A4">
      <w:pPr>
        <w:shd w:val="clear" w:color="auto" w:fill="FFFFFF"/>
        <w:ind w:firstLine="658"/>
        <w:rPr>
          <w:spacing w:val="-1"/>
        </w:rPr>
      </w:pPr>
      <w:r>
        <w:t xml:space="preserve">Восстановление спортивной работоспособности и нормального </w:t>
      </w:r>
      <w:r>
        <w:rPr>
          <w:spacing w:val="-2"/>
        </w:rPr>
        <w:t>функционирования организма после тренировочных и соревновательных нагрузок - не</w:t>
      </w:r>
      <w:r>
        <w:rPr>
          <w:spacing w:val="-3"/>
        </w:rPr>
        <w:t>отъемлемая составная часть системы подготовки</w:t>
      </w:r>
      <w:r w:rsidR="00C527A4">
        <w:rPr>
          <w:spacing w:val="-3"/>
        </w:rPr>
        <w:t xml:space="preserve"> </w:t>
      </w:r>
      <w:r>
        <w:t xml:space="preserve">юных спортсменов. Выбор средств восстановления определяется возрастом, </w:t>
      </w:r>
      <w:r>
        <w:rPr>
          <w:spacing w:val="-3"/>
        </w:rPr>
        <w:t>квалификацией, индивидуальными особенностями спортсменов, этапом подготовки, з</w:t>
      </w:r>
      <w:r>
        <w:t>адачами тренировочного процесса, характером и особенностями построения т</w:t>
      </w:r>
      <w:r>
        <w:rPr>
          <w:spacing w:val="-4"/>
        </w:rPr>
        <w:t>ренировочных нагрузок.</w:t>
      </w:r>
      <w:r w:rsidR="00C527A4" w:rsidRPr="00C527A4">
        <w:rPr>
          <w:spacing w:val="-1"/>
        </w:rPr>
        <w:t xml:space="preserve"> </w:t>
      </w:r>
    </w:p>
    <w:p w14:paraId="2FB379EE" w14:textId="77777777" w:rsidR="00CB0C9D" w:rsidRPr="00A673F1" w:rsidRDefault="00CB0C9D" w:rsidP="00CB0C9D">
      <w:pPr>
        <w:ind w:firstLine="567"/>
        <w:rPr>
          <w:color w:val="000000" w:themeColor="text1"/>
        </w:rPr>
      </w:pPr>
      <w:r w:rsidRPr="00A673F1">
        <w:rPr>
          <w:color w:val="000000" w:themeColor="text1"/>
        </w:rPr>
        <w:t>Средства восстановления подразделяют на три типа: педагогические, медико-биологические и психологические.</w:t>
      </w:r>
    </w:p>
    <w:p w14:paraId="135968AB" w14:textId="77777777" w:rsidR="00CB0C9D" w:rsidRPr="00A673F1" w:rsidRDefault="00CB0C9D" w:rsidP="00CB0C9D">
      <w:pPr>
        <w:ind w:firstLine="567"/>
        <w:rPr>
          <w:color w:val="000000" w:themeColor="text1"/>
        </w:rPr>
      </w:pPr>
      <w:r w:rsidRPr="00A673F1">
        <w:rPr>
          <w:color w:val="000000" w:themeColor="text1"/>
        </w:rPr>
        <w:t xml:space="preserve">Факторы </w:t>
      </w:r>
      <w:r w:rsidRPr="00A673F1">
        <w:rPr>
          <w:b/>
          <w:color w:val="000000" w:themeColor="text1"/>
        </w:rPr>
        <w:t>педагогического воздействия,</w:t>
      </w:r>
      <w:r w:rsidRPr="00A673F1">
        <w:rPr>
          <w:color w:val="000000" w:themeColor="text1"/>
        </w:rPr>
        <w:t xml:space="preserve"> обеспечивающие восстановление работоспособности:</w:t>
      </w:r>
    </w:p>
    <w:p w14:paraId="68112D5A" w14:textId="77777777" w:rsidR="00CB0C9D" w:rsidRPr="00A673F1" w:rsidRDefault="00CB0C9D" w:rsidP="00CB0C9D">
      <w:pPr>
        <w:ind w:firstLine="567"/>
        <w:rPr>
          <w:color w:val="000000" w:themeColor="text1"/>
        </w:rPr>
      </w:pPr>
      <w:r w:rsidRPr="00A673F1">
        <w:rPr>
          <w:color w:val="000000" w:themeColor="text1"/>
        </w:rPr>
        <w:t>1.Рациональное сочетание тренировочных средств разной направленности.</w:t>
      </w:r>
    </w:p>
    <w:p w14:paraId="7605CF9A" w14:textId="77777777" w:rsidR="00CB0C9D" w:rsidRPr="00A673F1" w:rsidRDefault="00CB0C9D" w:rsidP="00CB0C9D">
      <w:pPr>
        <w:ind w:firstLine="567"/>
        <w:rPr>
          <w:color w:val="000000" w:themeColor="text1"/>
        </w:rPr>
      </w:pPr>
      <w:r w:rsidRPr="00A673F1">
        <w:rPr>
          <w:color w:val="000000" w:themeColor="text1"/>
        </w:rPr>
        <w:t>2.Правильное сочетание нагрузки и отдыха как в тренировочном занятии, так и в целостном тренировочном процессе.</w:t>
      </w:r>
    </w:p>
    <w:p w14:paraId="57FA3517" w14:textId="77777777" w:rsidR="00CB0C9D" w:rsidRPr="00A673F1" w:rsidRDefault="00CB0C9D" w:rsidP="00CB0C9D">
      <w:pPr>
        <w:ind w:firstLine="567"/>
        <w:rPr>
          <w:color w:val="000000" w:themeColor="text1"/>
        </w:rPr>
      </w:pPr>
      <w:r w:rsidRPr="00A673F1">
        <w:rPr>
          <w:color w:val="000000" w:themeColor="text1"/>
        </w:rPr>
        <w:t>3.Выбор оптимальных интервалов и видов отдыха.</w:t>
      </w:r>
    </w:p>
    <w:p w14:paraId="34D38DCC" w14:textId="77777777" w:rsidR="00CB0C9D" w:rsidRPr="00A673F1" w:rsidRDefault="00CB0C9D" w:rsidP="00CB0C9D">
      <w:pPr>
        <w:ind w:firstLine="567"/>
        <w:rPr>
          <w:color w:val="000000" w:themeColor="text1"/>
        </w:rPr>
      </w:pPr>
      <w:r w:rsidRPr="00A673F1">
        <w:rPr>
          <w:color w:val="000000" w:themeColor="text1"/>
        </w:rPr>
        <w:t>4.Полноценные разминки и заключительные части тренировочных занятий.</w:t>
      </w:r>
    </w:p>
    <w:p w14:paraId="32F387CD" w14:textId="77777777" w:rsidR="00CB0C9D" w:rsidRPr="00A673F1" w:rsidRDefault="00CB0C9D" w:rsidP="00CB0C9D">
      <w:pPr>
        <w:ind w:firstLine="567"/>
        <w:rPr>
          <w:color w:val="000000" w:themeColor="text1"/>
        </w:rPr>
      </w:pPr>
      <w:r w:rsidRPr="00A673F1">
        <w:rPr>
          <w:color w:val="000000" w:themeColor="text1"/>
        </w:rPr>
        <w:t>5.Испорльзование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w:t>
      </w:r>
    </w:p>
    <w:p w14:paraId="43ADA242" w14:textId="77777777" w:rsidR="00CB0C9D" w:rsidRPr="00A673F1" w:rsidRDefault="00CB0C9D" w:rsidP="00CB0C9D">
      <w:pPr>
        <w:ind w:firstLine="567"/>
        <w:rPr>
          <w:color w:val="000000" w:themeColor="text1"/>
        </w:rPr>
      </w:pPr>
      <w:r w:rsidRPr="00A673F1">
        <w:rPr>
          <w:color w:val="000000" w:themeColor="text1"/>
        </w:rPr>
        <w:t>6.Повышение эмоционального фона тренировочных занятий.</w:t>
      </w:r>
    </w:p>
    <w:p w14:paraId="77368F32" w14:textId="77777777" w:rsidR="00CB0C9D" w:rsidRPr="00A673F1" w:rsidRDefault="00CB0C9D" w:rsidP="00CB0C9D">
      <w:pPr>
        <w:ind w:firstLine="567"/>
        <w:rPr>
          <w:color w:val="000000" w:themeColor="text1"/>
        </w:rPr>
      </w:pPr>
      <w:r w:rsidRPr="00A673F1">
        <w:rPr>
          <w:color w:val="000000" w:themeColor="text1"/>
        </w:rPr>
        <w:t>7.Соблюдение режима дня, предусматривающего определенное время для тренировок.</w:t>
      </w:r>
    </w:p>
    <w:p w14:paraId="03206D79" w14:textId="77777777" w:rsidR="00CB0C9D" w:rsidRPr="00A673F1" w:rsidRDefault="00CB0C9D" w:rsidP="00CB0C9D">
      <w:pPr>
        <w:ind w:firstLine="567"/>
        <w:rPr>
          <w:color w:val="000000" w:themeColor="text1"/>
        </w:rPr>
      </w:pPr>
      <w:r w:rsidRPr="00A673F1">
        <w:rPr>
          <w:b/>
          <w:color w:val="000000" w:themeColor="text1"/>
        </w:rPr>
        <w:t xml:space="preserve">Медико-биологические средства восстановления. </w:t>
      </w:r>
      <w:r w:rsidRPr="00A673F1">
        <w:rPr>
          <w:color w:val="000000" w:themeColor="text1"/>
        </w:rPr>
        <w:t>С ростом объема средств специальной физической подготовки, интенсивности тренировочн</w:t>
      </w:r>
      <w:r w:rsidR="00A673F1" w:rsidRPr="00A673F1">
        <w:rPr>
          <w:color w:val="000000" w:themeColor="text1"/>
        </w:rPr>
        <w:t>ого процесса</w:t>
      </w:r>
      <w:r w:rsidRPr="00A673F1">
        <w:rPr>
          <w:color w:val="000000" w:themeColor="text1"/>
        </w:rPr>
        <w:t>,</w:t>
      </w:r>
      <w:r w:rsidR="00A673F1" w:rsidRPr="00A673F1">
        <w:rPr>
          <w:color w:val="000000" w:themeColor="text1"/>
        </w:rPr>
        <w:t xml:space="preserve"> </w:t>
      </w:r>
      <w:r w:rsidRPr="00A673F1">
        <w:rPr>
          <w:color w:val="000000" w:themeColor="text1"/>
        </w:rPr>
        <w:t>соревновательной практи</w:t>
      </w:r>
      <w:r w:rsidR="00A673F1" w:rsidRPr="00A673F1">
        <w:rPr>
          <w:color w:val="000000" w:themeColor="text1"/>
        </w:rPr>
        <w:t>ки необходимо увеличивать время</w:t>
      </w:r>
      <w:r w:rsidRPr="00A673F1">
        <w:rPr>
          <w:color w:val="000000" w:themeColor="text1"/>
        </w:rPr>
        <w:t>,</w:t>
      </w:r>
      <w:r w:rsidR="00A673F1" w:rsidRPr="00A673F1">
        <w:rPr>
          <w:color w:val="000000" w:themeColor="text1"/>
        </w:rPr>
        <w:t xml:space="preserve"> </w:t>
      </w:r>
      <w:r w:rsidRPr="00A673F1">
        <w:rPr>
          <w:color w:val="000000" w:themeColor="text1"/>
        </w:rPr>
        <w:t xml:space="preserve">отводимое на восстановление организма юных спортсменов. На учебно-тренировочном этапе при увеличении соревновательных режимов тренировки могут применяться медико-биологические средства восстановления. К медико-биологическим средствам восстановления относятся: витаминизация, все виды </w:t>
      </w:r>
      <w:r w:rsidR="00C527A4">
        <w:rPr>
          <w:color w:val="000000" w:themeColor="text1"/>
        </w:rPr>
        <w:t>масс</w:t>
      </w:r>
      <w:r w:rsidR="00B95940">
        <w:rPr>
          <w:color w:val="000000" w:themeColor="text1"/>
        </w:rPr>
        <w:t xml:space="preserve">ажа, русская баня или сауна, </w:t>
      </w:r>
      <w:r w:rsidR="00C527A4">
        <w:rPr>
          <w:color w:val="000000" w:themeColor="text1"/>
        </w:rPr>
        <w:t>рациональное питание.</w:t>
      </w:r>
      <w:r w:rsidRPr="00A673F1">
        <w:rPr>
          <w:color w:val="000000" w:themeColor="text1"/>
        </w:rPr>
        <w:t xml:space="preserve"> Перечисленные средства восстановления должны быть назначены врачом.</w:t>
      </w:r>
    </w:p>
    <w:p w14:paraId="0E147BA0" w14:textId="77777777" w:rsidR="00CB0C9D" w:rsidRPr="00A673F1" w:rsidRDefault="00CB0C9D" w:rsidP="00CB0C9D">
      <w:pPr>
        <w:ind w:firstLine="567"/>
        <w:rPr>
          <w:color w:val="000000" w:themeColor="text1"/>
        </w:rPr>
      </w:pPr>
      <w:r w:rsidRPr="00A673F1">
        <w:rPr>
          <w:b/>
          <w:color w:val="000000" w:themeColor="text1"/>
        </w:rPr>
        <w:t xml:space="preserve">Психологические методы восстановления. </w:t>
      </w:r>
      <w:r w:rsidRPr="00A673F1">
        <w:rPr>
          <w:color w:val="000000" w:themeColor="text1"/>
        </w:rPr>
        <w:t>К психологическим средствам восстановления относятся: разнообразный досуг, создание положительного эмоционального фона во время отдыха, цветовые и музыкальные воздействия. 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 Одним из эффективных методов восстановления является психомышечная тренировка (ПМТ). ПМТ можно проводить с группой после тренировочного занятия.</w:t>
      </w:r>
    </w:p>
    <w:p w14:paraId="42D7533D" w14:textId="77777777" w:rsidR="00CB0C9D" w:rsidRPr="00A673F1" w:rsidRDefault="00CB0C9D" w:rsidP="00CB0C9D">
      <w:pPr>
        <w:ind w:firstLine="567"/>
        <w:rPr>
          <w:color w:val="000000" w:themeColor="text1"/>
        </w:rPr>
      </w:pPr>
      <w:r w:rsidRPr="00A673F1">
        <w:rPr>
          <w:color w:val="000000" w:themeColor="text1"/>
        </w:rPr>
        <w:t xml:space="preserve">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 К средствам общего глобального воздействия (парная баня, сауна в сочетании </w:t>
      </w:r>
      <w:r w:rsidRPr="00A673F1">
        <w:rPr>
          <w:color w:val="000000" w:themeColor="text1"/>
        </w:rPr>
        <w:lastRenderedPageBreak/>
        <w:t>с водными п</w:t>
      </w:r>
      <w:r w:rsidR="00A673F1" w:rsidRPr="00A673F1">
        <w:rPr>
          <w:color w:val="000000" w:themeColor="text1"/>
        </w:rPr>
        <w:t>роцедурами, общий ручной массаж</w:t>
      </w:r>
      <w:r w:rsidRPr="00A673F1">
        <w:rPr>
          <w:color w:val="000000" w:themeColor="text1"/>
        </w:rPr>
        <w:t>,</w:t>
      </w:r>
      <w:r w:rsidR="00A673F1" w:rsidRPr="00A673F1">
        <w:rPr>
          <w:color w:val="000000" w:themeColor="text1"/>
        </w:rPr>
        <w:t xml:space="preserve"> </w:t>
      </w:r>
      <w:r w:rsidRPr="00A673F1">
        <w:rPr>
          <w:color w:val="000000" w:themeColor="text1"/>
        </w:rPr>
        <w:t xml:space="preserve">плавание и др.) адаптация организма происходит постепенно. В этой связи использование комплекса, а не отдельных восстановительных средств, дает больший эффект. </w:t>
      </w:r>
    </w:p>
    <w:p w14:paraId="59A118C9" w14:textId="77777777" w:rsidR="00CB0C9D" w:rsidRDefault="00CB0C9D" w:rsidP="00CB0C9D">
      <w:pPr>
        <w:ind w:firstLine="567"/>
        <w:rPr>
          <w:color w:val="000000" w:themeColor="text1"/>
        </w:rPr>
      </w:pPr>
      <w:r w:rsidRPr="00A673F1">
        <w:rPr>
          <w:color w:val="000000" w:themeColor="text1"/>
        </w:rPr>
        <w:t>При составлении восстановительных комплексов следует помнить, что вначале надо применить средства общего глобального воздействия, а затем – локального.</w:t>
      </w:r>
    </w:p>
    <w:p w14:paraId="1440B7C1" w14:textId="77777777" w:rsidR="00C527A4" w:rsidRDefault="00C527A4" w:rsidP="00CB0C9D">
      <w:pPr>
        <w:ind w:firstLine="567"/>
      </w:pPr>
      <w:r>
        <w:t>Каждое средство восстановления является многофункциональным. Совокупное их использование должно составлять единую систему методов восстановления.</w:t>
      </w:r>
    </w:p>
    <w:p w14:paraId="11D62DB3" w14:textId="77777777" w:rsidR="00CE52C3" w:rsidRDefault="00CE52C3" w:rsidP="00CE52C3">
      <w:pPr>
        <w:pStyle w:val="msonormalcxspmiddlecxspmiddle"/>
        <w:ind w:firstLine="567"/>
        <w:jc w:val="both"/>
      </w:pPr>
      <w:r>
        <w:t>В целом особое внимание следует обращать на четкую организа</w:t>
      </w:r>
      <w:r>
        <w:softHyphen/>
        <w:t>цию и планирование восстановительных мероприятий. Главное учас</w:t>
      </w:r>
      <w:r>
        <w:softHyphen/>
        <w:t>тие в этом должен принимать тренер-преподаватель. Не</w:t>
      </w:r>
      <w:r>
        <w:softHyphen/>
        <w:t>обходимо также, чтобы и спортсмены хорошо представляли себе зна</w:t>
      </w:r>
      <w:r>
        <w:softHyphen/>
        <w:t>чение восстановительных факторов и умели использовать весь арсенал естественных и гигиенических средств в домашних условиях.</w:t>
      </w:r>
    </w:p>
    <w:p w14:paraId="60A3E38C" w14:textId="77777777" w:rsidR="00CE52C3" w:rsidRDefault="00CE52C3" w:rsidP="00CB0C9D">
      <w:pPr>
        <w:ind w:firstLine="567"/>
        <w:rPr>
          <w:color w:val="000000" w:themeColor="text1"/>
        </w:rPr>
      </w:pPr>
    </w:p>
    <w:p w14:paraId="0A5D628E" w14:textId="77777777" w:rsidR="00CB0C9D" w:rsidRPr="005E3FA7" w:rsidRDefault="00CB0C9D" w:rsidP="00CE52C3">
      <w:pPr>
        <w:rPr>
          <w:color w:val="FF0000"/>
        </w:rPr>
      </w:pPr>
    </w:p>
    <w:p w14:paraId="3B9A9C41" w14:textId="77777777" w:rsidR="00CB0C9D" w:rsidRPr="00E42727" w:rsidRDefault="00CB0C9D" w:rsidP="00CB0C9D">
      <w:pPr>
        <w:pStyle w:val="3"/>
        <w:rPr>
          <w:szCs w:val="28"/>
        </w:rPr>
      </w:pPr>
      <w:bookmarkStart w:id="122" w:name="_Toc426031979"/>
      <w:bookmarkStart w:id="123" w:name="_Toc115183880"/>
      <w:r w:rsidRPr="00E42727">
        <w:rPr>
          <w:szCs w:val="28"/>
        </w:rPr>
        <w:t>3.8. ТРЕБОВАНИЯ ТЕХНИКИ БЕЗОПАСНОСТИ В ПРОЦЕССЕ РЕАЛИЗАЦИИ ПРОГРАММЫ</w:t>
      </w:r>
      <w:bookmarkEnd w:id="122"/>
      <w:bookmarkEnd w:id="123"/>
    </w:p>
    <w:p w14:paraId="35694C12" w14:textId="77777777" w:rsidR="00CB0C9D" w:rsidRPr="005E3FA7" w:rsidRDefault="00CB0C9D" w:rsidP="00CB0C9D">
      <w:pPr>
        <w:rPr>
          <w:color w:val="FF0000"/>
        </w:rPr>
      </w:pPr>
    </w:p>
    <w:p w14:paraId="23981BF1" w14:textId="77777777" w:rsidR="00CB0C9D" w:rsidRPr="00855987" w:rsidRDefault="00CB0C9D" w:rsidP="00CB0C9D">
      <w:pPr>
        <w:pStyle w:val="a5"/>
        <w:shd w:val="clear" w:color="auto" w:fill="auto"/>
        <w:tabs>
          <w:tab w:val="left" w:pos="0"/>
        </w:tabs>
        <w:spacing w:after="0" w:line="240" w:lineRule="auto"/>
        <w:ind w:left="20" w:right="20" w:firstLine="547"/>
        <w:rPr>
          <w:color w:val="000000" w:themeColor="text1"/>
          <w:sz w:val="24"/>
          <w:szCs w:val="24"/>
        </w:rPr>
      </w:pPr>
      <w:r w:rsidRPr="00855987">
        <w:rPr>
          <w:color w:val="000000" w:themeColor="text1"/>
          <w:sz w:val="24"/>
          <w:szCs w:val="24"/>
        </w:rPr>
        <w:t>Во избежание травматизма при проведении учебно-тренировочных занятий особое внимание уделяется подготовке места проведения занятий и организма обучающихся к выполнению технических действий, требующих высокой координации их исполнения, и дисциплине в группе обучающихся.</w:t>
      </w:r>
    </w:p>
    <w:p w14:paraId="7020A5A2" w14:textId="77777777" w:rsidR="00CB0C9D" w:rsidRPr="002424D5" w:rsidRDefault="00CB0C9D" w:rsidP="00CB0C9D">
      <w:pPr>
        <w:pStyle w:val="a5"/>
        <w:shd w:val="clear" w:color="auto" w:fill="auto"/>
        <w:tabs>
          <w:tab w:val="left" w:pos="0"/>
        </w:tabs>
        <w:spacing w:after="0" w:line="240" w:lineRule="auto"/>
        <w:ind w:left="20" w:right="20" w:firstLine="547"/>
        <w:rPr>
          <w:color w:val="000000" w:themeColor="text1"/>
          <w:sz w:val="24"/>
          <w:szCs w:val="24"/>
        </w:rPr>
      </w:pPr>
      <w:r w:rsidRPr="002424D5">
        <w:rPr>
          <w:color w:val="000000" w:themeColor="text1"/>
          <w:sz w:val="24"/>
          <w:szCs w:val="24"/>
        </w:rPr>
        <w:t>Вся ответственность за безопасность обучающихся в спортивном зале</w:t>
      </w:r>
      <w:r w:rsidR="00855987" w:rsidRPr="002424D5">
        <w:rPr>
          <w:color w:val="000000" w:themeColor="text1"/>
          <w:sz w:val="24"/>
          <w:szCs w:val="24"/>
        </w:rPr>
        <w:t xml:space="preserve"> (лыжной трассе)</w:t>
      </w:r>
      <w:r w:rsidRPr="002424D5">
        <w:rPr>
          <w:color w:val="000000" w:themeColor="text1"/>
          <w:sz w:val="24"/>
          <w:szCs w:val="24"/>
        </w:rPr>
        <w:t xml:space="preserve"> возлагается на тренера-преподавателя, непосредственно проводящего учебно-тренировочные занятия с группой.</w:t>
      </w:r>
    </w:p>
    <w:p w14:paraId="2F7F3056" w14:textId="77777777" w:rsidR="00CB0C9D" w:rsidRPr="002424D5" w:rsidRDefault="00CB0C9D" w:rsidP="00CB0C9D">
      <w:pPr>
        <w:pStyle w:val="a5"/>
        <w:shd w:val="clear" w:color="auto" w:fill="auto"/>
        <w:tabs>
          <w:tab w:val="left" w:pos="0"/>
        </w:tabs>
        <w:spacing w:after="0" w:line="240" w:lineRule="auto"/>
        <w:ind w:right="20" w:firstLine="567"/>
        <w:rPr>
          <w:b/>
          <w:color w:val="000000" w:themeColor="text1"/>
          <w:sz w:val="24"/>
          <w:szCs w:val="24"/>
        </w:rPr>
      </w:pPr>
      <w:r w:rsidRPr="002424D5">
        <w:rPr>
          <w:color w:val="000000" w:themeColor="text1"/>
          <w:sz w:val="24"/>
          <w:szCs w:val="24"/>
        </w:rPr>
        <w:t xml:space="preserve">Допуск </w:t>
      </w:r>
      <w:r w:rsidR="002424D5" w:rsidRPr="002424D5">
        <w:rPr>
          <w:color w:val="000000" w:themeColor="text1"/>
          <w:sz w:val="24"/>
          <w:szCs w:val="24"/>
        </w:rPr>
        <w:t xml:space="preserve">обучающихся </w:t>
      </w:r>
      <w:r w:rsidRPr="002424D5">
        <w:rPr>
          <w:color w:val="000000" w:themeColor="text1"/>
          <w:sz w:val="24"/>
          <w:szCs w:val="24"/>
        </w:rPr>
        <w:t>к занятиям осуществляется только при наличии медицинского допуска с указанием вида спорта. На первом занятии необходимо ознакомить обучающихся с правилами поведения обучающихся в Учреждении и провести инструктаж по технике безопасности при проведении занятий.</w:t>
      </w:r>
      <w:r w:rsidRPr="002424D5">
        <w:rPr>
          <w:b/>
          <w:color w:val="000000" w:themeColor="text1"/>
          <w:sz w:val="24"/>
          <w:szCs w:val="24"/>
        </w:rPr>
        <w:t xml:space="preserve"> </w:t>
      </w:r>
    </w:p>
    <w:p w14:paraId="3D6E3014" w14:textId="77777777" w:rsidR="00CB0C9D" w:rsidRPr="002424D5" w:rsidRDefault="00CB0C9D" w:rsidP="00CB0C9D">
      <w:pPr>
        <w:pStyle w:val="a5"/>
        <w:shd w:val="clear" w:color="auto" w:fill="auto"/>
        <w:tabs>
          <w:tab w:val="left" w:pos="0"/>
        </w:tabs>
        <w:spacing w:after="0" w:line="240" w:lineRule="auto"/>
        <w:ind w:left="20" w:firstLine="547"/>
        <w:rPr>
          <w:color w:val="000000" w:themeColor="text1"/>
          <w:sz w:val="24"/>
          <w:szCs w:val="24"/>
        </w:rPr>
      </w:pPr>
      <w:r w:rsidRPr="002424D5">
        <w:rPr>
          <w:color w:val="000000" w:themeColor="text1"/>
          <w:sz w:val="24"/>
          <w:szCs w:val="24"/>
        </w:rPr>
        <w:t xml:space="preserve">Тренер-преподаватель  обязан производить построение и перекличку учебных групп перед занятиями с последующей регистрацией в журнале. </w:t>
      </w:r>
    </w:p>
    <w:p w14:paraId="47374B21" w14:textId="77777777" w:rsidR="00CB0C9D" w:rsidRPr="002424D5" w:rsidRDefault="00CB0C9D" w:rsidP="00CB0C9D">
      <w:pPr>
        <w:pStyle w:val="a5"/>
        <w:shd w:val="clear" w:color="auto" w:fill="auto"/>
        <w:tabs>
          <w:tab w:val="left" w:pos="0"/>
        </w:tabs>
        <w:spacing w:after="0" w:line="240" w:lineRule="auto"/>
        <w:ind w:right="20" w:firstLine="567"/>
        <w:rPr>
          <w:color w:val="000000" w:themeColor="text1"/>
          <w:sz w:val="24"/>
          <w:szCs w:val="24"/>
        </w:rPr>
      </w:pPr>
      <w:r w:rsidRPr="002424D5">
        <w:rPr>
          <w:color w:val="000000" w:themeColor="text1"/>
          <w:sz w:val="24"/>
          <w:szCs w:val="24"/>
        </w:rPr>
        <w:t>Перед занят</w:t>
      </w:r>
      <w:r w:rsidR="00AF53FB">
        <w:rPr>
          <w:color w:val="000000" w:themeColor="text1"/>
          <w:sz w:val="24"/>
          <w:szCs w:val="24"/>
        </w:rPr>
        <w:t xml:space="preserve">ием тренер-преподаватель должен </w:t>
      </w:r>
      <w:r w:rsidRPr="002424D5">
        <w:rPr>
          <w:color w:val="000000" w:themeColor="text1"/>
          <w:sz w:val="24"/>
          <w:szCs w:val="24"/>
        </w:rPr>
        <w:t xml:space="preserve">проверить </w:t>
      </w:r>
      <w:r w:rsidR="00AF53FB">
        <w:rPr>
          <w:color w:val="000000" w:themeColor="text1"/>
          <w:sz w:val="24"/>
          <w:szCs w:val="24"/>
        </w:rPr>
        <w:t>подготовленность лыжни или трассы.</w:t>
      </w:r>
    </w:p>
    <w:p w14:paraId="2F49FEFD" w14:textId="77777777" w:rsidR="00CB0C9D" w:rsidRPr="002424D5" w:rsidRDefault="00CB0C9D" w:rsidP="00CB0C9D">
      <w:pPr>
        <w:pStyle w:val="a5"/>
        <w:shd w:val="clear" w:color="auto" w:fill="auto"/>
        <w:tabs>
          <w:tab w:val="left" w:pos="0"/>
        </w:tabs>
        <w:spacing w:after="0" w:line="240" w:lineRule="auto"/>
        <w:ind w:left="20" w:right="20" w:firstLine="547"/>
        <w:rPr>
          <w:color w:val="000000" w:themeColor="text1"/>
          <w:sz w:val="24"/>
          <w:szCs w:val="24"/>
        </w:rPr>
      </w:pPr>
      <w:r w:rsidRPr="002424D5">
        <w:rPr>
          <w:b/>
          <w:color w:val="000000" w:themeColor="text1"/>
          <w:sz w:val="24"/>
          <w:szCs w:val="24"/>
        </w:rPr>
        <w:t>Общие требования к технике безопасности</w:t>
      </w:r>
      <w:r w:rsidRPr="002424D5">
        <w:rPr>
          <w:color w:val="000000" w:themeColor="text1"/>
          <w:sz w:val="24"/>
          <w:szCs w:val="24"/>
        </w:rPr>
        <w:t xml:space="preserve"> включают в себя следующие пункты:</w:t>
      </w:r>
    </w:p>
    <w:p w14:paraId="44C80D1F" w14:textId="77777777" w:rsidR="00CB0C9D" w:rsidRPr="002424D5" w:rsidRDefault="00CB0C9D" w:rsidP="00CB0C9D">
      <w:pPr>
        <w:pStyle w:val="a5"/>
        <w:shd w:val="clear" w:color="auto" w:fill="auto"/>
        <w:tabs>
          <w:tab w:val="left" w:pos="0"/>
        </w:tabs>
        <w:spacing w:after="0" w:line="240" w:lineRule="auto"/>
        <w:ind w:left="20" w:right="20" w:firstLine="547"/>
        <w:rPr>
          <w:color w:val="000000" w:themeColor="text1"/>
          <w:sz w:val="24"/>
          <w:szCs w:val="24"/>
        </w:rPr>
      </w:pPr>
      <w:r w:rsidRPr="002424D5">
        <w:rPr>
          <w:color w:val="000000" w:themeColor="text1"/>
          <w:sz w:val="24"/>
          <w:szCs w:val="24"/>
        </w:rPr>
        <w:t>1</w:t>
      </w:r>
      <w:r w:rsidR="002424D5" w:rsidRPr="002424D5">
        <w:rPr>
          <w:color w:val="000000" w:themeColor="text1"/>
          <w:sz w:val="24"/>
          <w:szCs w:val="24"/>
        </w:rPr>
        <w:t>.При проведении занятий по лыжным гонкам</w:t>
      </w:r>
      <w:r w:rsidRPr="002424D5">
        <w:rPr>
          <w:color w:val="000000" w:themeColor="text1"/>
          <w:sz w:val="24"/>
          <w:szCs w:val="24"/>
        </w:rPr>
        <w:t xml:space="preserve"> соблюдать расписание учебных занятий, установленные режимы занятий и отдыха.</w:t>
      </w:r>
    </w:p>
    <w:p w14:paraId="49AC369A" w14:textId="77777777" w:rsidR="00CB0C9D" w:rsidRPr="002424D5" w:rsidRDefault="00CB0C9D" w:rsidP="00CB0C9D">
      <w:pPr>
        <w:pStyle w:val="a5"/>
        <w:shd w:val="clear" w:color="auto" w:fill="auto"/>
        <w:tabs>
          <w:tab w:val="left" w:pos="0"/>
        </w:tabs>
        <w:spacing w:after="0" w:line="240" w:lineRule="auto"/>
        <w:ind w:left="20" w:right="20" w:firstLine="547"/>
        <w:rPr>
          <w:color w:val="000000" w:themeColor="text1"/>
          <w:sz w:val="24"/>
          <w:szCs w:val="24"/>
        </w:rPr>
      </w:pPr>
      <w:r w:rsidRPr="002424D5">
        <w:rPr>
          <w:color w:val="000000" w:themeColor="text1"/>
          <w:sz w:val="24"/>
          <w:szCs w:val="24"/>
        </w:rPr>
        <w:t>2</w:t>
      </w:r>
      <w:r w:rsidR="002424D5" w:rsidRPr="002424D5">
        <w:rPr>
          <w:color w:val="000000" w:themeColor="text1"/>
          <w:sz w:val="24"/>
          <w:szCs w:val="24"/>
        </w:rPr>
        <w:t>.При проведении занятий по лыжным гонкам</w:t>
      </w:r>
      <w:r w:rsidRPr="002424D5">
        <w:rPr>
          <w:color w:val="000000" w:themeColor="text1"/>
          <w:sz w:val="24"/>
          <w:szCs w:val="24"/>
        </w:rPr>
        <w:t xml:space="preserve"> возможно воздействие на обучающихся следующих опасных и вредных факторов:</w:t>
      </w:r>
    </w:p>
    <w:p w14:paraId="6EB791B3" w14:textId="77777777" w:rsidR="002424D5" w:rsidRPr="002424D5" w:rsidRDefault="002424D5" w:rsidP="002424D5">
      <w:pPr>
        <w:ind w:firstLine="567"/>
      </w:pPr>
      <w:r>
        <w:t>- ненадежное крепление</w:t>
      </w:r>
      <w:r w:rsidRPr="002424D5">
        <w:t xml:space="preserve"> лыж;</w:t>
      </w:r>
    </w:p>
    <w:p w14:paraId="135D857A" w14:textId="77777777" w:rsidR="002424D5" w:rsidRPr="002424D5" w:rsidRDefault="002424D5" w:rsidP="002424D5">
      <w:pPr>
        <w:ind w:firstLine="567"/>
      </w:pPr>
      <w:r>
        <w:t>- падения</w:t>
      </w:r>
      <w:r w:rsidRPr="002424D5">
        <w:t xml:space="preserve"> во время с</w:t>
      </w:r>
      <w:r>
        <w:t>пуска с горы;</w:t>
      </w:r>
    </w:p>
    <w:p w14:paraId="05D66022" w14:textId="77777777" w:rsidR="002424D5" w:rsidRPr="002424D5" w:rsidRDefault="002424D5" w:rsidP="002424D5">
      <w:pPr>
        <w:ind w:firstLine="567"/>
      </w:pPr>
      <w:r>
        <w:t>- обморожения</w:t>
      </w:r>
      <w:r w:rsidRPr="002424D5">
        <w:t>.</w:t>
      </w:r>
    </w:p>
    <w:p w14:paraId="0C329E6B" w14:textId="77777777" w:rsidR="00CB0C9D" w:rsidRPr="002424D5" w:rsidRDefault="002424D5" w:rsidP="00CB0C9D">
      <w:pPr>
        <w:pStyle w:val="a5"/>
        <w:shd w:val="clear" w:color="auto" w:fill="auto"/>
        <w:tabs>
          <w:tab w:val="left" w:pos="0"/>
        </w:tabs>
        <w:spacing w:after="0" w:line="240" w:lineRule="auto"/>
        <w:ind w:left="20" w:right="20" w:firstLine="547"/>
        <w:rPr>
          <w:color w:val="000000" w:themeColor="text1"/>
          <w:sz w:val="24"/>
          <w:szCs w:val="24"/>
        </w:rPr>
      </w:pPr>
      <w:r w:rsidRPr="002424D5">
        <w:rPr>
          <w:color w:val="000000" w:themeColor="text1"/>
          <w:sz w:val="24"/>
          <w:szCs w:val="24"/>
        </w:rPr>
        <w:t>3.Занятия по лыжным гонкам</w:t>
      </w:r>
      <w:r w:rsidR="00CB0C9D" w:rsidRPr="002424D5">
        <w:rPr>
          <w:color w:val="000000" w:themeColor="text1"/>
          <w:sz w:val="24"/>
          <w:szCs w:val="24"/>
        </w:rPr>
        <w:t xml:space="preserve"> должны проводиться в спортивной одежде и спортивной обуви.</w:t>
      </w:r>
    </w:p>
    <w:p w14:paraId="0CF42CD7" w14:textId="77777777" w:rsidR="00CB0C9D" w:rsidRPr="002424D5" w:rsidRDefault="00CB0C9D" w:rsidP="00CB0C9D">
      <w:pPr>
        <w:pStyle w:val="a5"/>
        <w:shd w:val="clear" w:color="auto" w:fill="auto"/>
        <w:tabs>
          <w:tab w:val="left" w:pos="0"/>
        </w:tabs>
        <w:spacing w:after="0" w:line="240" w:lineRule="auto"/>
        <w:ind w:left="20" w:right="20" w:firstLine="547"/>
        <w:rPr>
          <w:color w:val="000000" w:themeColor="text1"/>
          <w:sz w:val="24"/>
          <w:szCs w:val="24"/>
        </w:rPr>
      </w:pPr>
      <w:r w:rsidRPr="002424D5">
        <w:rPr>
          <w:color w:val="000000" w:themeColor="text1"/>
          <w:sz w:val="24"/>
          <w:szCs w:val="24"/>
        </w:rPr>
        <w:t>4.Правильная организация и проведение тренировочных занятий.</w:t>
      </w:r>
    </w:p>
    <w:p w14:paraId="0E68EFE7" w14:textId="77777777" w:rsidR="00CB0C9D" w:rsidRPr="002424D5" w:rsidRDefault="00CB0C9D" w:rsidP="00CB0C9D">
      <w:pPr>
        <w:pStyle w:val="a5"/>
        <w:shd w:val="clear" w:color="auto" w:fill="auto"/>
        <w:tabs>
          <w:tab w:val="left" w:pos="0"/>
        </w:tabs>
        <w:spacing w:after="0" w:line="240" w:lineRule="auto"/>
        <w:ind w:left="20" w:right="20" w:firstLine="547"/>
        <w:rPr>
          <w:color w:val="000000" w:themeColor="text1"/>
          <w:sz w:val="24"/>
          <w:szCs w:val="24"/>
        </w:rPr>
      </w:pPr>
      <w:r w:rsidRPr="002424D5">
        <w:rPr>
          <w:color w:val="000000" w:themeColor="text1"/>
          <w:sz w:val="24"/>
          <w:szCs w:val="24"/>
        </w:rPr>
        <w:t>5.Последовательное и прочное освоение обучающимися технико-тактичес</w:t>
      </w:r>
      <w:r w:rsidR="002424D5" w:rsidRPr="002424D5">
        <w:rPr>
          <w:color w:val="000000" w:themeColor="text1"/>
          <w:sz w:val="24"/>
          <w:szCs w:val="24"/>
        </w:rPr>
        <w:t>ких действий.</w:t>
      </w:r>
    </w:p>
    <w:p w14:paraId="6AC82271" w14:textId="77777777" w:rsidR="00CB0C9D" w:rsidRPr="002424D5" w:rsidRDefault="00CB0C9D" w:rsidP="00CB0C9D">
      <w:pPr>
        <w:pStyle w:val="a5"/>
        <w:shd w:val="clear" w:color="auto" w:fill="auto"/>
        <w:tabs>
          <w:tab w:val="left" w:pos="0"/>
        </w:tabs>
        <w:spacing w:after="0" w:line="240" w:lineRule="auto"/>
        <w:ind w:left="20" w:right="20" w:firstLine="547"/>
        <w:rPr>
          <w:color w:val="000000" w:themeColor="text1"/>
          <w:sz w:val="24"/>
          <w:szCs w:val="24"/>
        </w:rPr>
      </w:pPr>
      <w:r w:rsidRPr="002424D5">
        <w:rPr>
          <w:color w:val="000000" w:themeColor="text1"/>
          <w:sz w:val="24"/>
          <w:szCs w:val="24"/>
        </w:rPr>
        <w:t>6.В месте проведения занятий должна быть медицинская аптечка с набором необходимых медикаментов и перевязочных средств для оказания первой доврачебной помощи.</w:t>
      </w:r>
    </w:p>
    <w:p w14:paraId="1ADE4BBA" w14:textId="77777777" w:rsidR="00CB0C9D" w:rsidRDefault="00CB0C9D" w:rsidP="00CB0C9D">
      <w:pPr>
        <w:pStyle w:val="a5"/>
        <w:shd w:val="clear" w:color="auto" w:fill="auto"/>
        <w:tabs>
          <w:tab w:val="left" w:pos="0"/>
        </w:tabs>
        <w:spacing w:after="0" w:line="240" w:lineRule="auto"/>
        <w:ind w:left="20" w:right="20" w:firstLine="547"/>
        <w:rPr>
          <w:color w:val="000000" w:themeColor="text1"/>
          <w:sz w:val="24"/>
          <w:szCs w:val="24"/>
        </w:rPr>
      </w:pPr>
      <w:r w:rsidRPr="002424D5">
        <w:rPr>
          <w:color w:val="000000" w:themeColor="text1"/>
          <w:sz w:val="24"/>
          <w:szCs w:val="24"/>
        </w:rPr>
        <w:t>7.В процессе занятий тренер-преподаватель и обучающиес</w:t>
      </w:r>
      <w:r w:rsidR="002424D5" w:rsidRPr="002424D5">
        <w:rPr>
          <w:color w:val="000000" w:themeColor="text1"/>
          <w:sz w:val="24"/>
          <w:szCs w:val="24"/>
        </w:rPr>
        <w:t>я должны соблюдать правила лыжных гонок</w:t>
      </w:r>
      <w:r w:rsidRPr="002424D5">
        <w:rPr>
          <w:color w:val="000000" w:themeColor="text1"/>
          <w:sz w:val="24"/>
          <w:szCs w:val="24"/>
        </w:rPr>
        <w:t>, ношения спортивной одежды и спортивной обуви, личную гигиену.</w:t>
      </w:r>
    </w:p>
    <w:p w14:paraId="5D0BF004" w14:textId="77777777" w:rsidR="006771C9" w:rsidRPr="002424D5" w:rsidRDefault="006771C9" w:rsidP="006771C9">
      <w:pPr>
        <w:pStyle w:val="a5"/>
        <w:shd w:val="clear" w:color="auto" w:fill="auto"/>
        <w:tabs>
          <w:tab w:val="left" w:pos="0"/>
        </w:tabs>
        <w:spacing w:after="0" w:line="240" w:lineRule="auto"/>
        <w:ind w:left="20" w:right="20" w:firstLine="547"/>
        <w:rPr>
          <w:color w:val="000000" w:themeColor="text1"/>
          <w:sz w:val="24"/>
          <w:szCs w:val="24"/>
        </w:rPr>
      </w:pPr>
      <w:r>
        <w:rPr>
          <w:color w:val="000000" w:themeColor="text1"/>
          <w:sz w:val="24"/>
          <w:szCs w:val="24"/>
        </w:rPr>
        <w:lastRenderedPageBreak/>
        <w:t xml:space="preserve">8.В процессе занятий обучающиеся должны соблюдать установленный порядок проведения учебных занятий и правила личной гигиены. </w:t>
      </w:r>
    </w:p>
    <w:p w14:paraId="2E03B44D" w14:textId="77777777" w:rsidR="00CB0C9D" w:rsidRPr="002424D5" w:rsidRDefault="00CB0C9D" w:rsidP="00CB0C9D">
      <w:pPr>
        <w:ind w:firstLine="567"/>
        <w:rPr>
          <w:bCs/>
          <w:color w:val="000000" w:themeColor="text1"/>
        </w:rPr>
      </w:pPr>
      <w:r w:rsidRPr="002424D5">
        <w:rPr>
          <w:b/>
          <w:bCs/>
          <w:color w:val="000000" w:themeColor="text1"/>
        </w:rPr>
        <w:t xml:space="preserve">Требования к безопасности перед началом, во время и по окончании занятий </w:t>
      </w:r>
      <w:r w:rsidRPr="002424D5">
        <w:rPr>
          <w:bCs/>
          <w:color w:val="000000" w:themeColor="text1"/>
        </w:rPr>
        <w:t>содержат следующее:</w:t>
      </w:r>
    </w:p>
    <w:p w14:paraId="5F28C88F" w14:textId="77777777" w:rsidR="00AF53FB" w:rsidRPr="002424D5" w:rsidRDefault="00CB0C9D" w:rsidP="00AF53FB">
      <w:pPr>
        <w:ind w:firstLine="567"/>
        <w:rPr>
          <w:color w:val="000000" w:themeColor="text1"/>
        </w:rPr>
      </w:pPr>
      <w:r w:rsidRPr="002424D5">
        <w:rPr>
          <w:b/>
          <w:color w:val="000000" w:themeColor="text1"/>
        </w:rPr>
        <w:t>1.Перед началом занятий</w:t>
      </w:r>
      <w:r w:rsidR="00AF53FB">
        <w:rPr>
          <w:color w:val="000000" w:themeColor="text1"/>
        </w:rPr>
        <w:t xml:space="preserve"> обучающиеся должны:</w:t>
      </w:r>
    </w:p>
    <w:p w14:paraId="3AA306F1" w14:textId="77777777" w:rsidR="002424D5" w:rsidRPr="002424D5" w:rsidRDefault="002424D5" w:rsidP="002424D5">
      <w:pPr>
        <w:ind w:firstLine="567"/>
      </w:pPr>
      <w:r w:rsidRPr="002424D5">
        <w:t>-</w:t>
      </w:r>
      <w:r>
        <w:t xml:space="preserve"> Н</w:t>
      </w:r>
      <w:r w:rsidRPr="002424D5">
        <w:t>адеть легкую, теплую, не стесняющую движений одежду, шерстяные носки, перчатки или варежки (последние предпочтител</w:t>
      </w:r>
      <w:r>
        <w:t>ьнее). Д</w:t>
      </w:r>
      <w:r w:rsidRPr="002424D5">
        <w:t xml:space="preserve">ля защиты от ветра желательно сверху надеть </w:t>
      </w:r>
      <w:r>
        <w:t>легкую куртку из плащевой ткани.</w:t>
      </w:r>
    </w:p>
    <w:p w14:paraId="1B4E2218" w14:textId="77777777" w:rsidR="002424D5" w:rsidRPr="002424D5" w:rsidRDefault="002424D5" w:rsidP="002424D5">
      <w:pPr>
        <w:ind w:firstLine="567"/>
      </w:pPr>
      <w:r w:rsidRPr="002424D5">
        <w:t xml:space="preserve">- </w:t>
      </w:r>
      <w:r>
        <w:t>П</w:t>
      </w:r>
      <w:r w:rsidRPr="002424D5">
        <w:t>роверить исправность лыжного инвентаря и подо</w:t>
      </w:r>
      <w:r>
        <w:t>гнать крепления лыж к обуви.</w:t>
      </w:r>
      <w:r w:rsidR="00AF53FB">
        <w:t xml:space="preserve"> </w:t>
      </w:r>
      <w:r w:rsidRPr="002424D5">
        <w:t>Во избежание потертостей обучающимся не следует надевать тесную или слишком свободную</w:t>
      </w:r>
      <w:r>
        <w:t xml:space="preserve"> обувь.</w:t>
      </w:r>
    </w:p>
    <w:p w14:paraId="1F7EC4B1" w14:textId="77777777" w:rsidR="00CB0C9D" w:rsidRPr="002424D5" w:rsidRDefault="002424D5" w:rsidP="00CB0C9D">
      <w:pPr>
        <w:ind w:firstLine="567"/>
        <w:rPr>
          <w:color w:val="000000" w:themeColor="text1"/>
        </w:rPr>
      </w:pPr>
      <w:r w:rsidRPr="002424D5">
        <w:rPr>
          <w:color w:val="000000" w:themeColor="text1"/>
        </w:rPr>
        <w:t>-С</w:t>
      </w:r>
      <w:r w:rsidR="00CB0C9D" w:rsidRPr="002424D5">
        <w:rPr>
          <w:color w:val="000000" w:themeColor="text1"/>
        </w:rPr>
        <w:t>нять с себя все украшения (кольца, перстни, цепочки, браслеты</w:t>
      </w:r>
      <w:r w:rsidRPr="002424D5">
        <w:rPr>
          <w:color w:val="000000" w:themeColor="text1"/>
        </w:rPr>
        <w:t xml:space="preserve">, серьги, часы и </w:t>
      </w:r>
      <w:proofErr w:type="gramStart"/>
      <w:r w:rsidRPr="002424D5">
        <w:rPr>
          <w:color w:val="000000" w:themeColor="text1"/>
        </w:rPr>
        <w:t>т.п.</w:t>
      </w:r>
      <w:proofErr w:type="gramEnd"/>
      <w:r w:rsidRPr="002424D5">
        <w:rPr>
          <w:color w:val="000000" w:themeColor="text1"/>
        </w:rPr>
        <w:t xml:space="preserve"> предметы).</w:t>
      </w:r>
      <w:r w:rsidR="00CB0C9D" w:rsidRPr="002424D5">
        <w:rPr>
          <w:color w:val="000000" w:themeColor="text1"/>
        </w:rPr>
        <w:t xml:space="preserve"> </w:t>
      </w:r>
    </w:p>
    <w:p w14:paraId="5D4C8933" w14:textId="77777777" w:rsidR="00CB0C9D" w:rsidRPr="002424D5" w:rsidRDefault="002424D5" w:rsidP="00CB0C9D">
      <w:pPr>
        <w:ind w:firstLine="567"/>
        <w:rPr>
          <w:color w:val="000000" w:themeColor="text1"/>
        </w:rPr>
      </w:pPr>
      <w:r w:rsidRPr="002424D5">
        <w:rPr>
          <w:color w:val="000000" w:themeColor="text1"/>
        </w:rPr>
        <w:t>-В</w:t>
      </w:r>
      <w:r w:rsidR="00CB0C9D" w:rsidRPr="002424D5">
        <w:rPr>
          <w:color w:val="000000" w:themeColor="text1"/>
        </w:rPr>
        <w:t>нимательно прослушать инструктаж  по технике безопасности во вре</w:t>
      </w:r>
      <w:r w:rsidRPr="002424D5">
        <w:rPr>
          <w:color w:val="000000" w:themeColor="text1"/>
        </w:rPr>
        <w:t>мя учебно-тренировочных занятий.</w:t>
      </w:r>
      <w:r w:rsidR="00CB0C9D" w:rsidRPr="002424D5">
        <w:rPr>
          <w:color w:val="000000" w:themeColor="text1"/>
        </w:rPr>
        <w:t xml:space="preserve">  </w:t>
      </w:r>
    </w:p>
    <w:p w14:paraId="5C384DA1" w14:textId="77777777" w:rsidR="00CB0C9D" w:rsidRPr="002424D5" w:rsidRDefault="002424D5" w:rsidP="00CB0C9D">
      <w:pPr>
        <w:ind w:firstLine="567"/>
        <w:rPr>
          <w:color w:val="000000" w:themeColor="text1"/>
        </w:rPr>
      </w:pPr>
      <w:r w:rsidRPr="002424D5">
        <w:rPr>
          <w:color w:val="000000" w:themeColor="text1"/>
        </w:rPr>
        <w:t>-П</w:t>
      </w:r>
      <w:r w:rsidR="00CB0C9D" w:rsidRPr="002424D5">
        <w:rPr>
          <w:color w:val="000000" w:themeColor="text1"/>
        </w:rPr>
        <w:t>ровести разминку под руководством тренера-преподавателя.</w:t>
      </w:r>
    </w:p>
    <w:p w14:paraId="77070D19" w14:textId="77777777" w:rsidR="00CB0C9D" w:rsidRPr="00A6112D" w:rsidRDefault="00CB0C9D" w:rsidP="00CB0C9D">
      <w:pPr>
        <w:ind w:firstLine="567"/>
        <w:rPr>
          <w:color w:val="000000" w:themeColor="text1"/>
        </w:rPr>
      </w:pPr>
      <w:r w:rsidRPr="00A6112D">
        <w:rPr>
          <w:b/>
          <w:color w:val="000000" w:themeColor="text1"/>
        </w:rPr>
        <w:t>2.Во время занятий</w:t>
      </w:r>
      <w:r w:rsidRPr="00A6112D">
        <w:rPr>
          <w:color w:val="000000" w:themeColor="text1"/>
        </w:rPr>
        <w:t xml:space="preserve"> обучающиеся должны:</w:t>
      </w:r>
    </w:p>
    <w:p w14:paraId="648E82B3" w14:textId="77777777" w:rsidR="00CB0C9D" w:rsidRDefault="00CB0C9D" w:rsidP="00CB0C9D">
      <w:pPr>
        <w:ind w:firstLine="567"/>
        <w:rPr>
          <w:color w:val="000000" w:themeColor="text1"/>
        </w:rPr>
      </w:pPr>
      <w:r w:rsidRPr="00A6112D">
        <w:rPr>
          <w:color w:val="000000" w:themeColor="text1"/>
        </w:rPr>
        <w:t>- правильно выполнять разминку с соответствующей подготовкой мышечного и связочно-суставного аппаратов к работе;</w:t>
      </w:r>
    </w:p>
    <w:p w14:paraId="4A38E85D" w14:textId="77777777" w:rsidR="00AF53FB" w:rsidRPr="00A6112D" w:rsidRDefault="00AF53FB" w:rsidP="00CB0C9D">
      <w:pPr>
        <w:ind w:firstLine="567"/>
        <w:rPr>
          <w:color w:val="000000" w:themeColor="text1"/>
        </w:rPr>
      </w:pPr>
      <w:r>
        <w:rPr>
          <w:color w:val="000000" w:themeColor="text1"/>
        </w:rPr>
        <w:t>- начинать тренировку и выходить на трассу только при участии и разрешении тренера-преподавателя;</w:t>
      </w:r>
    </w:p>
    <w:p w14:paraId="043721BD" w14:textId="77777777" w:rsidR="00A6112D" w:rsidRPr="00A6112D" w:rsidRDefault="00A6112D" w:rsidP="00A6112D">
      <w:pPr>
        <w:ind w:firstLine="567"/>
      </w:pPr>
      <w:r>
        <w:t xml:space="preserve">- </w:t>
      </w:r>
      <w:r w:rsidRPr="00A6112D">
        <w:t>соблюдать интервал при движении на лыжах: на дистанции 3-4</w:t>
      </w:r>
      <w:r>
        <w:t>м,</w:t>
      </w:r>
      <w:r w:rsidR="00AF53FB">
        <w:t xml:space="preserve">  при спуске с горы — не менее 3</w:t>
      </w:r>
      <w:r w:rsidRPr="00A6112D">
        <w:t>0 м;</w:t>
      </w:r>
    </w:p>
    <w:p w14:paraId="5215FCFE" w14:textId="77777777" w:rsidR="00A6112D" w:rsidRDefault="00A6112D" w:rsidP="00A6112D">
      <w:pPr>
        <w:ind w:firstLine="567"/>
      </w:pPr>
      <w:r>
        <w:t xml:space="preserve">- </w:t>
      </w:r>
      <w:r w:rsidRPr="00A6112D">
        <w:t>при спуске с горы не выставлять вперед лыжные пал</w:t>
      </w:r>
      <w:r>
        <w:t>ки</w:t>
      </w:r>
      <w:r w:rsidRPr="00A6112D">
        <w:t>;</w:t>
      </w:r>
    </w:p>
    <w:p w14:paraId="309771FE" w14:textId="77777777" w:rsidR="00AF53FB" w:rsidRPr="00A6112D" w:rsidRDefault="00AF53FB" w:rsidP="00AF53FB">
      <w:pPr>
        <w:ind w:firstLine="567"/>
      </w:pPr>
      <w:r>
        <w:t>- после спуска с горы не останавливаться у подножия горы;</w:t>
      </w:r>
    </w:p>
    <w:p w14:paraId="3CFCEF52" w14:textId="77777777" w:rsidR="00A6112D" w:rsidRPr="00A6112D" w:rsidRDefault="00A6112D" w:rsidP="00A6112D">
      <w:pPr>
        <w:ind w:firstLine="567"/>
      </w:pPr>
      <w:r>
        <w:t xml:space="preserve">- </w:t>
      </w:r>
      <w:r w:rsidRPr="00A6112D">
        <w:t>наблюдать друг за другом</w:t>
      </w:r>
      <w:r>
        <w:t xml:space="preserve"> и немедленно сообщать тренеру-преподавателю</w:t>
      </w:r>
      <w:r w:rsidRPr="00A6112D">
        <w:t xml:space="preserve"> о первых признаках обморожения.</w:t>
      </w:r>
    </w:p>
    <w:p w14:paraId="4E75F2A8" w14:textId="77777777" w:rsidR="00CB0C9D" w:rsidRPr="00A6112D" w:rsidRDefault="00CB0C9D" w:rsidP="00CB0C9D">
      <w:pPr>
        <w:ind w:firstLine="567"/>
        <w:rPr>
          <w:color w:val="000000" w:themeColor="text1"/>
        </w:rPr>
      </w:pPr>
      <w:r w:rsidRPr="00A6112D">
        <w:rPr>
          <w:color w:val="000000" w:themeColor="text1"/>
        </w:rPr>
        <w:t>- соблюдать дисциплину на занятиях.</w:t>
      </w:r>
    </w:p>
    <w:p w14:paraId="1DEAF704" w14:textId="77777777" w:rsidR="00CB0C9D" w:rsidRPr="00A6112D" w:rsidRDefault="00CB0C9D" w:rsidP="00CB0C9D">
      <w:pPr>
        <w:ind w:firstLine="567"/>
        <w:rPr>
          <w:color w:val="000000" w:themeColor="text1"/>
        </w:rPr>
      </w:pPr>
      <w:r w:rsidRPr="00A6112D">
        <w:rPr>
          <w:b/>
          <w:color w:val="000000" w:themeColor="text1"/>
        </w:rPr>
        <w:t>3.По окончании занятия</w:t>
      </w:r>
      <w:r w:rsidRPr="00A6112D">
        <w:rPr>
          <w:color w:val="000000" w:themeColor="text1"/>
        </w:rPr>
        <w:t xml:space="preserve">: </w:t>
      </w:r>
    </w:p>
    <w:p w14:paraId="5A132214" w14:textId="77777777" w:rsidR="00A6112D" w:rsidRPr="00A6112D" w:rsidRDefault="00A6112D" w:rsidP="00A6112D">
      <w:pPr>
        <w:ind w:firstLine="567"/>
        <w:rPr>
          <w:color w:val="000000" w:themeColor="text1"/>
        </w:rPr>
      </w:pPr>
      <w:r>
        <w:rPr>
          <w:color w:val="000000" w:themeColor="text1"/>
        </w:rPr>
        <w:t xml:space="preserve">- </w:t>
      </w:r>
      <w:r w:rsidRPr="00A6112D">
        <w:rPr>
          <w:color w:val="000000" w:themeColor="text1"/>
        </w:rPr>
        <w:t>снять лыжи и спортивную форму, предварительно очистив их от снега;</w:t>
      </w:r>
    </w:p>
    <w:p w14:paraId="2B0F3A00" w14:textId="77777777" w:rsidR="00A6112D" w:rsidRDefault="00A6112D" w:rsidP="00A6112D">
      <w:pPr>
        <w:ind w:firstLine="567"/>
        <w:rPr>
          <w:color w:val="000000" w:themeColor="text1"/>
        </w:rPr>
      </w:pPr>
      <w:r w:rsidRPr="00A6112D">
        <w:rPr>
          <w:color w:val="000000" w:themeColor="text1"/>
        </w:rPr>
        <w:t xml:space="preserve"> </w:t>
      </w:r>
      <w:r>
        <w:rPr>
          <w:color w:val="000000" w:themeColor="text1"/>
        </w:rPr>
        <w:t xml:space="preserve">- </w:t>
      </w:r>
      <w:r w:rsidRPr="00A6112D">
        <w:rPr>
          <w:color w:val="000000" w:themeColor="text1"/>
        </w:rPr>
        <w:t>убрать спортивный</w:t>
      </w:r>
      <w:r>
        <w:rPr>
          <w:color w:val="000000" w:themeColor="text1"/>
        </w:rPr>
        <w:t xml:space="preserve"> инвентарь в места его хранения;</w:t>
      </w:r>
    </w:p>
    <w:p w14:paraId="0230D896" w14:textId="77777777" w:rsidR="00AF53FB" w:rsidRPr="00A6112D" w:rsidRDefault="00AF53FB" w:rsidP="00A6112D">
      <w:pPr>
        <w:ind w:firstLine="567"/>
        <w:rPr>
          <w:color w:val="000000" w:themeColor="text1"/>
        </w:rPr>
      </w:pPr>
      <w:r>
        <w:rPr>
          <w:color w:val="000000" w:themeColor="text1"/>
        </w:rPr>
        <w:t>- вымыть лицо и руки с мылом или принять душ.</w:t>
      </w:r>
    </w:p>
    <w:p w14:paraId="26F1AA04" w14:textId="77777777" w:rsidR="00CB0C9D" w:rsidRPr="00AF53FB" w:rsidRDefault="00CB0C9D" w:rsidP="00CB0C9D">
      <w:pPr>
        <w:ind w:firstLine="567"/>
        <w:rPr>
          <w:b/>
          <w:bCs/>
          <w:color w:val="000000" w:themeColor="text1"/>
        </w:rPr>
      </w:pPr>
      <w:r w:rsidRPr="00AF53FB">
        <w:rPr>
          <w:b/>
          <w:bCs/>
          <w:color w:val="000000" w:themeColor="text1"/>
        </w:rPr>
        <w:t>Требования к безопасности в особых ситуациях:</w:t>
      </w:r>
    </w:p>
    <w:p w14:paraId="201425C9" w14:textId="77777777" w:rsidR="00A6112D" w:rsidRDefault="00A6112D" w:rsidP="00CB0C9D">
      <w:pPr>
        <w:rPr>
          <w:color w:val="000000" w:themeColor="text1"/>
        </w:rPr>
      </w:pPr>
      <w:r w:rsidRPr="00AF53FB">
        <w:rPr>
          <w:color w:val="000000" w:themeColor="text1"/>
        </w:rPr>
        <w:t xml:space="preserve">         - </w:t>
      </w:r>
      <w:r w:rsidR="00CB0C9D" w:rsidRPr="00AF53FB">
        <w:rPr>
          <w:color w:val="000000" w:themeColor="text1"/>
        </w:rPr>
        <w:t>при плохом самочувствии, появлении во время занят</w:t>
      </w:r>
      <w:r w:rsidR="006771C9">
        <w:rPr>
          <w:color w:val="000000" w:themeColor="text1"/>
        </w:rPr>
        <w:t xml:space="preserve">ий боли в различных частях тела </w:t>
      </w:r>
      <w:r w:rsidR="00CB0C9D" w:rsidRPr="00AF53FB">
        <w:rPr>
          <w:color w:val="000000" w:themeColor="text1"/>
        </w:rPr>
        <w:t>обучающийся должен прекратить занятия и сообщить об этом тренеру-преподавателю;</w:t>
      </w:r>
    </w:p>
    <w:p w14:paraId="3FFA61B1" w14:textId="77777777" w:rsidR="006771C9" w:rsidRPr="00AF53FB" w:rsidRDefault="006771C9" w:rsidP="006771C9">
      <w:pPr>
        <w:ind w:firstLine="567"/>
        <w:rPr>
          <w:color w:val="000000" w:themeColor="text1"/>
        </w:rPr>
      </w:pPr>
      <w:r>
        <w:rPr>
          <w:color w:val="000000" w:themeColor="text1"/>
        </w:rPr>
        <w:t>- при получении обучающимся травмы оказать первую доврачебную медицинскую помощь пострадавшему, сообщить об этом администрации учреждения и родителям пострадавшего, при необходимости отправить его в ближайшее лечебное учреждение;</w:t>
      </w:r>
    </w:p>
    <w:p w14:paraId="03829CB2" w14:textId="77777777" w:rsidR="00CB0C9D" w:rsidRPr="00AF53FB" w:rsidRDefault="00CB0C9D" w:rsidP="00CB0C9D">
      <w:pPr>
        <w:ind w:firstLine="567"/>
        <w:rPr>
          <w:color w:val="000000" w:themeColor="text1"/>
        </w:rPr>
      </w:pPr>
      <w:r w:rsidRPr="00AF53FB">
        <w:rPr>
          <w:color w:val="000000" w:themeColor="text1"/>
        </w:rPr>
        <w:t>- при обнаружении неисправности спортивного инвентаря и оборудования сообщить об этом тренеру-преподавателю; занятия продолжать только после устранения неисправностей или замене спортивного инвентаря, оборудования;</w:t>
      </w:r>
    </w:p>
    <w:p w14:paraId="44C20087" w14:textId="77777777" w:rsidR="00A6112D" w:rsidRDefault="00A6112D" w:rsidP="00AF53FB">
      <w:pPr>
        <w:ind w:firstLine="567"/>
        <w:rPr>
          <w:color w:val="000000" w:themeColor="text1"/>
        </w:rPr>
      </w:pPr>
      <w:r w:rsidRPr="00AF53FB">
        <w:rPr>
          <w:color w:val="000000" w:themeColor="text1"/>
        </w:rPr>
        <w:t xml:space="preserve">- </w:t>
      </w:r>
      <w:r w:rsidR="00AF53FB" w:rsidRPr="00AF53FB">
        <w:rPr>
          <w:color w:val="000000" w:themeColor="text1"/>
        </w:rPr>
        <w:t>п</w:t>
      </w:r>
      <w:r w:rsidRPr="00AF53FB">
        <w:rPr>
          <w:color w:val="000000" w:themeColor="text1"/>
        </w:rPr>
        <w:t xml:space="preserve">ри поломке лыжного снаряжения, которую невозможно устранить в </w:t>
      </w:r>
      <w:r w:rsidR="00AF53FB" w:rsidRPr="00AF53FB">
        <w:rPr>
          <w:color w:val="000000" w:themeColor="text1"/>
        </w:rPr>
        <w:t>пути, сообщит</w:t>
      </w:r>
      <w:r w:rsidR="006771C9">
        <w:rPr>
          <w:color w:val="000000" w:themeColor="text1"/>
        </w:rPr>
        <w:t>ь об этом тренеру-преподавателю.</w:t>
      </w:r>
    </w:p>
    <w:p w14:paraId="619B06CB" w14:textId="77777777" w:rsidR="006771C9" w:rsidRPr="00AF53FB" w:rsidRDefault="006771C9" w:rsidP="00AF53FB">
      <w:pPr>
        <w:ind w:firstLine="567"/>
        <w:rPr>
          <w:color w:val="000000" w:themeColor="text1"/>
        </w:rPr>
      </w:pPr>
    </w:p>
    <w:p w14:paraId="13608C17" w14:textId="77777777" w:rsidR="00CB0C9D" w:rsidRPr="00E42727" w:rsidRDefault="00CB0C9D" w:rsidP="00CB0C9D">
      <w:pPr>
        <w:pStyle w:val="3"/>
        <w:rPr>
          <w:szCs w:val="28"/>
        </w:rPr>
      </w:pPr>
      <w:bookmarkStart w:id="124" w:name="_Toc426031980"/>
      <w:bookmarkStart w:id="125" w:name="_Toc115183881"/>
      <w:r w:rsidRPr="00E42727">
        <w:rPr>
          <w:szCs w:val="28"/>
        </w:rPr>
        <w:t>3.9. ОБЪЕМЫ МАКСИМАЛЬНЫХ ТРЕНИРОВОЧНЫХ НАГРУЗОК</w:t>
      </w:r>
      <w:bookmarkEnd w:id="124"/>
      <w:bookmarkEnd w:id="125"/>
    </w:p>
    <w:p w14:paraId="79EB08DF" w14:textId="77777777" w:rsidR="00CB0C9D" w:rsidRPr="00E42727" w:rsidRDefault="00CB0C9D" w:rsidP="00CB0C9D">
      <w:pPr>
        <w:rPr>
          <w:color w:val="000000" w:themeColor="text1"/>
        </w:rPr>
      </w:pPr>
    </w:p>
    <w:p w14:paraId="48C04DE5" w14:textId="77777777" w:rsidR="00CB0C9D" w:rsidRPr="00E42727" w:rsidRDefault="00CB0C9D" w:rsidP="00CB0C9D">
      <w:pPr>
        <w:pStyle w:val="a5"/>
        <w:shd w:val="clear" w:color="auto" w:fill="auto"/>
        <w:tabs>
          <w:tab w:val="left" w:pos="0"/>
        </w:tabs>
        <w:spacing w:after="0" w:line="240" w:lineRule="auto"/>
        <w:ind w:left="20" w:right="40" w:firstLine="547"/>
        <w:rPr>
          <w:color w:val="000000" w:themeColor="text1"/>
          <w:sz w:val="24"/>
          <w:szCs w:val="24"/>
        </w:rPr>
      </w:pPr>
      <w:r w:rsidRPr="00E42727">
        <w:rPr>
          <w:color w:val="000000" w:themeColor="text1"/>
          <w:sz w:val="24"/>
          <w:szCs w:val="24"/>
        </w:rPr>
        <w:t>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w:t>
      </w:r>
    </w:p>
    <w:p w14:paraId="14791FD6" w14:textId="77777777" w:rsidR="00CB0C9D" w:rsidRPr="00E42727" w:rsidRDefault="00CB0C9D" w:rsidP="00CB0C9D">
      <w:pPr>
        <w:pStyle w:val="a5"/>
        <w:numPr>
          <w:ilvl w:val="0"/>
          <w:numId w:val="7"/>
        </w:numPr>
        <w:shd w:val="clear" w:color="auto" w:fill="auto"/>
        <w:tabs>
          <w:tab w:val="left" w:pos="0"/>
        </w:tabs>
        <w:spacing w:after="0" w:line="240" w:lineRule="auto"/>
        <w:ind w:left="20" w:right="40" w:firstLine="547"/>
        <w:rPr>
          <w:color w:val="000000" w:themeColor="text1"/>
          <w:sz w:val="24"/>
          <w:szCs w:val="24"/>
        </w:rPr>
      </w:pPr>
      <w:r w:rsidRPr="00E42727">
        <w:rPr>
          <w:color w:val="000000" w:themeColor="text1"/>
          <w:sz w:val="24"/>
          <w:szCs w:val="24"/>
        </w:rPr>
        <w:t>ориентация уровней нагрузок юных спортсменов на соответствующие показатели, достигнутые сильнейшими спортсменами;</w:t>
      </w:r>
    </w:p>
    <w:p w14:paraId="05C71FD3" w14:textId="77777777" w:rsidR="00CB0C9D" w:rsidRPr="00E42727" w:rsidRDefault="00CB0C9D" w:rsidP="00CB0C9D">
      <w:pPr>
        <w:pStyle w:val="a5"/>
        <w:numPr>
          <w:ilvl w:val="0"/>
          <w:numId w:val="7"/>
        </w:numPr>
        <w:shd w:val="clear" w:color="auto" w:fill="auto"/>
        <w:tabs>
          <w:tab w:val="left" w:pos="0"/>
        </w:tabs>
        <w:spacing w:after="0" w:line="240" w:lineRule="auto"/>
        <w:ind w:left="20" w:right="40" w:firstLine="547"/>
        <w:rPr>
          <w:color w:val="000000" w:themeColor="text1"/>
          <w:sz w:val="24"/>
          <w:szCs w:val="24"/>
        </w:rPr>
      </w:pPr>
      <w:r w:rsidRPr="00E42727">
        <w:rPr>
          <w:color w:val="000000" w:themeColor="text1"/>
          <w:sz w:val="24"/>
          <w:szCs w:val="24"/>
        </w:rPr>
        <w:lastRenderedPageBreak/>
        <w:t>увеличение темпов роста нагрузок от этапа начальной спортивной специализации на последующих этапах;</w:t>
      </w:r>
    </w:p>
    <w:p w14:paraId="431C9547" w14:textId="77777777" w:rsidR="00CB0C9D" w:rsidRPr="00E42727" w:rsidRDefault="00CB0C9D" w:rsidP="00CB0C9D">
      <w:pPr>
        <w:pStyle w:val="a5"/>
        <w:numPr>
          <w:ilvl w:val="0"/>
          <w:numId w:val="7"/>
        </w:numPr>
        <w:shd w:val="clear" w:color="auto" w:fill="auto"/>
        <w:tabs>
          <w:tab w:val="left" w:pos="0"/>
        </w:tabs>
        <w:spacing w:after="0" w:line="240" w:lineRule="auto"/>
        <w:ind w:left="20" w:right="40" w:firstLine="547"/>
        <w:rPr>
          <w:color w:val="000000" w:themeColor="text1"/>
          <w:sz w:val="24"/>
          <w:szCs w:val="24"/>
        </w:rPr>
      </w:pPr>
      <w:r w:rsidRPr="00E42727">
        <w:rPr>
          <w:color w:val="000000" w:themeColor="text1"/>
          <w:sz w:val="24"/>
          <w:szCs w:val="24"/>
        </w:rPr>
        <w:t>соответствие уровня тренировочных и соревновательных нагрузок возрастным особенностям и уровню подготовленности юных спортсменов;</w:t>
      </w:r>
    </w:p>
    <w:p w14:paraId="3A97A467" w14:textId="77777777" w:rsidR="00CB0C9D" w:rsidRPr="00E42727" w:rsidRDefault="00CB0C9D" w:rsidP="00CB0C9D">
      <w:pPr>
        <w:pStyle w:val="a5"/>
        <w:numPr>
          <w:ilvl w:val="0"/>
          <w:numId w:val="7"/>
        </w:numPr>
        <w:shd w:val="clear" w:color="auto" w:fill="auto"/>
        <w:tabs>
          <w:tab w:val="left" w:pos="0"/>
        </w:tabs>
        <w:spacing w:after="0" w:line="240" w:lineRule="auto"/>
        <w:ind w:left="20" w:right="40" w:firstLine="547"/>
        <w:rPr>
          <w:color w:val="000000" w:themeColor="text1"/>
          <w:sz w:val="24"/>
          <w:szCs w:val="24"/>
        </w:rPr>
      </w:pPr>
      <w:r w:rsidRPr="00E42727">
        <w:rPr>
          <w:color w:val="000000" w:themeColor="text1"/>
          <w:sz w:val="24"/>
          <w:szCs w:val="24"/>
        </w:rPr>
        <w:t>учет закономерностей развития и взаимосвязи различных систем растущего организма спортсмена.</w:t>
      </w:r>
    </w:p>
    <w:p w14:paraId="668AD490" w14:textId="77777777" w:rsidR="00A673F1" w:rsidRPr="00632A94" w:rsidRDefault="00CB0C9D" w:rsidP="00632A94">
      <w:pPr>
        <w:pStyle w:val="ad"/>
        <w:rPr>
          <w:color w:val="FF0000"/>
        </w:rPr>
      </w:pPr>
      <w:r w:rsidRPr="00E42727">
        <w:rPr>
          <w:color w:val="000000" w:themeColor="text1"/>
        </w:rPr>
        <w:t xml:space="preserve">Нормативы максимального объема тренировочной нагрузки представлены в </w:t>
      </w:r>
      <w:r w:rsidR="00AB3210" w:rsidRPr="00DA1246">
        <w:rPr>
          <w:color w:val="000000" w:themeColor="text1"/>
        </w:rPr>
        <w:t>таблице 6</w:t>
      </w:r>
      <w:r w:rsidRPr="00DA1246">
        <w:rPr>
          <w:color w:val="000000" w:themeColor="text1"/>
        </w:rPr>
        <w:t>.</w:t>
      </w:r>
    </w:p>
    <w:p w14:paraId="77098DA6" w14:textId="77777777" w:rsidR="00CB0C9D" w:rsidRPr="00DA1246" w:rsidRDefault="00AB3210" w:rsidP="00CB0C9D">
      <w:pPr>
        <w:pStyle w:val="ad"/>
        <w:jc w:val="right"/>
        <w:rPr>
          <w:b/>
          <w:color w:val="000000" w:themeColor="text1"/>
        </w:rPr>
      </w:pPr>
      <w:r w:rsidRPr="00DA1246">
        <w:rPr>
          <w:b/>
          <w:color w:val="000000" w:themeColor="text1"/>
        </w:rPr>
        <w:t>Таблица 6</w:t>
      </w:r>
    </w:p>
    <w:p w14:paraId="448C0461" w14:textId="77777777" w:rsidR="00CB0C9D" w:rsidRPr="00E42727" w:rsidRDefault="00CB0C9D" w:rsidP="00CB0C9D">
      <w:pPr>
        <w:pStyle w:val="ad"/>
        <w:jc w:val="right"/>
        <w:rPr>
          <w:color w:val="000000" w:themeColor="text1"/>
        </w:rPr>
      </w:pPr>
    </w:p>
    <w:p w14:paraId="4A90C671" w14:textId="77777777" w:rsidR="00CB0C9D" w:rsidRPr="00E42727" w:rsidRDefault="00CB0C9D" w:rsidP="00632A94">
      <w:pPr>
        <w:pStyle w:val="ad"/>
        <w:jc w:val="center"/>
        <w:rPr>
          <w:b/>
          <w:color w:val="000000" w:themeColor="text1"/>
        </w:rPr>
      </w:pPr>
      <w:r w:rsidRPr="00E42727">
        <w:rPr>
          <w:b/>
          <w:color w:val="000000" w:themeColor="text1"/>
        </w:rPr>
        <w:t>Нормативы максимального объема тренировочной нагрузки</w:t>
      </w:r>
    </w:p>
    <w:tbl>
      <w:tblPr>
        <w:tblStyle w:val="ab"/>
        <w:tblW w:w="9493" w:type="dxa"/>
        <w:tblLayout w:type="fixed"/>
        <w:tblLook w:val="04A0" w:firstRow="1" w:lastRow="0" w:firstColumn="1" w:lastColumn="0" w:noHBand="0" w:noVBand="1"/>
      </w:tblPr>
      <w:tblGrid>
        <w:gridCol w:w="2660"/>
        <w:gridCol w:w="850"/>
        <w:gridCol w:w="851"/>
        <w:gridCol w:w="1134"/>
        <w:gridCol w:w="1134"/>
        <w:gridCol w:w="992"/>
        <w:gridCol w:w="1872"/>
      </w:tblGrid>
      <w:tr w:rsidR="00CB0C9D" w:rsidRPr="00E42727" w14:paraId="54222E1C" w14:textId="77777777" w:rsidTr="00981B43">
        <w:tc>
          <w:tcPr>
            <w:tcW w:w="2660" w:type="dxa"/>
            <w:vMerge w:val="restart"/>
          </w:tcPr>
          <w:p w14:paraId="2F19C8A6" w14:textId="77777777" w:rsidR="00CB0C9D" w:rsidRPr="00632A94" w:rsidRDefault="00CB0C9D" w:rsidP="00CB0C9D">
            <w:pPr>
              <w:pStyle w:val="ad"/>
              <w:ind w:firstLine="0"/>
              <w:jc w:val="center"/>
              <w:rPr>
                <w:b/>
                <w:color w:val="000000" w:themeColor="text1"/>
                <w:sz w:val="20"/>
                <w:szCs w:val="20"/>
              </w:rPr>
            </w:pPr>
            <w:r w:rsidRPr="00632A94">
              <w:rPr>
                <w:b/>
                <w:color w:val="000000" w:themeColor="text1"/>
                <w:sz w:val="20"/>
                <w:szCs w:val="20"/>
              </w:rPr>
              <w:t>Этапный норматив</w:t>
            </w:r>
          </w:p>
        </w:tc>
        <w:tc>
          <w:tcPr>
            <w:tcW w:w="2835" w:type="dxa"/>
            <w:gridSpan w:val="3"/>
          </w:tcPr>
          <w:p w14:paraId="0B335BDA" w14:textId="77777777" w:rsidR="00CB0C9D" w:rsidRPr="00632A94" w:rsidRDefault="00CB0C9D" w:rsidP="00CB0C9D">
            <w:pPr>
              <w:pStyle w:val="ad"/>
              <w:ind w:firstLine="0"/>
              <w:jc w:val="center"/>
              <w:rPr>
                <w:b/>
                <w:color w:val="000000" w:themeColor="text1"/>
                <w:sz w:val="20"/>
                <w:szCs w:val="20"/>
              </w:rPr>
            </w:pPr>
            <w:r w:rsidRPr="00632A94">
              <w:rPr>
                <w:b/>
                <w:color w:val="000000" w:themeColor="text1"/>
                <w:sz w:val="20"/>
                <w:szCs w:val="20"/>
              </w:rPr>
              <w:t>Этап начальной подготовки</w:t>
            </w:r>
          </w:p>
        </w:tc>
        <w:tc>
          <w:tcPr>
            <w:tcW w:w="3998" w:type="dxa"/>
            <w:gridSpan w:val="3"/>
          </w:tcPr>
          <w:p w14:paraId="4C5781FA" w14:textId="77777777" w:rsidR="00CB0C9D" w:rsidRPr="00632A94" w:rsidRDefault="00CB0C9D" w:rsidP="00CB0C9D">
            <w:pPr>
              <w:pStyle w:val="ad"/>
              <w:ind w:firstLine="0"/>
              <w:jc w:val="center"/>
              <w:rPr>
                <w:b/>
                <w:color w:val="000000" w:themeColor="text1"/>
                <w:sz w:val="20"/>
                <w:szCs w:val="20"/>
              </w:rPr>
            </w:pPr>
            <w:r w:rsidRPr="00632A94">
              <w:rPr>
                <w:b/>
                <w:color w:val="000000" w:themeColor="text1"/>
                <w:sz w:val="20"/>
                <w:szCs w:val="20"/>
              </w:rPr>
              <w:t>Учебно-тренировочный этап</w:t>
            </w:r>
          </w:p>
        </w:tc>
      </w:tr>
      <w:tr w:rsidR="00CB0C9D" w:rsidRPr="00E42727" w14:paraId="17015672" w14:textId="77777777" w:rsidTr="00981B43">
        <w:tc>
          <w:tcPr>
            <w:tcW w:w="2660" w:type="dxa"/>
            <w:vMerge/>
          </w:tcPr>
          <w:p w14:paraId="3E4FBD4A" w14:textId="77777777" w:rsidR="00CB0C9D" w:rsidRPr="00632A94" w:rsidRDefault="00CB0C9D" w:rsidP="00CB0C9D">
            <w:pPr>
              <w:pStyle w:val="ad"/>
              <w:ind w:firstLine="0"/>
              <w:jc w:val="center"/>
              <w:rPr>
                <w:b/>
                <w:color w:val="000000" w:themeColor="text1"/>
                <w:sz w:val="20"/>
                <w:szCs w:val="20"/>
              </w:rPr>
            </w:pPr>
          </w:p>
        </w:tc>
        <w:tc>
          <w:tcPr>
            <w:tcW w:w="850" w:type="dxa"/>
            <w:tcBorders>
              <w:bottom w:val="single" w:sz="4" w:space="0" w:color="auto"/>
            </w:tcBorders>
          </w:tcPr>
          <w:p w14:paraId="141DA6EA" w14:textId="77777777" w:rsidR="00CB0C9D" w:rsidRPr="00632A94" w:rsidRDefault="00CB0C9D" w:rsidP="00CB0C9D">
            <w:pPr>
              <w:pStyle w:val="ad"/>
              <w:ind w:firstLine="0"/>
              <w:jc w:val="center"/>
              <w:rPr>
                <w:b/>
                <w:color w:val="000000" w:themeColor="text1"/>
                <w:sz w:val="20"/>
                <w:szCs w:val="20"/>
              </w:rPr>
            </w:pPr>
            <w:r w:rsidRPr="00632A94">
              <w:rPr>
                <w:b/>
                <w:color w:val="000000" w:themeColor="text1"/>
                <w:sz w:val="20"/>
                <w:szCs w:val="20"/>
              </w:rPr>
              <w:t>1-ый</w:t>
            </w:r>
          </w:p>
        </w:tc>
        <w:tc>
          <w:tcPr>
            <w:tcW w:w="851" w:type="dxa"/>
            <w:tcBorders>
              <w:bottom w:val="single" w:sz="4" w:space="0" w:color="auto"/>
            </w:tcBorders>
          </w:tcPr>
          <w:p w14:paraId="5099091E" w14:textId="77777777" w:rsidR="00CB0C9D" w:rsidRPr="00632A94" w:rsidRDefault="00CB0C9D" w:rsidP="00CB0C9D">
            <w:pPr>
              <w:pStyle w:val="ad"/>
              <w:ind w:firstLine="0"/>
              <w:jc w:val="center"/>
              <w:rPr>
                <w:b/>
                <w:color w:val="000000" w:themeColor="text1"/>
                <w:sz w:val="20"/>
                <w:szCs w:val="20"/>
              </w:rPr>
            </w:pPr>
            <w:r w:rsidRPr="00632A94">
              <w:rPr>
                <w:b/>
                <w:color w:val="000000" w:themeColor="text1"/>
                <w:sz w:val="20"/>
                <w:szCs w:val="20"/>
              </w:rPr>
              <w:t>2-ой</w:t>
            </w:r>
          </w:p>
        </w:tc>
        <w:tc>
          <w:tcPr>
            <w:tcW w:w="1134" w:type="dxa"/>
            <w:tcBorders>
              <w:bottom w:val="single" w:sz="4" w:space="0" w:color="auto"/>
            </w:tcBorders>
          </w:tcPr>
          <w:p w14:paraId="19FFA0E3" w14:textId="77777777" w:rsidR="00CB0C9D" w:rsidRPr="00632A94" w:rsidRDefault="00CB0C9D" w:rsidP="00CB0C9D">
            <w:pPr>
              <w:pStyle w:val="ad"/>
              <w:ind w:firstLine="0"/>
              <w:jc w:val="center"/>
              <w:rPr>
                <w:b/>
                <w:color w:val="000000" w:themeColor="text1"/>
                <w:sz w:val="20"/>
                <w:szCs w:val="20"/>
              </w:rPr>
            </w:pPr>
            <w:r w:rsidRPr="00632A94">
              <w:rPr>
                <w:b/>
                <w:color w:val="000000" w:themeColor="text1"/>
                <w:sz w:val="20"/>
                <w:szCs w:val="20"/>
              </w:rPr>
              <w:t>3-ий</w:t>
            </w:r>
          </w:p>
        </w:tc>
        <w:tc>
          <w:tcPr>
            <w:tcW w:w="1134" w:type="dxa"/>
            <w:tcBorders>
              <w:bottom w:val="single" w:sz="4" w:space="0" w:color="auto"/>
            </w:tcBorders>
          </w:tcPr>
          <w:p w14:paraId="7ECBE7E6" w14:textId="77777777" w:rsidR="00CB0C9D" w:rsidRPr="00632A94" w:rsidRDefault="00CB0C9D" w:rsidP="00CB0C9D">
            <w:pPr>
              <w:pStyle w:val="ad"/>
              <w:ind w:firstLine="0"/>
              <w:jc w:val="center"/>
              <w:rPr>
                <w:b/>
                <w:color w:val="000000" w:themeColor="text1"/>
                <w:sz w:val="20"/>
                <w:szCs w:val="20"/>
              </w:rPr>
            </w:pPr>
            <w:r w:rsidRPr="00632A94">
              <w:rPr>
                <w:b/>
                <w:color w:val="000000" w:themeColor="text1"/>
                <w:sz w:val="20"/>
                <w:szCs w:val="20"/>
              </w:rPr>
              <w:t>1-ый</w:t>
            </w:r>
          </w:p>
        </w:tc>
        <w:tc>
          <w:tcPr>
            <w:tcW w:w="992" w:type="dxa"/>
            <w:tcBorders>
              <w:bottom w:val="single" w:sz="4" w:space="0" w:color="auto"/>
            </w:tcBorders>
          </w:tcPr>
          <w:p w14:paraId="6F8C4EAC" w14:textId="77777777" w:rsidR="00CB0C9D" w:rsidRPr="00632A94" w:rsidRDefault="00CB0C9D" w:rsidP="00CB0C9D">
            <w:pPr>
              <w:pStyle w:val="ad"/>
              <w:ind w:firstLine="0"/>
              <w:jc w:val="center"/>
              <w:rPr>
                <w:b/>
                <w:color w:val="000000" w:themeColor="text1"/>
                <w:sz w:val="20"/>
                <w:szCs w:val="20"/>
              </w:rPr>
            </w:pPr>
            <w:r w:rsidRPr="00632A94">
              <w:rPr>
                <w:b/>
                <w:color w:val="000000" w:themeColor="text1"/>
                <w:sz w:val="20"/>
                <w:szCs w:val="20"/>
              </w:rPr>
              <w:t>2-ой</w:t>
            </w:r>
          </w:p>
        </w:tc>
        <w:tc>
          <w:tcPr>
            <w:tcW w:w="1872" w:type="dxa"/>
            <w:tcBorders>
              <w:bottom w:val="single" w:sz="4" w:space="0" w:color="auto"/>
            </w:tcBorders>
          </w:tcPr>
          <w:p w14:paraId="74B320E1" w14:textId="77777777" w:rsidR="00CB0C9D" w:rsidRPr="00632A94" w:rsidRDefault="00CB0C9D" w:rsidP="00CB0C9D">
            <w:pPr>
              <w:pStyle w:val="ad"/>
              <w:ind w:firstLine="0"/>
              <w:jc w:val="center"/>
              <w:rPr>
                <w:b/>
                <w:color w:val="000000" w:themeColor="text1"/>
                <w:sz w:val="20"/>
                <w:szCs w:val="20"/>
              </w:rPr>
            </w:pPr>
            <w:r w:rsidRPr="00632A94">
              <w:rPr>
                <w:b/>
                <w:color w:val="000000" w:themeColor="text1"/>
                <w:sz w:val="20"/>
                <w:szCs w:val="20"/>
              </w:rPr>
              <w:t>3-ий</w:t>
            </w:r>
            <w:r w:rsidR="00E42727" w:rsidRPr="00632A94">
              <w:rPr>
                <w:b/>
                <w:color w:val="000000" w:themeColor="text1"/>
                <w:sz w:val="20"/>
                <w:szCs w:val="20"/>
              </w:rPr>
              <w:t>, 4-ый, 5-ый</w:t>
            </w:r>
          </w:p>
        </w:tc>
      </w:tr>
      <w:tr w:rsidR="00CB0C9D" w:rsidRPr="00E42727" w14:paraId="6964AE99" w14:textId="77777777" w:rsidTr="00981B43">
        <w:tc>
          <w:tcPr>
            <w:tcW w:w="2660" w:type="dxa"/>
          </w:tcPr>
          <w:p w14:paraId="295E0CE3" w14:textId="77777777" w:rsidR="00CB0C9D" w:rsidRPr="00632A94" w:rsidRDefault="00CB0C9D" w:rsidP="00CB0C9D">
            <w:pPr>
              <w:pStyle w:val="ad"/>
              <w:ind w:firstLine="0"/>
              <w:jc w:val="center"/>
              <w:rPr>
                <w:b/>
                <w:color w:val="000000" w:themeColor="text1"/>
                <w:sz w:val="20"/>
                <w:szCs w:val="20"/>
              </w:rPr>
            </w:pPr>
            <w:r w:rsidRPr="00632A94">
              <w:rPr>
                <w:b/>
                <w:color w:val="000000" w:themeColor="text1"/>
                <w:sz w:val="20"/>
                <w:szCs w:val="20"/>
              </w:rPr>
              <w:t>Количество часов в неделю</w:t>
            </w:r>
          </w:p>
        </w:tc>
        <w:tc>
          <w:tcPr>
            <w:tcW w:w="850" w:type="dxa"/>
            <w:vAlign w:val="center"/>
          </w:tcPr>
          <w:p w14:paraId="18212028" w14:textId="77777777" w:rsidR="00CB0C9D" w:rsidRPr="00632A94" w:rsidRDefault="00CB0C9D" w:rsidP="00CB0C9D">
            <w:pPr>
              <w:pStyle w:val="ad"/>
              <w:ind w:firstLine="0"/>
              <w:jc w:val="center"/>
              <w:rPr>
                <w:color w:val="000000" w:themeColor="text1"/>
                <w:sz w:val="20"/>
                <w:szCs w:val="20"/>
              </w:rPr>
            </w:pPr>
            <w:r w:rsidRPr="00632A94">
              <w:rPr>
                <w:color w:val="000000" w:themeColor="text1"/>
                <w:sz w:val="20"/>
                <w:szCs w:val="20"/>
              </w:rPr>
              <w:t>6</w:t>
            </w:r>
          </w:p>
        </w:tc>
        <w:tc>
          <w:tcPr>
            <w:tcW w:w="1985" w:type="dxa"/>
            <w:gridSpan w:val="2"/>
            <w:vAlign w:val="center"/>
          </w:tcPr>
          <w:p w14:paraId="49DB6124" w14:textId="77777777" w:rsidR="00CB0C9D" w:rsidRPr="00632A94" w:rsidRDefault="00CB0C9D" w:rsidP="00CB0C9D">
            <w:pPr>
              <w:pStyle w:val="ad"/>
              <w:ind w:firstLine="0"/>
              <w:jc w:val="center"/>
              <w:rPr>
                <w:color w:val="000000" w:themeColor="text1"/>
                <w:sz w:val="20"/>
                <w:szCs w:val="20"/>
              </w:rPr>
            </w:pPr>
            <w:r w:rsidRPr="00632A94">
              <w:rPr>
                <w:color w:val="000000" w:themeColor="text1"/>
                <w:sz w:val="20"/>
                <w:szCs w:val="20"/>
              </w:rPr>
              <w:t>9</w:t>
            </w:r>
          </w:p>
        </w:tc>
        <w:tc>
          <w:tcPr>
            <w:tcW w:w="2126" w:type="dxa"/>
            <w:gridSpan w:val="2"/>
            <w:vAlign w:val="center"/>
          </w:tcPr>
          <w:p w14:paraId="002A8E47" w14:textId="77777777" w:rsidR="00CB0C9D" w:rsidRPr="00632A94" w:rsidRDefault="00E42727" w:rsidP="00CB0C9D">
            <w:pPr>
              <w:pStyle w:val="ad"/>
              <w:ind w:firstLine="0"/>
              <w:jc w:val="center"/>
              <w:rPr>
                <w:color w:val="000000" w:themeColor="text1"/>
                <w:sz w:val="20"/>
                <w:szCs w:val="20"/>
              </w:rPr>
            </w:pPr>
            <w:r w:rsidRPr="00632A94">
              <w:rPr>
                <w:color w:val="000000" w:themeColor="text1"/>
                <w:sz w:val="20"/>
                <w:szCs w:val="20"/>
              </w:rPr>
              <w:t>14</w:t>
            </w:r>
          </w:p>
        </w:tc>
        <w:tc>
          <w:tcPr>
            <w:tcW w:w="1872" w:type="dxa"/>
            <w:vAlign w:val="center"/>
          </w:tcPr>
          <w:p w14:paraId="7BA0F85B" w14:textId="77777777" w:rsidR="00CB0C9D" w:rsidRPr="00632A94" w:rsidRDefault="004A44F3" w:rsidP="00CB0C9D">
            <w:pPr>
              <w:pStyle w:val="ad"/>
              <w:ind w:firstLine="0"/>
              <w:jc w:val="center"/>
              <w:rPr>
                <w:color w:val="000000" w:themeColor="text1"/>
                <w:sz w:val="20"/>
                <w:szCs w:val="20"/>
              </w:rPr>
            </w:pPr>
            <w:r>
              <w:rPr>
                <w:color w:val="000000" w:themeColor="text1"/>
                <w:sz w:val="20"/>
                <w:szCs w:val="20"/>
              </w:rPr>
              <w:t>18</w:t>
            </w:r>
          </w:p>
        </w:tc>
      </w:tr>
      <w:tr w:rsidR="00CB0C9D" w:rsidRPr="00E42727" w14:paraId="089E15BA" w14:textId="77777777" w:rsidTr="00981B43">
        <w:tc>
          <w:tcPr>
            <w:tcW w:w="2660" w:type="dxa"/>
          </w:tcPr>
          <w:p w14:paraId="568B0F41" w14:textId="77777777" w:rsidR="00CB0C9D" w:rsidRPr="00632A94" w:rsidRDefault="00CB0C9D" w:rsidP="00CB0C9D">
            <w:pPr>
              <w:pStyle w:val="ad"/>
              <w:ind w:firstLine="0"/>
              <w:jc w:val="center"/>
              <w:rPr>
                <w:b/>
                <w:color w:val="000000" w:themeColor="text1"/>
                <w:sz w:val="20"/>
                <w:szCs w:val="20"/>
              </w:rPr>
            </w:pPr>
            <w:r w:rsidRPr="00632A94">
              <w:rPr>
                <w:b/>
                <w:color w:val="000000" w:themeColor="text1"/>
                <w:sz w:val="20"/>
                <w:szCs w:val="20"/>
              </w:rPr>
              <w:t>Количество тренировок в неделю</w:t>
            </w:r>
          </w:p>
        </w:tc>
        <w:tc>
          <w:tcPr>
            <w:tcW w:w="850" w:type="dxa"/>
            <w:vAlign w:val="center"/>
          </w:tcPr>
          <w:p w14:paraId="2FD50B21" w14:textId="77777777" w:rsidR="00CB0C9D" w:rsidRPr="00632A94" w:rsidRDefault="004A44F3" w:rsidP="00CB0C9D">
            <w:pPr>
              <w:pStyle w:val="ad"/>
              <w:ind w:firstLine="0"/>
              <w:jc w:val="center"/>
              <w:rPr>
                <w:color w:val="000000" w:themeColor="text1"/>
                <w:sz w:val="20"/>
                <w:szCs w:val="20"/>
              </w:rPr>
            </w:pPr>
            <w:r>
              <w:rPr>
                <w:color w:val="000000" w:themeColor="text1"/>
                <w:sz w:val="20"/>
                <w:szCs w:val="20"/>
              </w:rPr>
              <w:t>3-</w:t>
            </w:r>
            <w:r w:rsidR="00CB0C9D" w:rsidRPr="00632A94">
              <w:rPr>
                <w:color w:val="000000" w:themeColor="text1"/>
                <w:sz w:val="20"/>
                <w:szCs w:val="20"/>
              </w:rPr>
              <w:t>4</w:t>
            </w:r>
          </w:p>
        </w:tc>
        <w:tc>
          <w:tcPr>
            <w:tcW w:w="1985" w:type="dxa"/>
            <w:gridSpan w:val="2"/>
            <w:vAlign w:val="center"/>
          </w:tcPr>
          <w:p w14:paraId="1B18B4A7" w14:textId="77777777" w:rsidR="00CB0C9D" w:rsidRPr="00632A94" w:rsidRDefault="004A44F3" w:rsidP="00CB0C9D">
            <w:pPr>
              <w:pStyle w:val="ad"/>
              <w:ind w:firstLine="0"/>
              <w:jc w:val="center"/>
              <w:rPr>
                <w:color w:val="000000" w:themeColor="text1"/>
                <w:sz w:val="20"/>
                <w:szCs w:val="20"/>
              </w:rPr>
            </w:pPr>
            <w:r>
              <w:rPr>
                <w:color w:val="000000" w:themeColor="text1"/>
                <w:sz w:val="20"/>
                <w:szCs w:val="20"/>
              </w:rPr>
              <w:t>3-</w:t>
            </w:r>
            <w:r w:rsidR="00CB0C9D" w:rsidRPr="00632A94">
              <w:rPr>
                <w:color w:val="000000" w:themeColor="text1"/>
                <w:sz w:val="20"/>
                <w:szCs w:val="20"/>
              </w:rPr>
              <w:t>5</w:t>
            </w:r>
          </w:p>
        </w:tc>
        <w:tc>
          <w:tcPr>
            <w:tcW w:w="2126" w:type="dxa"/>
            <w:gridSpan w:val="2"/>
            <w:vAlign w:val="center"/>
          </w:tcPr>
          <w:p w14:paraId="1DD71EF8" w14:textId="77777777" w:rsidR="00CB0C9D" w:rsidRPr="00632A94" w:rsidRDefault="004A44F3" w:rsidP="00CB0C9D">
            <w:pPr>
              <w:pStyle w:val="ad"/>
              <w:ind w:firstLine="0"/>
              <w:jc w:val="center"/>
              <w:rPr>
                <w:color w:val="000000" w:themeColor="text1"/>
                <w:sz w:val="20"/>
                <w:szCs w:val="20"/>
              </w:rPr>
            </w:pPr>
            <w:r>
              <w:rPr>
                <w:color w:val="000000" w:themeColor="text1"/>
                <w:sz w:val="20"/>
                <w:szCs w:val="20"/>
              </w:rPr>
              <w:t>6-</w:t>
            </w:r>
            <w:r w:rsidR="00E42727" w:rsidRPr="00632A94">
              <w:rPr>
                <w:color w:val="000000" w:themeColor="text1"/>
                <w:sz w:val="20"/>
                <w:szCs w:val="20"/>
              </w:rPr>
              <w:t>7</w:t>
            </w:r>
          </w:p>
        </w:tc>
        <w:tc>
          <w:tcPr>
            <w:tcW w:w="1872" w:type="dxa"/>
            <w:vAlign w:val="center"/>
          </w:tcPr>
          <w:p w14:paraId="60CBE1B0" w14:textId="77777777" w:rsidR="00CB0C9D" w:rsidRPr="00632A94" w:rsidRDefault="00E42727" w:rsidP="00CB0C9D">
            <w:pPr>
              <w:pStyle w:val="ad"/>
              <w:ind w:firstLine="0"/>
              <w:jc w:val="center"/>
              <w:rPr>
                <w:color w:val="000000" w:themeColor="text1"/>
                <w:sz w:val="20"/>
                <w:szCs w:val="20"/>
              </w:rPr>
            </w:pPr>
            <w:r w:rsidRPr="00632A94">
              <w:rPr>
                <w:color w:val="000000" w:themeColor="text1"/>
                <w:sz w:val="20"/>
                <w:szCs w:val="20"/>
              </w:rPr>
              <w:t>9</w:t>
            </w:r>
            <w:r w:rsidR="004A44F3">
              <w:rPr>
                <w:color w:val="000000" w:themeColor="text1"/>
                <w:sz w:val="20"/>
                <w:szCs w:val="20"/>
              </w:rPr>
              <w:t>-12</w:t>
            </w:r>
          </w:p>
        </w:tc>
      </w:tr>
      <w:tr w:rsidR="00CB0C9D" w:rsidRPr="00E42727" w14:paraId="359ED179" w14:textId="77777777" w:rsidTr="00981B43">
        <w:tc>
          <w:tcPr>
            <w:tcW w:w="2660" w:type="dxa"/>
          </w:tcPr>
          <w:p w14:paraId="33B42C8E" w14:textId="77777777" w:rsidR="00CB0C9D" w:rsidRPr="00632A94" w:rsidRDefault="00CB0C9D" w:rsidP="00CB0C9D">
            <w:pPr>
              <w:pStyle w:val="ad"/>
              <w:ind w:firstLine="0"/>
              <w:jc w:val="center"/>
              <w:rPr>
                <w:b/>
                <w:color w:val="000000" w:themeColor="text1"/>
                <w:sz w:val="20"/>
                <w:szCs w:val="20"/>
              </w:rPr>
            </w:pPr>
            <w:r w:rsidRPr="00632A94">
              <w:rPr>
                <w:b/>
                <w:color w:val="000000" w:themeColor="text1"/>
                <w:sz w:val="20"/>
                <w:szCs w:val="20"/>
              </w:rPr>
              <w:t>Общее количество часов в год</w:t>
            </w:r>
          </w:p>
        </w:tc>
        <w:tc>
          <w:tcPr>
            <w:tcW w:w="850" w:type="dxa"/>
            <w:vAlign w:val="center"/>
          </w:tcPr>
          <w:p w14:paraId="221E0EF7" w14:textId="77777777" w:rsidR="00CB0C9D" w:rsidRPr="00632A94" w:rsidRDefault="00CB0C9D" w:rsidP="00CB0C9D">
            <w:pPr>
              <w:pStyle w:val="ad"/>
              <w:ind w:firstLine="0"/>
              <w:jc w:val="center"/>
              <w:rPr>
                <w:color w:val="000000" w:themeColor="text1"/>
                <w:sz w:val="20"/>
                <w:szCs w:val="20"/>
              </w:rPr>
            </w:pPr>
            <w:r w:rsidRPr="00632A94">
              <w:rPr>
                <w:color w:val="000000" w:themeColor="text1"/>
                <w:sz w:val="20"/>
                <w:szCs w:val="20"/>
              </w:rPr>
              <w:t>312</w:t>
            </w:r>
          </w:p>
        </w:tc>
        <w:tc>
          <w:tcPr>
            <w:tcW w:w="1985" w:type="dxa"/>
            <w:gridSpan w:val="2"/>
            <w:vAlign w:val="center"/>
          </w:tcPr>
          <w:p w14:paraId="7630E93A" w14:textId="77777777" w:rsidR="00CB0C9D" w:rsidRPr="00632A94" w:rsidRDefault="00CB0C9D" w:rsidP="00CB0C9D">
            <w:pPr>
              <w:pStyle w:val="ad"/>
              <w:ind w:firstLine="0"/>
              <w:jc w:val="center"/>
              <w:rPr>
                <w:color w:val="000000" w:themeColor="text1"/>
                <w:sz w:val="20"/>
                <w:szCs w:val="20"/>
              </w:rPr>
            </w:pPr>
            <w:r w:rsidRPr="00632A94">
              <w:rPr>
                <w:color w:val="000000" w:themeColor="text1"/>
                <w:sz w:val="20"/>
                <w:szCs w:val="20"/>
              </w:rPr>
              <w:t>468</w:t>
            </w:r>
          </w:p>
        </w:tc>
        <w:tc>
          <w:tcPr>
            <w:tcW w:w="2126" w:type="dxa"/>
            <w:gridSpan w:val="2"/>
            <w:vAlign w:val="center"/>
          </w:tcPr>
          <w:p w14:paraId="4D704B8F" w14:textId="77777777" w:rsidR="00CB0C9D" w:rsidRPr="00632A94" w:rsidRDefault="00E42727" w:rsidP="00CB0C9D">
            <w:pPr>
              <w:pStyle w:val="ad"/>
              <w:ind w:firstLine="0"/>
              <w:jc w:val="center"/>
              <w:rPr>
                <w:color w:val="000000" w:themeColor="text1"/>
                <w:sz w:val="20"/>
                <w:szCs w:val="20"/>
              </w:rPr>
            </w:pPr>
            <w:r w:rsidRPr="00632A94">
              <w:rPr>
                <w:color w:val="000000" w:themeColor="text1"/>
                <w:sz w:val="20"/>
                <w:szCs w:val="20"/>
              </w:rPr>
              <w:t>728</w:t>
            </w:r>
          </w:p>
        </w:tc>
        <w:tc>
          <w:tcPr>
            <w:tcW w:w="1872" w:type="dxa"/>
            <w:vAlign w:val="center"/>
          </w:tcPr>
          <w:p w14:paraId="680F7F98" w14:textId="77777777" w:rsidR="00CB0C9D" w:rsidRPr="00632A94" w:rsidRDefault="004A44F3" w:rsidP="00CB0C9D">
            <w:pPr>
              <w:pStyle w:val="ad"/>
              <w:ind w:firstLine="0"/>
              <w:jc w:val="center"/>
              <w:rPr>
                <w:color w:val="000000" w:themeColor="text1"/>
                <w:sz w:val="20"/>
                <w:szCs w:val="20"/>
              </w:rPr>
            </w:pPr>
            <w:r>
              <w:rPr>
                <w:color w:val="000000" w:themeColor="text1"/>
                <w:sz w:val="20"/>
                <w:szCs w:val="20"/>
              </w:rPr>
              <w:t>936</w:t>
            </w:r>
          </w:p>
        </w:tc>
      </w:tr>
      <w:tr w:rsidR="00CB0C9D" w:rsidRPr="00E42727" w14:paraId="46EDB95C" w14:textId="77777777" w:rsidTr="00981B43">
        <w:tc>
          <w:tcPr>
            <w:tcW w:w="2660" w:type="dxa"/>
          </w:tcPr>
          <w:p w14:paraId="28D6CDF9" w14:textId="77777777" w:rsidR="00CB0C9D" w:rsidRPr="00632A94" w:rsidRDefault="00CB0C9D" w:rsidP="00CB0C9D">
            <w:pPr>
              <w:pStyle w:val="ad"/>
              <w:ind w:firstLine="0"/>
              <w:jc w:val="center"/>
              <w:rPr>
                <w:b/>
                <w:color w:val="000000" w:themeColor="text1"/>
                <w:sz w:val="20"/>
                <w:szCs w:val="20"/>
              </w:rPr>
            </w:pPr>
            <w:r w:rsidRPr="00632A94">
              <w:rPr>
                <w:b/>
                <w:color w:val="000000" w:themeColor="text1"/>
                <w:sz w:val="20"/>
                <w:szCs w:val="20"/>
              </w:rPr>
              <w:t>Общее количество тренировок в год</w:t>
            </w:r>
          </w:p>
        </w:tc>
        <w:tc>
          <w:tcPr>
            <w:tcW w:w="850" w:type="dxa"/>
            <w:tcBorders>
              <w:bottom w:val="single" w:sz="4" w:space="0" w:color="auto"/>
            </w:tcBorders>
            <w:vAlign w:val="center"/>
          </w:tcPr>
          <w:p w14:paraId="53A89A14" w14:textId="77777777" w:rsidR="00CB0C9D" w:rsidRPr="00632A94" w:rsidRDefault="004A44F3" w:rsidP="00CB0C9D">
            <w:pPr>
              <w:pStyle w:val="ad"/>
              <w:ind w:firstLine="0"/>
              <w:jc w:val="center"/>
              <w:rPr>
                <w:color w:val="000000" w:themeColor="text1"/>
                <w:sz w:val="20"/>
                <w:szCs w:val="20"/>
              </w:rPr>
            </w:pPr>
            <w:r>
              <w:rPr>
                <w:color w:val="000000" w:themeColor="text1"/>
                <w:sz w:val="20"/>
                <w:szCs w:val="20"/>
              </w:rPr>
              <w:t>156-</w:t>
            </w:r>
            <w:r w:rsidR="00632A94" w:rsidRPr="00632A94">
              <w:rPr>
                <w:color w:val="000000" w:themeColor="text1"/>
                <w:sz w:val="20"/>
                <w:szCs w:val="20"/>
              </w:rPr>
              <w:t>208</w:t>
            </w:r>
          </w:p>
        </w:tc>
        <w:tc>
          <w:tcPr>
            <w:tcW w:w="1985" w:type="dxa"/>
            <w:gridSpan w:val="2"/>
            <w:tcBorders>
              <w:bottom w:val="single" w:sz="4" w:space="0" w:color="auto"/>
            </w:tcBorders>
            <w:vAlign w:val="center"/>
          </w:tcPr>
          <w:p w14:paraId="062BDC31" w14:textId="77777777" w:rsidR="00CB0C9D" w:rsidRPr="00632A94" w:rsidRDefault="004A44F3" w:rsidP="00CB0C9D">
            <w:pPr>
              <w:pStyle w:val="ad"/>
              <w:ind w:firstLine="0"/>
              <w:jc w:val="center"/>
              <w:rPr>
                <w:color w:val="000000" w:themeColor="text1"/>
                <w:sz w:val="20"/>
                <w:szCs w:val="20"/>
              </w:rPr>
            </w:pPr>
            <w:r>
              <w:rPr>
                <w:color w:val="000000" w:themeColor="text1"/>
                <w:sz w:val="20"/>
                <w:szCs w:val="20"/>
              </w:rPr>
              <w:t>156-</w:t>
            </w:r>
            <w:r w:rsidR="00632A94" w:rsidRPr="00632A94">
              <w:rPr>
                <w:color w:val="000000" w:themeColor="text1"/>
                <w:sz w:val="20"/>
                <w:szCs w:val="20"/>
              </w:rPr>
              <w:t>260</w:t>
            </w:r>
          </w:p>
        </w:tc>
        <w:tc>
          <w:tcPr>
            <w:tcW w:w="2126" w:type="dxa"/>
            <w:gridSpan w:val="2"/>
            <w:tcBorders>
              <w:bottom w:val="single" w:sz="4" w:space="0" w:color="auto"/>
            </w:tcBorders>
            <w:vAlign w:val="center"/>
          </w:tcPr>
          <w:p w14:paraId="5BAAFEFE" w14:textId="77777777" w:rsidR="00CB0C9D" w:rsidRPr="00632A94" w:rsidRDefault="004A44F3" w:rsidP="00CB0C9D">
            <w:pPr>
              <w:pStyle w:val="ad"/>
              <w:ind w:firstLine="0"/>
              <w:jc w:val="center"/>
              <w:rPr>
                <w:color w:val="000000" w:themeColor="text1"/>
                <w:sz w:val="20"/>
                <w:szCs w:val="20"/>
              </w:rPr>
            </w:pPr>
            <w:r>
              <w:rPr>
                <w:color w:val="000000" w:themeColor="text1"/>
                <w:sz w:val="20"/>
                <w:szCs w:val="20"/>
              </w:rPr>
              <w:t>312-</w:t>
            </w:r>
            <w:r w:rsidR="00CB0C9D" w:rsidRPr="00632A94">
              <w:rPr>
                <w:color w:val="000000" w:themeColor="text1"/>
                <w:sz w:val="20"/>
                <w:szCs w:val="20"/>
              </w:rPr>
              <w:t>364</w:t>
            </w:r>
          </w:p>
        </w:tc>
        <w:tc>
          <w:tcPr>
            <w:tcW w:w="1872" w:type="dxa"/>
            <w:tcBorders>
              <w:bottom w:val="single" w:sz="4" w:space="0" w:color="auto"/>
            </w:tcBorders>
            <w:vAlign w:val="center"/>
          </w:tcPr>
          <w:p w14:paraId="4A054325" w14:textId="77777777" w:rsidR="00CB0C9D" w:rsidRPr="00632A94" w:rsidRDefault="00E42727" w:rsidP="00CB0C9D">
            <w:pPr>
              <w:pStyle w:val="ad"/>
              <w:ind w:firstLine="0"/>
              <w:jc w:val="center"/>
              <w:rPr>
                <w:color w:val="000000" w:themeColor="text1"/>
                <w:sz w:val="20"/>
                <w:szCs w:val="20"/>
              </w:rPr>
            </w:pPr>
            <w:r w:rsidRPr="00632A94">
              <w:rPr>
                <w:color w:val="000000" w:themeColor="text1"/>
                <w:sz w:val="20"/>
                <w:szCs w:val="20"/>
              </w:rPr>
              <w:t>468</w:t>
            </w:r>
            <w:r w:rsidR="004A44F3">
              <w:rPr>
                <w:color w:val="000000" w:themeColor="text1"/>
                <w:sz w:val="20"/>
                <w:szCs w:val="20"/>
              </w:rPr>
              <w:t>-728</w:t>
            </w:r>
          </w:p>
        </w:tc>
      </w:tr>
    </w:tbl>
    <w:p w14:paraId="28ECCCE0" w14:textId="77777777" w:rsidR="00632A94" w:rsidRDefault="00632A94" w:rsidP="00CB0C9D">
      <w:pPr>
        <w:rPr>
          <w:color w:val="FF0000"/>
        </w:rPr>
      </w:pPr>
    </w:p>
    <w:p w14:paraId="1F7C67AC" w14:textId="77777777" w:rsidR="00632A94" w:rsidRPr="005E3FA7" w:rsidRDefault="00632A94" w:rsidP="00CB0C9D">
      <w:pPr>
        <w:rPr>
          <w:color w:val="FF0000"/>
        </w:rPr>
      </w:pPr>
    </w:p>
    <w:p w14:paraId="08DA77DD" w14:textId="77777777" w:rsidR="00080D19" w:rsidRDefault="00080D19" w:rsidP="00CB0C9D">
      <w:pPr>
        <w:pStyle w:val="2"/>
      </w:pPr>
      <w:bookmarkStart w:id="126" w:name="_Toc426031981"/>
      <w:r>
        <w:br w:type="page"/>
      </w:r>
    </w:p>
    <w:p w14:paraId="02A1F11A" w14:textId="1CA88A9D" w:rsidR="00CB0C9D" w:rsidRPr="00FC6F76" w:rsidRDefault="00CB0C9D" w:rsidP="00CB0C9D">
      <w:pPr>
        <w:pStyle w:val="2"/>
      </w:pPr>
      <w:bookmarkStart w:id="127" w:name="_Toc115183882"/>
      <w:r w:rsidRPr="00FC6F76">
        <w:lastRenderedPageBreak/>
        <w:t>4. СИСТЕМА КОНТРОЛЯ И ЗАЧЕТНЫЕ ТРЕБОВАНИЯ</w:t>
      </w:r>
      <w:bookmarkEnd w:id="126"/>
      <w:bookmarkEnd w:id="127"/>
    </w:p>
    <w:p w14:paraId="19AB2E17" w14:textId="77777777" w:rsidR="00CB0C9D" w:rsidRPr="00FC6F76" w:rsidRDefault="00CB0C9D" w:rsidP="00CB0C9D">
      <w:pPr>
        <w:rPr>
          <w:color w:val="000000" w:themeColor="text1"/>
        </w:rPr>
      </w:pPr>
    </w:p>
    <w:p w14:paraId="5713F250" w14:textId="77777777" w:rsidR="00CB0C9D" w:rsidRPr="00FC6F76" w:rsidRDefault="00CB0C9D" w:rsidP="00CB0C9D">
      <w:pPr>
        <w:ind w:firstLine="567"/>
        <w:rPr>
          <w:color w:val="000000" w:themeColor="text1"/>
        </w:rPr>
      </w:pPr>
      <w:r w:rsidRPr="00FC6F76">
        <w:rPr>
          <w:color w:val="000000" w:themeColor="text1"/>
        </w:rPr>
        <w:t>Важнейшей функцией управления наряду с планированием является контроль, определяющий эффективность учебно-</w:t>
      </w:r>
      <w:r w:rsidR="005E3FA7" w:rsidRPr="00FC6F76">
        <w:rPr>
          <w:color w:val="000000" w:themeColor="text1"/>
        </w:rPr>
        <w:t>тренировочной работы с лыжниками</w:t>
      </w:r>
      <w:r w:rsidRPr="00FC6F76">
        <w:rPr>
          <w:color w:val="000000" w:themeColor="text1"/>
        </w:rPr>
        <w:t xml:space="preserve"> на всех этапах многолетней подготовки. В процессе учебно-тренировочной работы систематически ведется учет подготовленности путем:</w:t>
      </w:r>
    </w:p>
    <w:p w14:paraId="3343BC42" w14:textId="77777777" w:rsidR="00CB0C9D" w:rsidRPr="00FC6F76" w:rsidRDefault="00CB0C9D" w:rsidP="00CB0C9D">
      <w:pPr>
        <w:ind w:firstLine="567"/>
        <w:rPr>
          <w:color w:val="000000" w:themeColor="text1"/>
        </w:rPr>
      </w:pPr>
      <w:r w:rsidRPr="00FC6F76">
        <w:rPr>
          <w:color w:val="000000" w:themeColor="text1"/>
        </w:rPr>
        <w:t>- текущей оценки усвоения изучаемого материала;</w:t>
      </w:r>
    </w:p>
    <w:p w14:paraId="4899F79C" w14:textId="77777777" w:rsidR="00CB0C9D" w:rsidRPr="00FC6F76" w:rsidRDefault="00CB0C9D" w:rsidP="00CB0C9D">
      <w:pPr>
        <w:ind w:firstLine="567"/>
        <w:rPr>
          <w:color w:val="000000" w:themeColor="text1"/>
        </w:rPr>
      </w:pPr>
      <w:r w:rsidRPr="00FC6F76">
        <w:rPr>
          <w:color w:val="000000" w:themeColor="text1"/>
        </w:rPr>
        <w:t>- оценки результатов выступления на соревнованиях;</w:t>
      </w:r>
    </w:p>
    <w:p w14:paraId="55BCE806" w14:textId="77777777" w:rsidR="00CB0C9D" w:rsidRDefault="00CB0C9D" w:rsidP="00CB0C9D">
      <w:pPr>
        <w:ind w:firstLine="567"/>
        <w:rPr>
          <w:color w:val="000000" w:themeColor="text1"/>
        </w:rPr>
      </w:pPr>
      <w:r w:rsidRPr="00FC6F76">
        <w:rPr>
          <w:color w:val="000000" w:themeColor="text1"/>
        </w:rPr>
        <w:t>- выполнения контрольных упражнений по общей и специальной физической подготовке (этапный контроль).</w:t>
      </w:r>
    </w:p>
    <w:p w14:paraId="4B1E0B8A" w14:textId="77777777" w:rsidR="00B15B0E" w:rsidRDefault="00B15B0E" w:rsidP="00CB0C9D">
      <w:pPr>
        <w:ind w:firstLine="567"/>
        <w:rPr>
          <w:color w:val="000000" w:themeColor="text1"/>
        </w:rPr>
      </w:pPr>
      <w:r>
        <w:rPr>
          <w:color w:val="000000" w:themeColor="text1"/>
        </w:rPr>
        <w:t>Цель контроля – обеспечить оптимальность воздействий тренировочных и соревновательных нагрузок на организм обучающихся при планомерном повышении уровня их специальной подготовленности по годам в зависимости от целевой направленности этапа подготовки.</w:t>
      </w:r>
    </w:p>
    <w:p w14:paraId="5AAD9369" w14:textId="77777777" w:rsidR="00B15B0E" w:rsidRDefault="00B15B0E" w:rsidP="00CB0C9D">
      <w:pPr>
        <w:ind w:firstLine="567"/>
        <w:rPr>
          <w:color w:val="000000" w:themeColor="text1"/>
        </w:rPr>
      </w:pPr>
      <w:r>
        <w:rPr>
          <w:color w:val="000000" w:themeColor="text1"/>
        </w:rPr>
        <w:t>Задача контроля – на основе объективных данных о состоянии обучающегося обосновать и осуществить реализацию закономерного хода подготовки и в случае его нарушения внести необходимую коррекцию тренировочного процесса.</w:t>
      </w:r>
    </w:p>
    <w:p w14:paraId="4FFCFAA9" w14:textId="77777777" w:rsidR="008B07C3" w:rsidRDefault="008B07C3" w:rsidP="00CB0C9D">
      <w:pPr>
        <w:ind w:firstLine="567"/>
        <w:rPr>
          <w:color w:val="000000" w:themeColor="text1"/>
        </w:rPr>
      </w:pPr>
      <w:r>
        <w:rPr>
          <w:color w:val="000000" w:themeColor="text1"/>
        </w:rPr>
        <w:t>Для оценки уровня освоения Программы проводится промежуточная (ежегодно, после каждого этапа (периода) обучения) и итоговая (после освоения Программы) аттестация обучающихся.</w:t>
      </w:r>
    </w:p>
    <w:p w14:paraId="3729053B" w14:textId="77777777" w:rsidR="008B07C3" w:rsidRDefault="008B07C3" w:rsidP="00CB0C9D">
      <w:pPr>
        <w:ind w:firstLine="567"/>
        <w:rPr>
          <w:color w:val="000000" w:themeColor="text1"/>
        </w:rPr>
      </w:pPr>
      <w:r>
        <w:rPr>
          <w:color w:val="000000" w:themeColor="text1"/>
        </w:rPr>
        <w:t>Промежуточная аттестация для перевода на следующий этап (год) обучения осуществляется один раз в год. Сроки проведения  - май-июнь. Форма промежуточной аттестации – сдача контрольно-переводных нормативов. Обучающиеся выполняют конкретно установленные для перевода на следующий этап (год) подготовки нормативы.</w:t>
      </w:r>
    </w:p>
    <w:p w14:paraId="3BBA6820" w14:textId="7FDFFD92" w:rsidR="006D7726" w:rsidRDefault="006D7726" w:rsidP="00CB0C9D">
      <w:pPr>
        <w:ind w:firstLine="567"/>
        <w:rPr>
          <w:color w:val="000000" w:themeColor="text1"/>
        </w:rPr>
      </w:pPr>
      <w:r>
        <w:rPr>
          <w:color w:val="000000" w:themeColor="text1"/>
        </w:rPr>
        <w:t xml:space="preserve">На следующий этап (период) подготовки переходят только обучающиеся успешно прошедшие промежуточную аттестацию. Те, кто не справился </w:t>
      </w:r>
      <w:r w:rsidR="00981B43">
        <w:rPr>
          <w:color w:val="000000" w:themeColor="text1"/>
        </w:rPr>
        <w:t>с промежуточной аттестацией на следующий этап (период),</w:t>
      </w:r>
      <w:r>
        <w:rPr>
          <w:color w:val="000000" w:themeColor="text1"/>
        </w:rPr>
        <w:t xml:space="preserve"> подготовки не переводятся. Для них возможно </w:t>
      </w:r>
      <w:r w:rsidR="00981B43">
        <w:rPr>
          <w:color w:val="000000" w:themeColor="text1"/>
        </w:rPr>
        <w:t>повторное прохождение</w:t>
      </w:r>
      <w:r>
        <w:rPr>
          <w:color w:val="000000" w:themeColor="text1"/>
        </w:rPr>
        <w:t xml:space="preserve"> данного периода подготовки (но не более одного раза на данном этапе) либо данный </w:t>
      </w:r>
      <w:r w:rsidR="00981B43">
        <w:rPr>
          <w:color w:val="000000" w:themeColor="text1"/>
        </w:rPr>
        <w:t>обучающийся отчисляется</w:t>
      </w:r>
      <w:r>
        <w:rPr>
          <w:color w:val="000000" w:themeColor="text1"/>
        </w:rPr>
        <w:t xml:space="preserve"> из Учреждения за не освоение программных требований (не выполнение требований по спортивным показателям).</w:t>
      </w:r>
    </w:p>
    <w:p w14:paraId="7939563C" w14:textId="77777777" w:rsidR="006D7726" w:rsidRDefault="006D7726" w:rsidP="00CB0C9D">
      <w:pPr>
        <w:ind w:firstLine="567"/>
        <w:rPr>
          <w:color w:val="000000" w:themeColor="text1"/>
        </w:rPr>
      </w:pPr>
      <w:r>
        <w:rPr>
          <w:color w:val="000000" w:themeColor="text1"/>
        </w:rPr>
        <w:t xml:space="preserve">Освоение дополнительной предпрофессиональной программы завершается итоговой аттестацией. Итоговая аттестация проводится по завершению учебно-тренировочного этапа. </w:t>
      </w:r>
    </w:p>
    <w:p w14:paraId="27AE27FF" w14:textId="77777777" w:rsidR="00CB0C9D" w:rsidRPr="004A44F3" w:rsidRDefault="004E3D55" w:rsidP="004A44F3">
      <w:pPr>
        <w:ind w:firstLine="567"/>
        <w:rPr>
          <w:color w:val="000000" w:themeColor="text1"/>
        </w:rPr>
      </w:pPr>
      <w:r>
        <w:rPr>
          <w:color w:val="000000" w:themeColor="text1"/>
        </w:rPr>
        <w:t xml:space="preserve">С целью определения уровня общей и специальной физической подготовленности за основу контрольно-переводных нормативов по ОФП и СФП принимаются упражнения и нормативы </w:t>
      </w:r>
      <w:r w:rsidRPr="00FC6F76">
        <w:rPr>
          <w:color w:val="000000" w:themeColor="text1"/>
        </w:rPr>
        <w:t>на основе федеральных стандартов спортивной подготовки по виду спорта лыжные гонки</w:t>
      </w:r>
      <w:r w:rsidR="00583173">
        <w:rPr>
          <w:color w:val="000000" w:themeColor="text1"/>
        </w:rPr>
        <w:t xml:space="preserve"> (таблица 7,8).</w:t>
      </w:r>
    </w:p>
    <w:p w14:paraId="5F412033" w14:textId="77777777" w:rsidR="00CB0C9D" w:rsidRPr="00DA1246" w:rsidRDefault="00AB3210" w:rsidP="00CB0C9D">
      <w:pPr>
        <w:ind w:firstLine="567"/>
        <w:jc w:val="right"/>
        <w:rPr>
          <w:b/>
          <w:color w:val="000000" w:themeColor="text1"/>
        </w:rPr>
      </w:pPr>
      <w:r w:rsidRPr="00DA1246">
        <w:rPr>
          <w:b/>
          <w:color w:val="000000" w:themeColor="text1"/>
        </w:rPr>
        <w:t>Таблица 7</w:t>
      </w:r>
    </w:p>
    <w:p w14:paraId="607D3811" w14:textId="77777777" w:rsidR="00CB0C9D" w:rsidRPr="005E3FA7" w:rsidRDefault="00CB0C9D" w:rsidP="00CB0C9D">
      <w:pPr>
        <w:ind w:firstLine="567"/>
        <w:jc w:val="center"/>
        <w:rPr>
          <w:color w:val="FF0000"/>
        </w:rPr>
      </w:pPr>
    </w:p>
    <w:p w14:paraId="3EDCC176" w14:textId="77777777" w:rsidR="00583173" w:rsidRDefault="00CB0C9D" w:rsidP="00CB0C9D">
      <w:pPr>
        <w:ind w:firstLine="567"/>
        <w:jc w:val="center"/>
        <w:rPr>
          <w:b/>
          <w:color w:val="000000" w:themeColor="text1"/>
        </w:rPr>
      </w:pPr>
      <w:r w:rsidRPr="004E3D55">
        <w:rPr>
          <w:b/>
          <w:color w:val="000000" w:themeColor="text1"/>
        </w:rPr>
        <w:t>Нормативы общей физической и специальной физической по</w:t>
      </w:r>
      <w:r w:rsidR="00583173">
        <w:rPr>
          <w:b/>
          <w:color w:val="000000" w:themeColor="text1"/>
        </w:rPr>
        <w:t>дготовки</w:t>
      </w:r>
      <w:r w:rsidRPr="004E3D55">
        <w:rPr>
          <w:b/>
          <w:color w:val="000000" w:themeColor="text1"/>
        </w:rPr>
        <w:t xml:space="preserve"> </w:t>
      </w:r>
    </w:p>
    <w:p w14:paraId="35F6AB2D" w14:textId="77777777" w:rsidR="00CB0C9D" w:rsidRPr="004E3D55" w:rsidRDefault="00E333CF" w:rsidP="004A44F3">
      <w:pPr>
        <w:ind w:firstLine="567"/>
        <w:jc w:val="center"/>
        <w:rPr>
          <w:b/>
          <w:color w:val="000000" w:themeColor="text1"/>
        </w:rPr>
      </w:pPr>
      <w:r>
        <w:rPr>
          <w:b/>
          <w:color w:val="000000" w:themeColor="text1"/>
        </w:rPr>
        <w:t xml:space="preserve">для зачисления в группы </w:t>
      </w:r>
      <w:r w:rsidR="00CB0C9D" w:rsidRPr="004E3D55">
        <w:rPr>
          <w:b/>
          <w:color w:val="000000" w:themeColor="text1"/>
        </w:rPr>
        <w:t>на этапе начальной подготовки</w:t>
      </w:r>
    </w:p>
    <w:tbl>
      <w:tblPr>
        <w:tblStyle w:val="ab"/>
        <w:tblW w:w="0" w:type="auto"/>
        <w:tblLook w:val="04A0" w:firstRow="1" w:lastRow="0" w:firstColumn="1" w:lastColumn="0" w:noHBand="0" w:noVBand="1"/>
      </w:tblPr>
      <w:tblGrid>
        <w:gridCol w:w="3129"/>
        <w:gridCol w:w="3105"/>
        <w:gridCol w:w="3111"/>
      </w:tblGrid>
      <w:tr w:rsidR="00E333CF" w:rsidRPr="004E3D55" w14:paraId="1665BEF1" w14:textId="77777777" w:rsidTr="00E333CF">
        <w:tc>
          <w:tcPr>
            <w:tcW w:w="3190" w:type="dxa"/>
            <w:vMerge w:val="restart"/>
          </w:tcPr>
          <w:p w14:paraId="5311B8FC" w14:textId="77777777" w:rsidR="00E333CF" w:rsidRPr="004E3D55" w:rsidRDefault="00E333CF" w:rsidP="00CB0C9D">
            <w:pPr>
              <w:jc w:val="center"/>
              <w:rPr>
                <w:b/>
                <w:color w:val="000000" w:themeColor="text1"/>
              </w:rPr>
            </w:pPr>
            <w:r>
              <w:rPr>
                <w:b/>
                <w:color w:val="000000" w:themeColor="text1"/>
              </w:rPr>
              <w:t>Описание упражнения</w:t>
            </w:r>
          </w:p>
        </w:tc>
        <w:tc>
          <w:tcPr>
            <w:tcW w:w="6381" w:type="dxa"/>
            <w:gridSpan w:val="2"/>
          </w:tcPr>
          <w:p w14:paraId="69F27B01" w14:textId="77777777" w:rsidR="00E333CF" w:rsidRPr="004E3D55" w:rsidRDefault="00E333CF" w:rsidP="00CB0C9D">
            <w:pPr>
              <w:jc w:val="center"/>
              <w:rPr>
                <w:b/>
                <w:color w:val="000000" w:themeColor="text1"/>
              </w:rPr>
            </w:pPr>
            <w:r w:rsidRPr="004E3D55">
              <w:rPr>
                <w:b/>
                <w:color w:val="000000" w:themeColor="text1"/>
              </w:rPr>
              <w:t>Контрольные упражнения</w:t>
            </w:r>
          </w:p>
        </w:tc>
      </w:tr>
      <w:tr w:rsidR="00E333CF" w:rsidRPr="004E3D55" w14:paraId="2346EFA4" w14:textId="77777777" w:rsidTr="00E333CF">
        <w:tc>
          <w:tcPr>
            <w:tcW w:w="3190" w:type="dxa"/>
            <w:vMerge/>
          </w:tcPr>
          <w:p w14:paraId="585AD467" w14:textId="77777777" w:rsidR="00E333CF" w:rsidRPr="004E3D55" w:rsidRDefault="00E333CF" w:rsidP="00CB0C9D">
            <w:pPr>
              <w:jc w:val="center"/>
              <w:rPr>
                <w:b/>
                <w:color w:val="000000" w:themeColor="text1"/>
              </w:rPr>
            </w:pPr>
          </w:p>
        </w:tc>
        <w:tc>
          <w:tcPr>
            <w:tcW w:w="3190" w:type="dxa"/>
          </w:tcPr>
          <w:p w14:paraId="2F935DBE" w14:textId="77777777" w:rsidR="00E333CF" w:rsidRPr="004E3D55" w:rsidRDefault="00E333CF" w:rsidP="00CB0C9D">
            <w:pPr>
              <w:jc w:val="center"/>
              <w:rPr>
                <w:b/>
                <w:color w:val="000000" w:themeColor="text1"/>
              </w:rPr>
            </w:pPr>
            <w:r w:rsidRPr="004E3D55">
              <w:rPr>
                <w:b/>
                <w:color w:val="000000" w:themeColor="text1"/>
              </w:rPr>
              <w:t>Юноши</w:t>
            </w:r>
          </w:p>
        </w:tc>
        <w:tc>
          <w:tcPr>
            <w:tcW w:w="3191" w:type="dxa"/>
          </w:tcPr>
          <w:p w14:paraId="43801232" w14:textId="77777777" w:rsidR="00E333CF" w:rsidRPr="004E3D55" w:rsidRDefault="00E333CF" w:rsidP="00CB0C9D">
            <w:pPr>
              <w:jc w:val="center"/>
              <w:rPr>
                <w:b/>
                <w:color w:val="000000" w:themeColor="text1"/>
              </w:rPr>
            </w:pPr>
            <w:r w:rsidRPr="004E3D55">
              <w:rPr>
                <w:b/>
                <w:color w:val="000000" w:themeColor="text1"/>
              </w:rPr>
              <w:t>Девушки</w:t>
            </w:r>
          </w:p>
        </w:tc>
      </w:tr>
      <w:tr w:rsidR="00E333CF" w:rsidRPr="004E3D55" w14:paraId="011D358C" w14:textId="77777777" w:rsidTr="00E333CF">
        <w:tc>
          <w:tcPr>
            <w:tcW w:w="3190" w:type="dxa"/>
          </w:tcPr>
          <w:p w14:paraId="73643A7F" w14:textId="77777777" w:rsidR="00E333CF" w:rsidRDefault="00E333CF" w:rsidP="00E333CF">
            <w:pPr>
              <w:jc w:val="left"/>
              <w:rPr>
                <w:color w:val="000000" w:themeColor="text1"/>
              </w:rPr>
            </w:pPr>
            <w:r>
              <w:rPr>
                <w:color w:val="000000" w:themeColor="text1"/>
              </w:rPr>
              <w:t>Бег 30 м с высокого старта</w:t>
            </w:r>
          </w:p>
        </w:tc>
        <w:tc>
          <w:tcPr>
            <w:tcW w:w="3190" w:type="dxa"/>
          </w:tcPr>
          <w:p w14:paraId="672504C2" w14:textId="77777777" w:rsidR="00E333CF" w:rsidRPr="00B23D24" w:rsidRDefault="00E333CF" w:rsidP="00CB0C9D">
            <w:pPr>
              <w:jc w:val="center"/>
              <w:rPr>
                <w:color w:val="000000" w:themeColor="text1"/>
              </w:rPr>
            </w:pPr>
            <w:r>
              <w:rPr>
                <w:color w:val="000000" w:themeColor="text1"/>
              </w:rPr>
              <w:t>-</w:t>
            </w:r>
          </w:p>
        </w:tc>
        <w:tc>
          <w:tcPr>
            <w:tcW w:w="3191" w:type="dxa"/>
          </w:tcPr>
          <w:p w14:paraId="1234729A" w14:textId="77777777" w:rsidR="00E333CF" w:rsidRPr="00B23D24" w:rsidRDefault="00E333CF" w:rsidP="00CB0C9D">
            <w:pPr>
              <w:jc w:val="center"/>
              <w:rPr>
                <w:color w:val="000000" w:themeColor="text1"/>
              </w:rPr>
            </w:pPr>
            <w:r>
              <w:rPr>
                <w:color w:val="000000" w:themeColor="text1"/>
              </w:rPr>
              <w:t>6,2 с</w:t>
            </w:r>
          </w:p>
        </w:tc>
      </w:tr>
      <w:tr w:rsidR="00E333CF" w:rsidRPr="004E3D55" w14:paraId="39D22D61" w14:textId="77777777" w:rsidTr="00E333CF">
        <w:tc>
          <w:tcPr>
            <w:tcW w:w="3190" w:type="dxa"/>
          </w:tcPr>
          <w:p w14:paraId="589BE6CB" w14:textId="77777777" w:rsidR="00E333CF" w:rsidRDefault="00E333CF" w:rsidP="00E333CF">
            <w:pPr>
              <w:jc w:val="left"/>
              <w:rPr>
                <w:color w:val="000000" w:themeColor="text1"/>
              </w:rPr>
            </w:pPr>
            <w:r>
              <w:rPr>
                <w:color w:val="000000" w:themeColor="text1"/>
              </w:rPr>
              <w:t>Бег 60м с высокого старта</w:t>
            </w:r>
          </w:p>
        </w:tc>
        <w:tc>
          <w:tcPr>
            <w:tcW w:w="3190" w:type="dxa"/>
          </w:tcPr>
          <w:p w14:paraId="6FF1D6A8" w14:textId="77777777" w:rsidR="00E333CF" w:rsidRPr="00B23D24" w:rsidRDefault="00E333CF" w:rsidP="00CB0C9D">
            <w:pPr>
              <w:jc w:val="center"/>
              <w:rPr>
                <w:color w:val="000000" w:themeColor="text1"/>
              </w:rPr>
            </w:pPr>
            <w:r>
              <w:rPr>
                <w:color w:val="000000" w:themeColor="text1"/>
              </w:rPr>
              <w:t>10,8с</w:t>
            </w:r>
          </w:p>
        </w:tc>
        <w:tc>
          <w:tcPr>
            <w:tcW w:w="3191" w:type="dxa"/>
          </w:tcPr>
          <w:p w14:paraId="2BC4D954" w14:textId="77777777" w:rsidR="00E333CF" w:rsidRPr="00B23D24" w:rsidRDefault="00E333CF" w:rsidP="00CB0C9D">
            <w:pPr>
              <w:jc w:val="center"/>
              <w:rPr>
                <w:color w:val="000000" w:themeColor="text1"/>
              </w:rPr>
            </w:pPr>
            <w:r w:rsidRPr="00B23D24">
              <w:rPr>
                <w:color w:val="000000" w:themeColor="text1"/>
              </w:rPr>
              <w:t>-</w:t>
            </w:r>
          </w:p>
        </w:tc>
      </w:tr>
      <w:tr w:rsidR="00E333CF" w:rsidRPr="004E3D55" w14:paraId="06B954EA" w14:textId="77777777" w:rsidTr="00E333CF">
        <w:tc>
          <w:tcPr>
            <w:tcW w:w="3190" w:type="dxa"/>
          </w:tcPr>
          <w:p w14:paraId="4F23AF1D" w14:textId="77777777" w:rsidR="00E333CF" w:rsidRPr="00B23D24" w:rsidRDefault="00E333CF" w:rsidP="00E333CF">
            <w:pPr>
              <w:jc w:val="left"/>
              <w:rPr>
                <w:color w:val="000000" w:themeColor="text1"/>
              </w:rPr>
            </w:pPr>
            <w:r>
              <w:rPr>
                <w:color w:val="000000" w:themeColor="text1"/>
              </w:rPr>
              <w:t>Прыжок в длину с места, отталкиваясь двумя ногами, с последующим приземлением на две ноги</w:t>
            </w:r>
          </w:p>
        </w:tc>
        <w:tc>
          <w:tcPr>
            <w:tcW w:w="3190" w:type="dxa"/>
          </w:tcPr>
          <w:p w14:paraId="2701D350" w14:textId="77777777" w:rsidR="00E333CF" w:rsidRPr="00B23D24" w:rsidRDefault="00E333CF" w:rsidP="00CB0C9D">
            <w:pPr>
              <w:jc w:val="center"/>
              <w:rPr>
                <w:color w:val="000000" w:themeColor="text1"/>
              </w:rPr>
            </w:pPr>
            <w:r>
              <w:rPr>
                <w:color w:val="000000" w:themeColor="text1"/>
              </w:rPr>
              <w:t>145 см</w:t>
            </w:r>
          </w:p>
        </w:tc>
        <w:tc>
          <w:tcPr>
            <w:tcW w:w="3191" w:type="dxa"/>
          </w:tcPr>
          <w:p w14:paraId="0C146D7F" w14:textId="77777777" w:rsidR="00E333CF" w:rsidRPr="00B23D24" w:rsidRDefault="00E333CF" w:rsidP="00CB0C9D">
            <w:pPr>
              <w:jc w:val="center"/>
              <w:rPr>
                <w:color w:val="000000" w:themeColor="text1"/>
              </w:rPr>
            </w:pPr>
            <w:r>
              <w:rPr>
                <w:color w:val="000000" w:themeColor="text1"/>
              </w:rPr>
              <w:t>135 см</w:t>
            </w:r>
          </w:p>
        </w:tc>
      </w:tr>
      <w:tr w:rsidR="00E333CF" w:rsidRPr="004E3D55" w14:paraId="6350EB59" w14:textId="77777777" w:rsidTr="00E333CF">
        <w:tc>
          <w:tcPr>
            <w:tcW w:w="3190" w:type="dxa"/>
          </w:tcPr>
          <w:p w14:paraId="0EFB5C31" w14:textId="77777777" w:rsidR="00E333CF" w:rsidRPr="00B23D24" w:rsidRDefault="00E333CF" w:rsidP="00E333CF">
            <w:pPr>
              <w:jc w:val="left"/>
              <w:rPr>
                <w:color w:val="000000" w:themeColor="text1"/>
              </w:rPr>
            </w:pPr>
            <w:r>
              <w:rPr>
                <w:color w:val="000000" w:themeColor="text1"/>
              </w:rPr>
              <w:t>Упор лежа, сгибание и разгибание рук</w:t>
            </w:r>
          </w:p>
        </w:tc>
        <w:tc>
          <w:tcPr>
            <w:tcW w:w="3190" w:type="dxa"/>
          </w:tcPr>
          <w:p w14:paraId="5C0C8CB4" w14:textId="77777777" w:rsidR="00E333CF" w:rsidRPr="00B23D24" w:rsidRDefault="00E333CF" w:rsidP="00CB0C9D">
            <w:pPr>
              <w:jc w:val="center"/>
              <w:rPr>
                <w:color w:val="000000" w:themeColor="text1"/>
              </w:rPr>
            </w:pPr>
            <w:r>
              <w:rPr>
                <w:color w:val="000000" w:themeColor="text1"/>
              </w:rPr>
              <w:t>10 раз</w:t>
            </w:r>
          </w:p>
        </w:tc>
        <w:tc>
          <w:tcPr>
            <w:tcW w:w="3191" w:type="dxa"/>
          </w:tcPr>
          <w:p w14:paraId="687ECB7A" w14:textId="77777777" w:rsidR="00E333CF" w:rsidRPr="00B23D24" w:rsidRDefault="00E333CF" w:rsidP="00CB0C9D">
            <w:pPr>
              <w:jc w:val="center"/>
              <w:rPr>
                <w:color w:val="000000" w:themeColor="text1"/>
              </w:rPr>
            </w:pPr>
            <w:r>
              <w:rPr>
                <w:color w:val="000000" w:themeColor="text1"/>
              </w:rPr>
              <w:t>5 раз</w:t>
            </w:r>
          </w:p>
        </w:tc>
      </w:tr>
      <w:tr w:rsidR="00E333CF" w:rsidRPr="004E3D55" w14:paraId="57060A5A" w14:textId="77777777" w:rsidTr="00E333CF">
        <w:tc>
          <w:tcPr>
            <w:tcW w:w="3190" w:type="dxa"/>
          </w:tcPr>
          <w:p w14:paraId="3261A1FB" w14:textId="77777777" w:rsidR="00E333CF" w:rsidRDefault="00E333CF" w:rsidP="00E333CF">
            <w:pPr>
              <w:jc w:val="left"/>
              <w:rPr>
                <w:color w:val="000000" w:themeColor="text1"/>
              </w:rPr>
            </w:pPr>
            <w:r>
              <w:rPr>
                <w:color w:val="000000" w:themeColor="text1"/>
              </w:rPr>
              <w:lastRenderedPageBreak/>
              <w:t>Лежа на спине, ноги согнуты в коленях на ширине плеч, руки согнуты и сцеплены вы замок за головой. Поднимание туловища до касания бедер и опускание в И.П.</w:t>
            </w:r>
          </w:p>
        </w:tc>
        <w:tc>
          <w:tcPr>
            <w:tcW w:w="3190" w:type="dxa"/>
          </w:tcPr>
          <w:p w14:paraId="668FDC32" w14:textId="77777777" w:rsidR="00E333CF" w:rsidRDefault="00E333CF" w:rsidP="00CB0C9D">
            <w:pPr>
              <w:jc w:val="center"/>
              <w:rPr>
                <w:color w:val="000000" w:themeColor="text1"/>
              </w:rPr>
            </w:pPr>
            <w:r>
              <w:rPr>
                <w:color w:val="000000" w:themeColor="text1"/>
              </w:rPr>
              <w:t>15 раз</w:t>
            </w:r>
          </w:p>
        </w:tc>
        <w:tc>
          <w:tcPr>
            <w:tcW w:w="3191" w:type="dxa"/>
          </w:tcPr>
          <w:p w14:paraId="37FF44FA" w14:textId="77777777" w:rsidR="00E333CF" w:rsidRDefault="00E333CF" w:rsidP="00CB0C9D">
            <w:pPr>
              <w:jc w:val="center"/>
              <w:rPr>
                <w:color w:val="000000" w:themeColor="text1"/>
              </w:rPr>
            </w:pPr>
            <w:r>
              <w:rPr>
                <w:color w:val="000000" w:themeColor="text1"/>
              </w:rPr>
              <w:t>10 раз</w:t>
            </w:r>
          </w:p>
        </w:tc>
      </w:tr>
    </w:tbl>
    <w:p w14:paraId="1DC80F3D" w14:textId="77777777" w:rsidR="00A12817" w:rsidRPr="005E3FA7" w:rsidRDefault="00A12817" w:rsidP="00583173">
      <w:pPr>
        <w:rPr>
          <w:color w:val="FF0000"/>
        </w:rPr>
      </w:pPr>
    </w:p>
    <w:p w14:paraId="1EFD6A42" w14:textId="77777777" w:rsidR="00CB0C9D" w:rsidRPr="00DA1246" w:rsidRDefault="00F91A50" w:rsidP="00CB0C9D">
      <w:pPr>
        <w:ind w:firstLine="567"/>
        <w:jc w:val="right"/>
        <w:rPr>
          <w:b/>
          <w:color w:val="000000" w:themeColor="text1"/>
        </w:rPr>
      </w:pPr>
      <w:r w:rsidRPr="00DA1246">
        <w:rPr>
          <w:b/>
          <w:color w:val="000000" w:themeColor="text1"/>
        </w:rPr>
        <w:t>Таблица 8</w:t>
      </w:r>
    </w:p>
    <w:p w14:paraId="7AE22A4F" w14:textId="77777777" w:rsidR="00CB0C9D" w:rsidRPr="005E3FA7" w:rsidRDefault="00CB0C9D" w:rsidP="00CB0C9D">
      <w:pPr>
        <w:ind w:firstLine="567"/>
        <w:jc w:val="right"/>
        <w:rPr>
          <w:color w:val="FF0000"/>
        </w:rPr>
      </w:pPr>
    </w:p>
    <w:p w14:paraId="517E0BB7" w14:textId="77777777" w:rsidR="00CB0C9D" w:rsidRPr="00332014" w:rsidRDefault="00CB0C9D" w:rsidP="00CB0C9D">
      <w:pPr>
        <w:ind w:firstLine="567"/>
        <w:jc w:val="center"/>
        <w:rPr>
          <w:b/>
          <w:color w:val="000000" w:themeColor="text1"/>
        </w:rPr>
      </w:pPr>
      <w:r w:rsidRPr="00332014">
        <w:rPr>
          <w:b/>
          <w:color w:val="000000" w:themeColor="text1"/>
        </w:rPr>
        <w:t>Нормативы общей физической и специальной физичес</w:t>
      </w:r>
      <w:r w:rsidR="00583173">
        <w:rPr>
          <w:b/>
          <w:color w:val="000000" w:themeColor="text1"/>
        </w:rPr>
        <w:t xml:space="preserve">кой подготовки </w:t>
      </w:r>
      <w:r w:rsidRPr="00332014">
        <w:rPr>
          <w:b/>
          <w:color w:val="000000" w:themeColor="text1"/>
        </w:rPr>
        <w:t xml:space="preserve"> </w:t>
      </w:r>
      <w:r w:rsidR="00E333CF">
        <w:rPr>
          <w:b/>
          <w:color w:val="000000" w:themeColor="text1"/>
        </w:rPr>
        <w:t xml:space="preserve">для зачисления и перевода в группы </w:t>
      </w:r>
      <w:r w:rsidRPr="00332014">
        <w:rPr>
          <w:b/>
          <w:color w:val="000000" w:themeColor="text1"/>
        </w:rPr>
        <w:t>на учебно-тренировочном этапе</w:t>
      </w:r>
    </w:p>
    <w:p w14:paraId="6B943E6C" w14:textId="77777777" w:rsidR="00CB0C9D" w:rsidRDefault="00CB0C9D" w:rsidP="00CB0C9D">
      <w:pPr>
        <w:ind w:firstLine="567"/>
        <w:jc w:val="center"/>
        <w:rPr>
          <w:b/>
          <w:color w:val="FF0000"/>
        </w:rPr>
      </w:pPr>
    </w:p>
    <w:tbl>
      <w:tblPr>
        <w:tblStyle w:val="ab"/>
        <w:tblW w:w="0" w:type="auto"/>
        <w:tblLook w:val="04A0" w:firstRow="1" w:lastRow="0" w:firstColumn="1" w:lastColumn="0" w:noHBand="0" w:noVBand="1"/>
      </w:tblPr>
      <w:tblGrid>
        <w:gridCol w:w="3129"/>
        <w:gridCol w:w="3105"/>
        <w:gridCol w:w="3111"/>
      </w:tblGrid>
      <w:tr w:rsidR="00E333CF" w:rsidRPr="004E3D55" w14:paraId="1169934B" w14:textId="77777777" w:rsidTr="00E333CF">
        <w:tc>
          <w:tcPr>
            <w:tcW w:w="3190" w:type="dxa"/>
            <w:vMerge w:val="restart"/>
          </w:tcPr>
          <w:p w14:paraId="312BB85C" w14:textId="77777777" w:rsidR="00E333CF" w:rsidRPr="004E3D55" w:rsidRDefault="00E333CF" w:rsidP="00E333CF">
            <w:pPr>
              <w:jc w:val="center"/>
              <w:rPr>
                <w:b/>
                <w:color w:val="000000" w:themeColor="text1"/>
              </w:rPr>
            </w:pPr>
            <w:r>
              <w:rPr>
                <w:b/>
                <w:color w:val="000000" w:themeColor="text1"/>
              </w:rPr>
              <w:t>Описание упражнения</w:t>
            </w:r>
          </w:p>
        </w:tc>
        <w:tc>
          <w:tcPr>
            <w:tcW w:w="6381" w:type="dxa"/>
            <w:gridSpan w:val="2"/>
          </w:tcPr>
          <w:p w14:paraId="754C7676" w14:textId="77777777" w:rsidR="00E333CF" w:rsidRPr="004E3D55" w:rsidRDefault="00E333CF" w:rsidP="00E333CF">
            <w:pPr>
              <w:jc w:val="center"/>
              <w:rPr>
                <w:b/>
                <w:color w:val="000000" w:themeColor="text1"/>
              </w:rPr>
            </w:pPr>
            <w:r w:rsidRPr="004E3D55">
              <w:rPr>
                <w:b/>
                <w:color w:val="000000" w:themeColor="text1"/>
              </w:rPr>
              <w:t>Контрольные упражнения</w:t>
            </w:r>
          </w:p>
        </w:tc>
      </w:tr>
      <w:tr w:rsidR="00E333CF" w:rsidRPr="004E3D55" w14:paraId="57412C6D" w14:textId="77777777" w:rsidTr="00E333CF">
        <w:tc>
          <w:tcPr>
            <w:tcW w:w="3190" w:type="dxa"/>
            <w:vMerge/>
          </w:tcPr>
          <w:p w14:paraId="1A4452A1" w14:textId="77777777" w:rsidR="00E333CF" w:rsidRPr="004E3D55" w:rsidRDefault="00E333CF" w:rsidP="00E333CF">
            <w:pPr>
              <w:jc w:val="center"/>
              <w:rPr>
                <w:b/>
                <w:color w:val="000000" w:themeColor="text1"/>
              </w:rPr>
            </w:pPr>
          </w:p>
        </w:tc>
        <w:tc>
          <w:tcPr>
            <w:tcW w:w="3190" w:type="dxa"/>
          </w:tcPr>
          <w:p w14:paraId="4A22AEAC" w14:textId="77777777" w:rsidR="00E333CF" w:rsidRPr="004E3D55" w:rsidRDefault="00E333CF" w:rsidP="00E333CF">
            <w:pPr>
              <w:jc w:val="center"/>
              <w:rPr>
                <w:b/>
                <w:color w:val="000000" w:themeColor="text1"/>
              </w:rPr>
            </w:pPr>
            <w:r w:rsidRPr="004E3D55">
              <w:rPr>
                <w:b/>
                <w:color w:val="000000" w:themeColor="text1"/>
              </w:rPr>
              <w:t>Юноши</w:t>
            </w:r>
          </w:p>
        </w:tc>
        <w:tc>
          <w:tcPr>
            <w:tcW w:w="3191" w:type="dxa"/>
          </w:tcPr>
          <w:p w14:paraId="2F93E190" w14:textId="77777777" w:rsidR="00E333CF" w:rsidRPr="004E3D55" w:rsidRDefault="00E333CF" w:rsidP="00E333CF">
            <w:pPr>
              <w:jc w:val="center"/>
              <w:rPr>
                <w:b/>
                <w:color w:val="000000" w:themeColor="text1"/>
              </w:rPr>
            </w:pPr>
            <w:r w:rsidRPr="004E3D55">
              <w:rPr>
                <w:b/>
                <w:color w:val="000000" w:themeColor="text1"/>
              </w:rPr>
              <w:t>Девушки</w:t>
            </w:r>
          </w:p>
        </w:tc>
      </w:tr>
      <w:tr w:rsidR="00E333CF" w:rsidRPr="00B23D24" w14:paraId="25F9478E" w14:textId="77777777" w:rsidTr="00E333CF">
        <w:tc>
          <w:tcPr>
            <w:tcW w:w="3190" w:type="dxa"/>
          </w:tcPr>
          <w:p w14:paraId="7A5226A3" w14:textId="77777777" w:rsidR="00E333CF" w:rsidRDefault="00E333CF" w:rsidP="00E333CF">
            <w:pPr>
              <w:jc w:val="left"/>
              <w:rPr>
                <w:color w:val="000000" w:themeColor="text1"/>
              </w:rPr>
            </w:pPr>
            <w:r>
              <w:rPr>
                <w:color w:val="000000" w:themeColor="text1"/>
              </w:rPr>
              <w:t>Бег 60 м с высокого старта</w:t>
            </w:r>
          </w:p>
        </w:tc>
        <w:tc>
          <w:tcPr>
            <w:tcW w:w="3190" w:type="dxa"/>
          </w:tcPr>
          <w:p w14:paraId="3CA141A3" w14:textId="77777777" w:rsidR="00E333CF" w:rsidRPr="00B23D24" w:rsidRDefault="00E333CF" w:rsidP="00E333CF">
            <w:pPr>
              <w:jc w:val="center"/>
              <w:rPr>
                <w:color w:val="000000" w:themeColor="text1"/>
              </w:rPr>
            </w:pPr>
            <w:r>
              <w:rPr>
                <w:color w:val="000000" w:themeColor="text1"/>
              </w:rPr>
              <w:t>-</w:t>
            </w:r>
          </w:p>
        </w:tc>
        <w:tc>
          <w:tcPr>
            <w:tcW w:w="3191" w:type="dxa"/>
          </w:tcPr>
          <w:p w14:paraId="115FDEF6" w14:textId="77777777" w:rsidR="00E333CF" w:rsidRPr="00B23D24" w:rsidRDefault="00E333CF" w:rsidP="00E333CF">
            <w:pPr>
              <w:jc w:val="center"/>
              <w:rPr>
                <w:color w:val="000000" w:themeColor="text1"/>
              </w:rPr>
            </w:pPr>
            <w:r>
              <w:rPr>
                <w:color w:val="000000" w:themeColor="text1"/>
              </w:rPr>
              <w:t>10,8с</w:t>
            </w:r>
          </w:p>
        </w:tc>
      </w:tr>
      <w:tr w:rsidR="00E333CF" w:rsidRPr="00B23D24" w14:paraId="32F69854" w14:textId="77777777" w:rsidTr="00E333CF">
        <w:tc>
          <w:tcPr>
            <w:tcW w:w="3190" w:type="dxa"/>
          </w:tcPr>
          <w:p w14:paraId="673AD14D" w14:textId="77777777" w:rsidR="00E333CF" w:rsidRDefault="00E333CF" w:rsidP="00E333CF">
            <w:pPr>
              <w:jc w:val="left"/>
              <w:rPr>
                <w:color w:val="000000" w:themeColor="text1"/>
              </w:rPr>
            </w:pPr>
            <w:r>
              <w:rPr>
                <w:color w:val="000000" w:themeColor="text1"/>
              </w:rPr>
              <w:t>Бег 100м с высокого старта</w:t>
            </w:r>
          </w:p>
        </w:tc>
        <w:tc>
          <w:tcPr>
            <w:tcW w:w="3190" w:type="dxa"/>
          </w:tcPr>
          <w:p w14:paraId="567C5216" w14:textId="77777777" w:rsidR="00E333CF" w:rsidRPr="00B23D24" w:rsidRDefault="00E333CF" w:rsidP="00E333CF">
            <w:pPr>
              <w:jc w:val="center"/>
              <w:rPr>
                <w:color w:val="000000" w:themeColor="text1"/>
              </w:rPr>
            </w:pPr>
            <w:r>
              <w:rPr>
                <w:color w:val="000000" w:themeColor="text1"/>
              </w:rPr>
              <w:t>16,0с</w:t>
            </w:r>
          </w:p>
        </w:tc>
        <w:tc>
          <w:tcPr>
            <w:tcW w:w="3191" w:type="dxa"/>
          </w:tcPr>
          <w:p w14:paraId="7A65EB08" w14:textId="77777777" w:rsidR="00E333CF" w:rsidRPr="00B23D24" w:rsidRDefault="00E333CF" w:rsidP="00E333CF">
            <w:pPr>
              <w:jc w:val="center"/>
              <w:rPr>
                <w:color w:val="000000" w:themeColor="text1"/>
              </w:rPr>
            </w:pPr>
            <w:r w:rsidRPr="00B23D24">
              <w:rPr>
                <w:color w:val="000000" w:themeColor="text1"/>
              </w:rPr>
              <w:t>-</w:t>
            </w:r>
          </w:p>
        </w:tc>
      </w:tr>
      <w:tr w:rsidR="00E333CF" w:rsidRPr="00B23D24" w14:paraId="0EA94F98" w14:textId="77777777" w:rsidTr="00E333CF">
        <w:tc>
          <w:tcPr>
            <w:tcW w:w="3190" w:type="dxa"/>
          </w:tcPr>
          <w:p w14:paraId="393EA343" w14:textId="77777777" w:rsidR="00E333CF" w:rsidRPr="00B23D24" w:rsidRDefault="00E333CF" w:rsidP="00E333CF">
            <w:pPr>
              <w:jc w:val="left"/>
              <w:rPr>
                <w:color w:val="000000" w:themeColor="text1"/>
              </w:rPr>
            </w:pPr>
            <w:r>
              <w:rPr>
                <w:color w:val="000000" w:themeColor="text1"/>
              </w:rPr>
              <w:t>Прыжок в длину с места, отталкиваясь двумя ногами, с последующим приземлением на две ноги</w:t>
            </w:r>
          </w:p>
        </w:tc>
        <w:tc>
          <w:tcPr>
            <w:tcW w:w="3190" w:type="dxa"/>
          </w:tcPr>
          <w:p w14:paraId="330A0587" w14:textId="77777777" w:rsidR="00E333CF" w:rsidRPr="00B23D24" w:rsidRDefault="00E333CF" w:rsidP="00E333CF">
            <w:pPr>
              <w:jc w:val="center"/>
              <w:rPr>
                <w:color w:val="000000" w:themeColor="text1"/>
              </w:rPr>
            </w:pPr>
            <w:r>
              <w:rPr>
                <w:color w:val="000000" w:themeColor="text1"/>
              </w:rPr>
              <w:t>170 см</w:t>
            </w:r>
          </w:p>
        </w:tc>
        <w:tc>
          <w:tcPr>
            <w:tcW w:w="3191" w:type="dxa"/>
          </w:tcPr>
          <w:p w14:paraId="2282CAC3" w14:textId="77777777" w:rsidR="00E333CF" w:rsidRPr="00B23D24" w:rsidRDefault="00E333CF" w:rsidP="00E333CF">
            <w:pPr>
              <w:jc w:val="center"/>
              <w:rPr>
                <w:color w:val="000000" w:themeColor="text1"/>
              </w:rPr>
            </w:pPr>
            <w:r>
              <w:rPr>
                <w:color w:val="000000" w:themeColor="text1"/>
              </w:rPr>
              <w:t>155см</w:t>
            </w:r>
          </w:p>
        </w:tc>
      </w:tr>
      <w:tr w:rsidR="00E333CF" w:rsidRPr="00B23D24" w14:paraId="325E231A" w14:textId="77777777" w:rsidTr="00E333CF">
        <w:tc>
          <w:tcPr>
            <w:tcW w:w="3190" w:type="dxa"/>
          </w:tcPr>
          <w:p w14:paraId="105F28E7" w14:textId="77777777" w:rsidR="00E333CF" w:rsidRPr="00B23D24" w:rsidRDefault="00E333CF" w:rsidP="00E333CF">
            <w:pPr>
              <w:jc w:val="center"/>
              <w:rPr>
                <w:color w:val="000000" w:themeColor="text1"/>
              </w:rPr>
            </w:pPr>
            <w:r>
              <w:rPr>
                <w:color w:val="000000" w:themeColor="text1"/>
              </w:rPr>
              <w:t>Бег 1000 метров с высокого старта (</w:t>
            </w:r>
            <w:proofErr w:type="spellStart"/>
            <w:proofErr w:type="gramStart"/>
            <w:r>
              <w:rPr>
                <w:color w:val="000000" w:themeColor="text1"/>
              </w:rPr>
              <w:t>мин,с</w:t>
            </w:r>
            <w:proofErr w:type="spellEnd"/>
            <w:proofErr w:type="gramEnd"/>
            <w:r>
              <w:rPr>
                <w:color w:val="000000" w:themeColor="text1"/>
              </w:rPr>
              <w:t>)</w:t>
            </w:r>
          </w:p>
        </w:tc>
        <w:tc>
          <w:tcPr>
            <w:tcW w:w="3190" w:type="dxa"/>
          </w:tcPr>
          <w:p w14:paraId="2DB0DF9D" w14:textId="77777777" w:rsidR="00E333CF" w:rsidRPr="00B23D24" w:rsidRDefault="00E333CF" w:rsidP="00E333CF">
            <w:pPr>
              <w:jc w:val="center"/>
              <w:rPr>
                <w:color w:val="000000" w:themeColor="text1"/>
              </w:rPr>
            </w:pPr>
            <w:r>
              <w:rPr>
                <w:color w:val="000000" w:themeColor="text1"/>
              </w:rPr>
              <w:t>4,00</w:t>
            </w:r>
          </w:p>
        </w:tc>
        <w:tc>
          <w:tcPr>
            <w:tcW w:w="3191" w:type="dxa"/>
          </w:tcPr>
          <w:p w14:paraId="757F5EA0" w14:textId="77777777" w:rsidR="00E333CF" w:rsidRPr="00B23D24" w:rsidRDefault="00E333CF" w:rsidP="00E333CF">
            <w:pPr>
              <w:jc w:val="center"/>
              <w:rPr>
                <w:color w:val="000000" w:themeColor="text1"/>
              </w:rPr>
            </w:pPr>
            <w:r>
              <w:rPr>
                <w:color w:val="000000" w:themeColor="text1"/>
              </w:rPr>
              <w:t>4,15</w:t>
            </w:r>
          </w:p>
        </w:tc>
      </w:tr>
      <w:tr w:rsidR="00E333CF" w14:paraId="27ED9FEE" w14:textId="77777777" w:rsidTr="00E333CF">
        <w:tc>
          <w:tcPr>
            <w:tcW w:w="3190" w:type="dxa"/>
          </w:tcPr>
          <w:p w14:paraId="60756367" w14:textId="77777777" w:rsidR="00E333CF" w:rsidRDefault="00E333CF" w:rsidP="00E333CF">
            <w:pPr>
              <w:jc w:val="center"/>
              <w:rPr>
                <w:color w:val="000000" w:themeColor="text1"/>
              </w:rPr>
            </w:pPr>
            <w:r>
              <w:rPr>
                <w:color w:val="000000" w:themeColor="text1"/>
              </w:rPr>
              <w:t>Бег на лыжах. Классический стиль 3 км (</w:t>
            </w:r>
            <w:proofErr w:type="spellStart"/>
            <w:proofErr w:type="gramStart"/>
            <w:r>
              <w:rPr>
                <w:color w:val="000000" w:themeColor="text1"/>
              </w:rPr>
              <w:t>мин,с</w:t>
            </w:r>
            <w:proofErr w:type="spellEnd"/>
            <w:proofErr w:type="gramEnd"/>
            <w:r>
              <w:rPr>
                <w:color w:val="000000" w:themeColor="text1"/>
              </w:rPr>
              <w:t>)</w:t>
            </w:r>
          </w:p>
        </w:tc>
        <w:tc>
          <w:tcPr>
            <w:tcW w:w="3190" w:type="dxa"/>
          </w:tcPr>
          <w:p w14:paraId="127340C9" w14:textId="77777777" w:rsidR="00E333CF" w:rsidRDefault="00E333CF" w:rsidP="00E333CF">
            <w:pPr>
              <w:jc w:val="center"/>
              <w:rPr>
                <w:color w:val="000000" w:themeColor="text1"/>
              </w:rPr>
            </w:pPr>
            <w:r>
              <w:rPr>
                <w:color w:val="000000" w:themeColor="text1"/>
              </w:rPr>
              <w:t>-</w:t>
            </w:r>
          </w:p>
        </w:tc>
        <w:tc>
          <w:tcPr>
            <w:tcW w:w="3191" w:type="dxa"/>
          </w:tcPr>
          <w:p w14:paraId="6A8914BE" w14:textId="77777777" w:rsidR="00E333CF" w:rsidRDefault="00E333CF" w:rsidP="00E333CF">
            <w:pPr>
              <w:jc w:val="center"/>
              <w:rPr>
                <w:color w:val="000000" w:themeColor="text1"/>
              </w:rPr>
            </w:pPr>
            <w:r>
              <w:rPr>
                <w:color w:val="000000" w:themeColor="text1"/>
              </w:rPr>
              <w:t>15,20</w:t>
            </w:r>
          </w:p>
        </w:tc>
      </w:tr>
      <w:tr w:rsidR="00E333CF" w14:paraId="75252FC5" w14:textId="77777777" w:rsidTr="00E333CF">
        <w:tc>
          <w:tcPr>
            <w:tcW w:w="3190" w:type="dxa"/>
          </w:tcPr>
          <w:p w14:paraId="621D3E4F" w14:textId="77777777" w:rsidR="00E333CF" w:rsidRDefault="00E333CF" w:rsidP="00E333CF">
            <w:pPr>
              <w:jc w:val="center"/>
              <w:rPr>
                <w:color w:val="000000" w:themeColor="text1"/>
              </w:rPr>
            </w:pPr>
            <w:r>
              <w:rPr>
                <w:color w:val="000000" w:themeColor="text1"/>
              </w:rPr>
              <w:t>Бег на лыжах. Классический стиль 5 км (</w:t>
            </w:r>
            <w:proofErr w:type="spellStart"/>
            <w:proofErr w:type="gramStart"/>
            <w:r>
              <w:rPr>
                <w:color w:val="000000" w:themeColor="text1"/>
              </w:rPr>
              <w:t>мин,с</w:t>
            </w:r>
            <w:proofErr w:type="spellEnd"/>
            <w:proofErr w:type="gramEnd"/>
            <w:r>
              <w:rPr>
                <w:color w:val="000000" w:themeColor="text1"/>
              </w:rPr>
              <w:t>)</w:t>
            </w:r>
          </w:p>
        </w:tc>
        <w:tc>
          <w:tcPr>
            <w:tcW w:w="3190" w:type="dxa"/>
          </w:tcPr>
          <w:p w14:paraId="16EC362B" w14:textId="77777777" w:rsidR="00E333CF" w:rsidRDefault="00E333CF" w:rsidP="00E333CF">
            <w:pPr>
              <w:jc w:val="center"/>
              <w:rPr>
                <w:color w:val="000000" w:themeColor="text1"/>
              </w:rPr>
            </w:pPr>
            <w:r>
              <w:rPr>
                <w:color w:val="000000" w:themeColor="text1"/>
              </w:rPr>
              <w:t>21,00</w:t>
            </w:r>
          </w:p>
        </w:tc>
        <w:tc>
          <w:tcPr>
            <w:tcW w:w="3191" w:type="dxa"/>
          </w:tcPr>
          <w:p w14:paraId="7EE6BE73" w14:textId="77777777" w:rsidR="00E333CF" w:rsidRDefault="00E333CF" w:rsidP="00E333CF">
            <w:pPr>
              <w:jc w:val="center"/>
              <w:rPr>
                <w:color w:val="000000" w:themeColor="text1"/>
              </w:rPr>
            </w:pPr>
            <w:r>
              <w:rPr>
                <w:color w:val="000000" w:themeColor="text1"/>
              </w:rPr>
              <w:t>-</w:t>
            </w:r>
          </w:p>
        </w:tc>
      </w:tr>
      <w:tr w:rsidR="00E333CF" w14:paraId="29C524D8" w14:textId="77777777" w:rsidTr="00E333CF">
        <w:tc>
          <w:tcPr>
            <w:tcW w:w="3190" w:type="dxa"/>
          </w:tcPr>
          <w:p w14:paraId="2EA68B48" w14:textId="40887798" w:rsidR="00E333CF" w:rsidRDefault="00E333CF" w:rsidP="00E333CF">
            <w:pPr>
              <w:jc w:val="center"/>
              <w:rPr>
                <w:color w:val="000000" w:themeColor="text1"/>
              </w:rPr>
            </w:pPr>
            <w:r>
              <w:rPr>
                <w:color w:val="000000" w:themeColor="text1"/>
              </w:rPr>
              <w:t xml:space="preserve">Бег на лыжах. </w:t>
            </w:r>
            <w:r w:rsidR="00981B43">
              <w:rPr>
                <w:color w:val="000000" w:themeColor="text1"/>
              </w:rPr>
              <w:t>Свободный стиль</w:t>
            </w:r>
            <w:r>
              <w:rPr>
                <w:color w:val="000000" w:themeColor="text1"/>
              </w:rPr>
              <w:t xml:space="preserve"> 3 км (</w:t>
            </w:r>
            <w:proofErr w:type="spellStart"/>
            <w:proofErr w:type="gramStart"/>
            <w:r>
              <w:rPr>
                <w:color w:val="000000" w:themeColor="text1"/>
              </w:rPr>
              <w:t>мин,с</w:t>
            </w:r>
            <w:proofErr w:type="spellEnd"/>
            <w:proofErr w:type="gramEnd"/>
            <w:r>
              <w:rPr>
                <w:color w:val="000000" w:themeColor="text1"/>
              </w:rPr>
              <w:t>)</w:t>
            </w:r>
          </w:p>
        </w:tc>
        <w:tc>
          <w:tcPr>
            <w:tcW w:w="3190" w:type="dxa"/>
          </w:tcPr>
          <w:p w14:paraId="463A2697" w14:textId="77777777" w:rsidR="00E333CF" w:rsidRDefault="00E333CF" w:rsidP="00E333CF">
            <w:pPr>
              <w:jc w:val="center"/>
              <w:rPr>
                <w:color w:val="000000" w:themeColor="text1"/>
              </w:rPr>
            </w:pPr>
            <w:r>
              <w:rPr>
                <w:color w:val="000000" w:themeColor="text1"/>
              </w:rPr>
              <w:t>-</w:t>
            </w:r>
          </w:p>
        </w:tc>
        <w:tc>
          <w:tcPr>
            <w:tcW w:w="3191" w:type="dxa"/>
          </w:tcPr>
          <w:p w14:paraId="3FE75C1A" w14:textId="77777777" w:rsidR="00E333CF" w:rsidRDefault="00E333CF" w:rsidP="00E333CF">
            <w:pPr>
              <w:jc w:val="center"/>
              <w:rPr>
                <w:color w:val="000000" w:themeColor="text1"/>
              </w:rPr>
            </w:pPr>
            <w:r>
              <w:rPr>
                <w:color w:val="000000" w:themeColor="text1"/>
              </w:rPr>
              <w:t>14,30</w:t>
            </w:r>
          </w:p>
        </w:tc>
      </w:tr>
      <w:tr w:rsidR="00E333CF" w14:paraId="3A4EAA90" w14:textId="77777777" w:rsidTr="00E333CF">
        <w:tc>
          <w:tcPr>
            <w:tcW w:w="3190" w:type="dxa"/>
          </w:tcPr>
          <w:p w14:paraId="0B232C51" w14:textId="768AAA3D" w:rsidR="00E333CF" w:rsidRDefault="00E333CF" w:rsidP="00E333CF">
            <w:pPr>
              <w:jc w:val="center"/>
              <w:rPr>
                <w:color w:val="000000" w:themeColor="text1"/>
              </w:rPr>
            </w:pPr>
            <w:r>
              <w:rPr>
                <w:color w:val="000000" w:themeColor="text1"/>
              </w:rPr>
              <w:t xml:space="preserve">Бег на лыжах. </w:t>
            </w:r>
            <w:r w:rsidR="00981B43">
              <w:rPr>
                <w:color w:val="000000" w:themeColor="text1"/>
              </w:rPr>
              <w:t>Свободный стиль</w:t>
            </w:r>
            <w:r>
              <w:rPr>
                <w:color w:val="000000" w:themeColor="text1"/>
              </w:rPr>
              <w:t xml:space="preserve"> 5 км (</w:t>
            </w:r>
            <w:proofErr w:type="spellStart"/>
            <w:proofErr w:type="gramStart"/>
            <w:r>
              <w:rPr>
                <w:color w:val="000000" w:themeColor="text1"/>
              </w:rPr>
              <w:t>мин,с</w:t>
            </w:r>
            <w:proofErr w:type="spellEnd"/>
            <w:proofErr w:type="gramEnd"/>
            <w:r>
              <w:rPr>
                <w:color w:val="000000" w:themeColor="text1"/>
              </w:rPr>
              <w:t>)</w:t>
            </w:r>
          </w:p>
        </w:tc>
        <w:tc>
          <w:tcPr>
            <w:tcW w:w="3190" w:type="dxa"/>
          </w:tcPr>
          <w:p w14:paraId="5F67DB97" w14:textId="77777777" w:rsidR="00E333CF" w:rsidRDefault="00E333CF" w:rsidP="00E333CF">
            <w:pPr>
              <w:jc w:val="center"/>
              <w:rPr>
                <w:color w:val="000000" w:themeColor="text1"/>
              </w:rPr>
            </w:pPr>
            <w:r>
              <w:rPr>
                <w:color w:val="000000" w:themeColor="text1"/>
              </w:rPr>
              <w:t>20,00</w:t>
            </w:r>
          </w:p>
        </w:tc>
        <w:tc>
          <w:tcPr>
            <w:tcW w:w="3191" w:type="dxa"/>
          </w:tcPr>
          <w:p w14:paraId="2E602A97" w14:textId="77777777" w:rsidR="00E333CF" w:rsidRDefault="00E333CF" w:rsidP="00E333CF">
            <w:pPr>
              <w:jc w:val="center"/>
              <w:rPr>
                <w:color w:val="000000" w:themeColor="text1"/>
              </w:rPr>
            </w:pPr>
            <w:r>
              <w:rPr>
                <w:color w:val="000000" w:themeColor="text1"/>
              </w:rPr>
              <w:t>-</w:t>
            </w:r>
          </w:p>
        </w:tc>
      </w:tr>
    </w:tbl>
    <w:p w14:paraId="76F229A1" w14:textId="77777777" w:rsidR="004E3D55" w:rsidRPr="005E3FA7" w:rsidRDefault="004E3D55" w:rsidP="004E3D55">
      <w:pPr>
        <w:ind w:firstLine="567"/>
        <w:jc w:val="center"/>
        <w:rPr>
          <w:b/>
          <w:color w:val="FF0000"/>
        </w:rPr>
      </w:pPr>
    </w:p>
    <w:p w14:paraId="43340517" w14:textId="77777777" w:rsidR="004E3D55" w:rsidRPr="005E3FA7" w:rsidRDefault="004E3D55" w:rsidP="004E3D55">
      <w:pPr>
        <w:ind w:firstLine="567"/>
        <w:jc w:val="center"/>
        <w:rPr>
          <w:b/>
          <w:color w:val="FF0000"/>
        </w:rPr>
      </w:pPr>
    </w:p>
    <w:p w14:paraId="3DB42A15" w14:textId="77777777" w:rsidR="004E3D55" w:rsidRPr="005E3FA7" w:rsidRDefault="004E3D55" w:rsidP="00CB0C9D">
      <w:pPr>
        <w:ind w:firstLine="567"/>
        <w:jc w:val="center"/>
        <w:rPr>
          <w:b/>
          <w:color w:val="FF0000"/>
        </w:rPr>
      </w:pPr>
    </w:p>
    <w:p w14:paraId="43BF4298" w14:textId="77777777" w:rsidR="00CB0C9D" w:rsidRPr="00A12817" w:rsidRDefault="00CB0C9D" w:rsidP="00CB0C9D">
      <w:pPr>
        <w:ind w:firstLine="567"/>
        <w:rPr>
          <w:color w:val="000000" w:themeColor="text1"/>
        </w:rPr>
      </w:pPr>
      <w:r w:rsidRPr="00A12817">
        <w:rPr>
          <w:color w:val="000000" w:themeColor="text1"/>
        </w:rPr>
        <w:t xml:space="preserve">Данные нормативы можно использовать </w:t>
      </w:r>
      <w:r w:rsidRPr="00A12817">
        <w:rPr>
          <w:b/>
          <w:color w:val="000000" w:themeColor="text1"/>
        </w:rPr>
        <w:t>для промежуточной и итоговой аттестации</w:t>
      </w:r>
      <w:r w:rsidR="00A12817" w:rsidRPr="00A12817">
        <w:rPr>
          <w:color w:val="000000" w:themeColor="text1"/>
        </w:rPr>
        <w:t xml:space="preserve"> для перевода обучающихся на следующий учебный год или этап спортивной подготовки </w:t>
      </w:r>
      <w:r w:rsidRPr="00A12817">
        <w:rPr>
          <w:color w:val="000000" w:themeColor="text1"/>
        </w:rPr>
        <w:t xml:space="preserve">в конце учебного года. </w:t>
      </w:r>
    </w:p>
    <w:p w14:paraId="1B6A8854" w14:textId="77777777" w:rsidR="00373D87" w:rsidRDefault="00373D87" w:rsidP="00CB0C9D">
      <w:pPr>
        <w:rPr>
          <w:color w:val="000000" w:themeColor="text1"/>
        </w:rPr>
      </w:pPr>
    </w:p>
    <w:p w14:paraId="60FCC073" w14:textId="77777777" w:rsidR="00583173" w:rsidRDefault="00583173" w:rsidP="00CB0C9D">
      <w:pPr>
        <w:rPr>
          <w:color w:val="FF0000"/>
          <w:sz w:val="28"/>
          <w:szCs w:val="28"/>
        </w:rPr>
      </w:pPr>
    </w:p>
    <w:p w14:paraId="5B6FF5FC" w14:textId="77777777" w:rsidR="00632A94" w:rsidRDefault="00632A94" w:rsidP="00CB0C9D">
      <w:pPr>
        <w:rPr>
          <w:color w:val="FF0000"/>
          <w:sz w:val="28"/>
          <w:szCs w:val="28"/>
        </w:rPr>
      </w:pPr>
    </w:p>
    <w:p w14:paraId="713CA833" w14:textId="77777777" w:rsidR="00632A94" w:rsidRDefault="00632A94" w:rsidP="00CB0C9D">
      <w:pPr>
        <w:rPr>
          <w:color w:val="FF0000"/>
          <w:sz w:val="28"/>
          <w:szCs w:val="28"/>
        </w:rPr>
      </w:pPr>
    </w:p>
    <w:p w14:paraId="3F0D9CB2" w14:textId="77777777" w:rsidR="00E333CF" w:rsidRDefault="00E333CF" w:rsidP="00CB0C9D">
      <w:pPr>
        <w:rPr>
          <w:color w:val="FF0000"/>
          <w:sz w:val="28"/>
          <w:szCs w:val="28"/>
        </w:rPr>
      </w:pPr>
    </w:p>
    <w:p w14:paraId="08412F5C" w14:textId="77777777" w:rsidR="00E333CF" w:rsidRDefault="00E333CF" w:rsidP="00CB0C9D">
      <w:pPr>
        <w:rPr>
          <w:color w:val="FF0000"/>
          <w:sz w:val="28"/>
          <w:szCs w:val="28"/>
        </w:rPr>
      </w:pPr>
    </w:p>
    <w:p w14:paraId="47C295F7" w14:textId="77777777" w:rsidR="00E333CF" w:rsidRDefault="00E333CF" w:rsidP="00CB0C9D">
      <w:pPr>
        <w:rPr>
          <w:color w:val="FF0000"/>
          <w:sz w:val="28"/>
          <w:szCs w:val="28"/>
        </w:rPr>
      </w:pPr>
    </w:p>
    <w:p w14:paraId="0F0011C1" w14:textId="77777777" w:rsidR="00E333CF" w:rsidRDefault="00E333CF" w:rsidP="00CB0C9D">
      <w:pPr>
        <w:rPr>
          <w:color w:val="FF0000"/>
          <w:sz w:val="28"/>
          <w:szCs w:val="28"/>
        </w:rPr>
      </w:pPr>
    </w:p>
    <w:p w14:paraId="10B5D79B" w14:textId="77777777" w:rsidR="00E333CF" w:rsidRDefault="00E333CF" w:rsidP="00CB0C9D">
      <w:pPr>
        <w:rPr>
          <w:color w:val="FF0000"/>
          <w:sz w:val="28"/>
          <w:szCs w:val="28"/>
        </w:rPr>
      </w:pPr>
    </w:p>
    <w:p w14:paraId="2B1D1B85" w14:textId="77777777" w:rsidR="00E333CF" w:rsidRDefault="00E333CF" w:rsidP="00CB0C9D">
      <w:pPr>
        <w:rPr>
          <w:color w:val="FF0000"/>
          <w:sz w:val="28"/>
          <w:szCs w:val="28"/>
        </w:rPr>
      </w:pPr>
    </w:p>
    <w:p w14:paraId="16B5785D" w14:textId="77777777" w:rsidR="00E333CF" w:rsidRDefault="00E333CF" w:rsidP="00CB0C9D">
      <w:pPr>
        <w:rPr>
          <w:color w:val="FF0000"/>
          <w:sz w:val="28"/>
          <w:szCs w:val="28"/>
        </w:rPr>
      </w:pPr>
    </w:p>
    <w:p w14:paraId="4AD7405B" w14:textId="77777777" w:rsidR="00E333CF" w:rsidRPr="005E3FA7" w:rsidRDefault="00E333CF" w:rsidP="00CB0C9D">
      <w:pPr>
        <w:rPr>
          <w:color w:val="FF0000"/>
          <w:sz w:val="28"/>
          <w:szCs w:val="28"/>
        </w:rPr>
      </w:pPr>
    </w:p>
    <w:p w14:paraId="3ECCC238" w14:textId="77777777" w:rsidR="00CB0C9D" w:rsidRPr="00AB4A02" w:rsidRDefault="00CB0C9D" w:rsidP="00CB0C9D">
      <w:pPr>
        <w:pStyle w:val="2"/>
      </w:pPr>
      <w:bookmarkStart w:id="128" w:name="_Toc426031982"/>
      <w:bookmarkStart w:id="129" w:name="_Toc115183883"/>
      <w:r w:rsidRPr="00AB4A02">
        <w:lastRenderedPageBreak/>
        <w:t>СПИСОК ИСПОЛЬЗОВАННОЙ ЛИТЕРАТУРЫ</w:t>
      </w:r>
      <w:bookmarkEnd w:id="128"/>
      <w:bookmarkEnd w:id="129"/>
    </w:p>
    <w:p w14:paraId="5043AC0B" w14:textId="77777777" w:rsidR="00CB0C9D" w:rsidRPr="00AB4A02" w:rsidRDefault="00CB0C9D" w:rsidP="00CB0C9D">
      <w:pPr>
        <w:rPr>
          <w:color w:val="000000" w:themeColor="text1"/>
        </w:rPr>
      </w:pPr>
    </w:p>
    <w:p w14:paraId="4F2C09B2" w14:textId="77777777" w:rsidR="00CB0C9D" w:rsidRPr="00AB4A02" w:rsidRDefault="00CB0C9D" w:rsidP="00CB0C9D">
      <w:pPr>
        <w:widowControl w:val="0"/>
        <w:ind w:firstLine="539"/>
        <w:rPr>
          <w:color w:val="000000" w:themeColor="text1"/>
        </w:rPr>
      </w:pPr>
      <w:r w:rsidRPr="00AB4A02">
        <w:rPr>
          <w:bCs/>
          <w:color w:val="000000" w:themeColor="text1"/>
        </w:rPr>
        <w:t xml:space="preserve">1. </w:t>
      </w:r>
      <w:r w:rsidRPr="00AB4A02">
        <w:rPr>
          <w:color w:val="000000" w:themeColor="text1"/>
        </w:rPr>
        <w:t xml:space="preserve">Федеральный закон от 29.12.2012 №273-ФЗ «Об образовании в Российской Федерации». </w:t>
      </w:r>
    </w:p>
    <w:p w14:paraId="677CDA7D" w14:textId="77777777" w:rsidR="00CB0C9D" w:rsidRPr="00AB4A02" w:rsidRDefault="00CB0C9D" w:rsidP="00CB0C9D">
      <w:pPr>
        <w:widowControl w:val="0"/>
        <w:ind w:firstLine="539"/>
        <w:rPr>
          <w:color w:val="000000" w:themeColor="text1"/>
        </w:rPr>
      </w:pPr>
      <w:r w:rsidRPr="00AB4A02">
        <w:rPr>
          <w:color w:val="000000" w:themeColor="text1"/>
        </w:rPr>
        <w:t>2. Федеральный закон от 04.12.2007г. №329-ФЗ «О физической культуре и спорте в Российской Федерации».</w:t>
      </w:r>
    </w:p>
    <w:p w14:paraId="3BD6CBAC" w14:textId="77777777" w:rsidR="00CB0C9D" w:rsidRPr="00AB4A02" w:rsidRDefault="00AB4A02" w:rsidP="00CB0C9D">
      <w:pPr>
        <w:widowControl w:val="0"/>
        <w:ind w:firstLine="539"/>
        <w:rPr>
          <w:color w:val="000000" w:themeColor="text1"/>
        </w:rPr>
      </w:pPr>
      <w:r w:rsidRPr="00AB4A02">
        <w:rPr>
          <w:color w:val="000000" w:themeColor="text1"/>
        </w:rPr>
        <w:t xml:space="preserve">3. Приказ </w:t>
      </w:r>
      <w:r w:rsidR="00E333CF">
        <w:rPr>
          <w:color w:val="000000" w:themeColor="text1"/>
        </w:rPr>
        <w:t>Минспорта России №250 от 20.03.2019</w:t>
      </w:r>
      <w:r w:rsidR="00CB0C9D" w:rsidRPr="00AB4A02">
        <w:rPr>
          <w:color w:val="000000" w:themeColor="text1"/>
        </w:rPr>
        <w:t>г. «Об утверждении Федерального стандарта спортивно</w:t>
      </w:r>
      <w:r w:rsidRPr="00AB4A02">
        <w:rPr>
          <w:color w:val="000000" w:themeColor="text1"/>
        </w:rPr>
        <w:t>й подготовки по виду спорта лыжные гонки</w:t>
      </w:r>
      <w:r w:rsidR="00CB0C9D" w:rsidRPr="00AB4A02">
        <w:rPr>
          <w:color w:val="000000" w:themeColor="text1"/>
        </w:rPr>
        <w:t>».</w:t>
      </w:r>
    </w:p>
    <w:p w14:paraId="3A504C4B" w14:textId="77777777" w:rsidR="00CB0C9D" w:rsidRPr="00AB4A02" w:rsidRDefault="00CB0C9D" w:rsidP="00CB0C9D">
      <w:pPr>
        <w:widowControl w:val="0"/>
        <w:ind w:firstLine="539"/>
        <w:rPr>
          <w:color w:val="000000" w:themeColor="text1"/>
        </w:rPr>
      </w:pPr>
      <w:r w:rsidRPr="00AB4A02">
        <w:rPr>
          <w:color w:val="000000" w:themeColor="text1"/>
        </w:rPr>
        <w:t xml:space="preserve">4. Приказ Минспорта </w:t>
      </w:r>
      <w:proofErr w:type="gramStart"/>
      <w:r w:rsidRPr="00AB4A02">
        <w:rPr>
          <w:color w:val="000000" w:themeColor="text1"/>
        </w:rPr>
        <w:t>России  от</w:t>
      </w:r>
      <w:proofErr w:type="gramEnd"/>
      <w:r w:rsidRPr="00AB4A02">
        <w:rPr>
          <w:color w:val="000000" w:themeColor="text1"/>
        </w:rPr>
        <w:t xml:space="preserve"> 12.09.2013г.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14:paraId="358BA5AD" w14:textId="77777777" w:rsidR="00CB0C9D" w:rsidRPr="00AB4A02" w:rsidRDefault="00CB0C9D" w:rsidP="00CB0C9D">
      <w:pPr>
        <w:widowControl w:val="0"/>
        <w:ind w:firstLine="539"/>
        <w:rPr>
          <w:color w:val="000000" w:themeColor="text1"/>
        </w:rPr>
      </w:pPr>
      <w:r w:rsidRPr="00AB4A02">
        <w:rPr>
          <w:color w:val="000000" w:themeColor="text1"/>
        </w:rPr>
        <w:t>5. Письмо Минспорта России от 12.05.2014г. №ВМ-04-10/2554 «О направлении Методических рекомендаций по организации спортивной подготовки в Российской Федерации».</w:t>
      </w:r>
    </w:p>
    <w:p w14:paraId="495F9BD0" w14:textId="77777777" w:rsidR="00CB0C9D" w:rsidRPr="00AB4A02" w:rsidRDefault="00CB0C9D" w:rsidP="00CB0C9D">
      <w:pPr>
        <w:widowControl w:val="0"/>
        <w:ind w:firstLine="539"/>
        <w:rPr>
          <w:color w:val="000000" w:themeColor="text1"/>
        </w:rPr>
      </w:pPr>
      <w:r w:rsidRPr="00AB4A02">
        <w:rPr>
          <w:color w:val="000000" w:themeColor="text1"/>
        </w:rPr>
        <w:t>6. Приказ Минспорта России от 27.12.2013г.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14:paraId="73E95CB7" w14:textId="77777777" w:rsidR="00CB0C9D" w:rsidRPr="00AB4A02" w:rsidRDefault="00CB0C9D" w:rsidP="00CB0C9D">
      <w:pPr>
        <w:widowControl w:val="0"/>
        <w:ind w:firstLine="539"/>
        <w:rPr>
          <w:color w:val="000000" w:themeColor="text1"/>
        </w:rPr>
      </w:pPr>
      <w:r w:rsidRPr="00AB4A02">
        <w:rPr>
          <w:color w:val="000000" w:themeColor="text1"/>
        </w:rPr>
        <w:t>7.Письмо Минобрнауки РФ от 29.09.2006г.№06-1479 «О методических рекомендациях».</w:t>
      </w:r>
    </w:p>
    <w:p w14:paraId="5A96D6BC" w14:textId="77777777" w:rsidR="00AB4A02" w:rsidRPr="00AB4A02" w:rsidRDefault="00AB4A02" w:rsidP="00CB0C9D">
      <w:pPr>
        <w:widowControl w:val="0"/>
        <w:ind w:firstLine="539"/>
        <w:rPr>
          <w:color w:val="000000" w:themeColor="text1"/>
        </w:rPr>
      </w:pPr>
      <w:r w:rsidRPr="00AB4A02">
        <w:rPr>
          <w:color w:val="000000" w:themeColor="text1"/>
        </w:rPr>
        <w:t>8. Лыжные гонки.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w:t>
      </w:r>
      <w:proofErr w:type="spellStart"/>
      <w:r w:rsidRPr="00AB4A02">
        <w:rPr>
          <w:color w:val="000000" w:themeColor="text1"/>
        </w:rPr>
        <w:t>П.</w:t>
      </w:r>
      <w:proofErr w:type="gramStart"/>
      <w:r w:rsidRPr="00AB4A02">
        <w:rPr>
          <w:color w:val="000000" w:themeColor="text1"/>
        </w:rPr>
        <w:t>В,Квашук</w:t>
      </w:r>
      <w:proofErr w:type="spellEnd"/>
      <w:proofErr w:type="gramEnd"/>
      <w:r w:rsidRPr="00AB4A02">
        <w:rPr>
          <w:color w:val="000000" w:themeColor="text1"/>
        </w:rPr>
        <w:t xml:space="preserve"> и др. – М.: Советский спорт, 2005 – 72с.</w:t>
      </w:r>
    </w:p>
    <w:p w14:paraId="67B8C6AE" w14:textId="77777777" w:rsidR="00CB0C9D" w:rsidRPr="00AB4A02" w:rsidRDefault="00AB4A02" w:rsidP="00CB0C9D">
      <w:pPr>
        <w:widowControl w:val="0"/>
        <w:ind w:firstLine="539"/>
        <w:rPr>
          <w:color w:val="000000" w:themeColor="text1"/>
        </w:rPr>
      </w:pPr>
      <w:r w:rsidRPr="00AB4A02">
        <w:rPr>
          <w:color w:val="000000" w:themeColor="text1"/>
        </w:rPr>
        <w:t>9</w:t>
      </w:r>
      <w:r w:rsidR="00CB0C9D" w:rsidRPr="00AB4A02">
        <w:rPr>
          <w:color w:val="000000" w:themeColor="text1"/>
        </w:rPr>
        <w:t>. Санитарно-</w:t>
      </w:r>
      <w:proofErr w:type="spellStart"/>
      <w:r w:rsidR="00CB0C9D" w:rsidRPr="00AB4A02">
        <w:rPr>
          <w:color w:val="000000" w:themeColor="text1"/>
        </w:rPr>
        <w:t>эпилдемиологические</w:t>
      </w:r>
      <w:proofErr w:type="spellEnd"/>
      <w:r w:rsidR="00CB0C9D" w:rsidRPr="00AB4A02">
        <w:rPr>
          <w:color w:val="000000" w:themeColor="text1"/>
        </w:rPr>
        <w:t xml:space="preserve"> правила и нормативы СанПин 2.4.4. 3172-14 (зарегистрировано в Минюсте 20.08.2014г. №33660).</w:t>
      </w:r>
    </w:p>
    <w:p w14:paraId="36AAFFFE" w14:textId="77777777" w:rsidR="00CB0C9D" w:rsidRPr="00AB4A02" w:rsidRDefault="00AB4A02" w:rsidP="00CB0C9D">
      <w:pPr>
        <w:ind w:firstLine="567"/>
        <w:rPr>
          <w:color w:val="000000" w:themeColor="text1"/>
        </w:rPr>
      </w:pPr>
      <w:r w:rsidRPr="00AB4A02">
        <w:rPr>
          <w:color w:val="000000" w:themeColor="text1"/>
        </w:rPr>
        <w:t>10</w:t>
      </w:r>
      <w:r w:rsidR="00CB0C9D" w:rsidRPr="00AB4A02">
        <w:rPr>
          <w:color w:val="000000" w:themeColor="text1"/>
        </w:rPr>
        <w:t xml:space="preserve">. Справочник работника физической культуры и спорта: нормативные правовые и программно-методические документы, практический опыт, рекомендации / Автор-составитель </w:t>
      </w:r>
      <w:proofErr w:type="spellStart"/>
      <w:r w:rsidR="00CB0C9D" w:rsidRPr="00AB4A02">
        <w:rPr>
          <w:color w:val="000000" w:themeColor="text1"/>
        </w:rPr>
        <w:t>А.В.Царик</w:t>
      </w:r>
      <w:proofErr w:type="spellEnd"/>
      <w:r w:rsidR="00CB0C9D" w:rsidRPr="00AB4A02">
        <w:rPr>
          <w:color w:val="000000" w:themeColor="text1"/>
        </w:rPr>
        <w:t>. – 4-е изд. с изм. и доп. – М.: Советский спорт, 2012. – 992с</w:t>
      </w:r>
    </w:p>
    <w:p w14:paraId="592B73A3" w14:textId="77777777" w:rsidR="00CB0C9D" w:rsidRPr="00AB4A02" w:rsidRDefault="00AB4A02" w:rsidP="00CB0C9D">
      <w:pPr>
        <w:ind w:firstLine="567"/>
        <w:rPr>
          <w:color w:val="000000" w:themeColor="text1"/>
        </w:rPr>
      </w:pPr>
      <w:r w:rsidRPr="00AB4A02">
        <w:rPr>
          <w:color w:val="000000" w:themeColor="text1"/>
        </w:rPr>
        <w:t>11</w:t>
      </w:r>
      <w:r w:rsidR="00CB0C9D" w:rsidRPr="00AB4A02">
        <w:rPr>
          <w:color w:val="000000" w:themeColor="text1"/>
        </w:rPr>
        <w:t>. http://www.minsport.gov.ru/ - Министерство спорта Российской Федерации</w:t>
      </w:r>
    </w:p>
    <w:p w14:paraId="73000F2D" w14:textId="77777777" w:rsidR="00CB0C9D" w:rsidRPr="00AB4A02" w:rsidRDefault="00AB4A02" w:rsidP="00CB0C9D">
      <w:pPr>
        <w:ind w:firstLine="567"/>
        <w:rPr>
          <w:color w:val="000000" w:themeColor="text1"/>
        </w:rPr>
      </w:pPr>
      <w:r w:rsidRPr="00AB4A02">
        <w:rPr>
          <w:color w:val="000000" w:themeColor="text1"/>
        </w:rPr>
        <w:t>12</w:t>
      </w:r>
      <w:r w:rsidR="00CB0C9D" w:rsidRPr="00AB4A02">
        <w:rPr>
          <w:color w:val="000000" w:themeColor="text1"/>
        </w:rPr>
        <w:t>. http://www.consultant.ru/ - КонсультантПлюс</w:t>
      </w:r>
    </w:p>
    <w:p w14:paraId="64531ED1" w14:textId="77777777" w:rsidR="00CB0C9D" w:rsidRPr="00AB4A02" w:rsidRDefault="00CB0C9D" w:rsidP="00CB0C9D">
      <w:pPr>
        <w:ind w:firstLine="426"/>
        <w:rPr>
          <w:color w:val="000000" w:themeColor="text1"/>
        </w:rPr>
      </w:pPr>
    </w:p>
    <w:p w14:paraId="63D2204D" w14:textId="77777777" w:rsidR="00CB0C9D" w:rsidRPr="00AB4A02" w:rsidRDefault="00CB0C9D" w:rsidP="00CB0C9D">
      <w:pPr>
        <w:ind w:firstLine="426"/>
        <w:rPr>
          <w:color w:val="000000" w:themeColor="text1"/>
        </w:rPr>
      </w:pPr>
    </w:p>
    <w:p w14:paraId="0F2E04CA" w14:textId="77777777" w:rsidR="00CB0C9D" w:rsidRPr="00AB4A02" w:rsidRDefault="00CB0C9D" w:rsidP="00CB0C9D">
      <w:pPr>
        <w:widowControl w:val="0"/>
        <w:ind w:firstLine="539"/>
        <w:rPr>
          <w:color w:val="000000" w:themeColor="text1"/>
        </w:rPr>
      </w:pPr>
    </w:p>
    <w:p w14:paraId="737A728D" w14:textId="77777777" w:rsidR="00CB0C9D" w:rsidRPr="00AB4A02" w:rsidRDefault="00CB0C9D" w:rsidP="00CB0C9D">
      <w:pPr>
        <w:rPr>
          <w:color w:val="000000" w:themeColor="text1"/>
        </w:rPr>
      </w:pPr>
    </w:p>
    <w:p w14:paraId="3B897BC4" w14:textId="77777777" w:rsidR="00CB0C9D" w:rsidRPr="00AB4A02" w:rsidRDefault="00CB0C9D" w:rsidP="00CB0C9D">
      <w:pPr>
        <w:ind w:firstLine="426"/>
        <w:rPr>
          <w:b/>
          <w:color w:val="000000" w:themeColor="text1"/>
          <w:sz w:val="28"/>
          <w:szCs w:val="28"/>
        </w:rPr>
      </w:pPr>
    </w:p>
    <w:p w14:paraId="245DE173" w14:textId="77777777" w:rsidR="00CB0C9D" w:rsidRPr="00AB4A02" w:rsidRDefault="00CB0C9D" w:rsidP="00CB0C9D">
      <w:pPr>
        <w:ind w:firstLine="426"/>
        <w:rPr>
          <w:color w:val="000000" w:themeColor="text1"/>
          <w:sz w:val="28"/>
          <w:szCs w:val="28"/>
        </w:rPr>
      </w:pPr>
    </w:p>
    <w:p w14:paraId="409ECB0D" w14:textId="77777777" w:rsidR="00CB0C9D" w:rsidRPr="0073301D" w:rsidRDefault="00CB0C9D" w:rsidP="00CB0C9D">
      <w:pPr>
        <w:shd w:val="clear" w:color="auto" w:fill="FFFFFF"/>
        <w:spacing w:line="240" w:lineRule="exact"/>
        <w:ind w:right="10" w:firstLine="426"/>
        <w:rPr>
          <w:b/>
          <w:color w:val="000000" w:themeColor="text1"/>
          <w:spacing w:val="-6"/>
        </w:rPr>
      </w:pPr>
    </w:p>
    <w:p w14:paraId="26E07622" w14:textId="77777777" w:rsidR="00CB0C9D" w:rsidRPr="0073301D" w:rsidRDefault="00CB0C9D" w:rsidP="00CB0C9D">
      <w:pPr>
        <w:shd w:val="clear" w:color="auto" w:fill="FFFFFF"/>
        <w:spacing w:line="240" w:lineRule="exact"/>
        <w:ind w:right="10" w:firstLine="426"/>
        <w:rPr>
          <w:b/>
          <w:color w:val="000000" w:themeColor="text1"/>
          <w:spacing w:val="-6"/>
        </w:rPr>
      </w:pPr>
    </w:p>
    <w:p w14:paraId="0C20C9FA" w14:textId="77777777" w:rsidR="00CB0C9D" w:rsidRPr="00565932" w:rsidRDefault="00CB0C9D" w:rsidP="00CB0C9D">
      <w:pPr>
        <w:shd w:val="clear" w:color="auto" w:fill="FFFFFF"/>
        <w:spacing w:line="240" w:lineRule="exact"/>
        <w:ind w:right="10" w:firstLine="426"/>
        <w:rPr>
          <w:b/>
          <w:color w:val="000000"/>
          <w:spacing w:val="-6"/>
        </w:rPr>
      </w:pPr>
    </w:p>
    <w:p w14:paraId="60F12434" w14:textId="77777777" w:rsidR="00CB0C9D" w:rsidRDefault="00CB0C9D" w:rsidP="00CB0C9D"/>
    <w:p w14:paraId="1E06DB6D" w14:textId="77777777" w:rsidR="00CB0C9D" w:rsidRPr="00A03E80" w:rsidRDefault="00CB0C9D" w:rsidP="00CB0C9D">
      <w:pPr>
        <w:ind w:firstLine="426"/>
        <w:jc w:val="center"/>
        <w:outlineLvl w:val="0"/>
        <w:rPr>
          <w:color w:val="181818"/>
          <w:kern w:val="36"/>
          <w:sz w:val="28"/>
          <w:szCs w:val="28"/>
        </w:rPr>
      </w:pPr>
    </w:p>
    <w:p w14:paraId="081C93BB" w14:textId="77777777" w:rsidR="00EC0E26" w:rsidRDefault="00EC0E26"/>
    <w:sectPr w:rsidR="00EC0E26" w:rsidSect="00632A94">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47C06" w14:textId="77777777" w:rsidR="00712279" w:rsidRDefault="00712279" w:rsidP="00503BF9">
      <w:r>
        <w:separator/>
      </w:r>
    </w:p>
  </w:endnote>
  <w:endnote w:type="continuationSeparator" w:id="0">
    <w:p w14:paraId="4553CA67" w14:textId="77777777" w:rsidR="00712279" w:rsidRDefault="00712279" w:rsidP="005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94001"/>
    </w:sdtPr>
    <w:sdtContent>
      <w:p w14:paraId="50AA4A1F" w14:textId="77777777" w:rsidR="00343F18" w:rsidRDefault="00000000">
        <w:pPr>
          <w:pStyle w:val="a9"/>
          <w:jc w:val="right"/>
        </w:pPr>
        <w:r>
          <w:fldChar w:fldCharType="begin"/>
        </w:r>
        <w:r>
          <w:instrText xml:space="preserve"> PAGE   \* MERGEFORMAT </w:instrText>
        </w:r>
        <w:r>
          <w:fldChar w:fldCharType="separate"/>
        </w:r>
        <w:r w:rsidR="00714B2D">
          <w:rPr>
            <w:noProof/>
          </w:rPr>
          <w:t>31</w:t>
        </w:r>
        <w:r>
          <w:rPr>
            <w:noProof/>
          </w:rPr>
          <w:fldChar w:fldCharType="end"/>
        </w:r>
      </w:p>
    </w:sdtContent>
  </w:sdt>
  <w:p w14:paraId="2FEA5D0E" w14:textId="77777777" w:rsidR="00343F18" w:rsidRDefault="00343F1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81589" w14:textId="77777777" w:rsidR="00712279" w:rsidRDefault="00712279" w:rsidP="00503BF9">
      <w:r>
        <w:separator/>
      </w:r>
    </w:p>
  </w:footnote>
  <w:footnote w:type="continuationSeparator" w:id="0">
    <w:p w14:paraId="34187303" w14:textId="77777777" w:rsidR="00712279" w:rsidRDefault="00712279" w:rsidP="00503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C07AB85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15:restartNumberingAfterBreak="0">
    <w:nsid w:val="00000006"/>
    <w:multiLevelType w:val="multilevel"/>
    <w:tmpl w:val="00000006"/>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2" w15:restartNumberingAfterBreak="0">
    <w:nsid w:val="00000007"/>
    <w:multiLevelType w:val="multilevel"/>
    <w:tmpl w:val="00000007"/>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3" w15:restartNumberingAfterBreak="0">
    <w:nsid w:val="0000000E"/>
    <w:multiLevelType w:val="multilevel"/>
    <w:tmpl w:val="0000000E"/>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4"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15:restartNumberingAfterBreak="0">
    <w:nsid w:val="0B185148"/>
    <w:multiLevelType w:val="hybridMultilevel"/>
    <w:tmpl w:val="FA16AF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B805705"/>
    <w:multiLevelType w:val="hybridMultilevel"/>
    <w:tmpl w:val="2E2CBD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0831B03"/>
    <w:multiLevelType w:val="hybridMultilevel"/>
    <w:tmpl w:val="CC404124"/>
    <w:lvl w:ilvl="0" w:tplc="7D70B6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298065F"/>
    <w:multiLevelType w:val="hybridMultilevel"/>
    <w:tmpl w:val="91D4F4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4355BBF"/>
    <w:multiLevelType w:val="hybridMultilevel"/>
    <w:tmpl w:val="11289D1A"/>
    <w:lvl w:ilvl="0" w:tplc="8CB0E0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AF42DCA"/>
    <w:multiLevelType w:val="hybridMultilevel"/>
    <w:tmpl w:val="672A3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B11E6C"/>
    <w:multiLevelType w:val="hybridMultilevel"/>
    <w:tmpl w:val="EB325C14"/>
    <w:lvl w:ilvl="0" w:tplc="8228983E">
      <w:start w:val="1"/>
      <w:numFmt w:val="decimal"/>
      <w:lvlText w:val="%1."/>
      <w:lvlJc w:val="left"/>
      <w:pPr>
        <w:ind w:left="1084" w:hanging="36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2" w15:restartNumberingAfterBreak="0">
    <w:nsid w:val="1C1B636E"/>
    <w:multiLevelType w:val="hybridMultilevel"/>
    <w:tmpl w:val="00422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170F37"/>
    <w:multiLevelType w:val="hybridMultilevel"/>
    <w:tmpl w:val="5BE02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F17BC5"/>
    <w:multiLevelType w:val="hybridMultilevel"/>
    <w:tmpl w:val="E8582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0D3205"/>
    <w:multiLevelType w:val="hybridMultilevel"/>
    <w:tmpl w:val="68889D82"/>
    <w:lvl w:ilvl="0" w:tplc="2DCA057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A565897"/>
    <w:multiLevelType w:val="hybridMultilevel"/>
    <w:tmpl w:val="CDCA3B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B120F4D"/>
    <w:multiLevelType w:val="hybridMultilevel"/>
    <w:tmpl w:val="2DAA3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DA4FBA"/>
    <w:multiLevelType w:val="hybridMultilevel"/>
    <w:tmpl w:val="2DCE9822"/>
    <w:lvl w:ilvl="0" w:tplc="CD62AC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05C630A"/>
    <w:multiLevelType w:val="multilevel"/>
    <w:tmpl w:val="21A07C6C"/>
    <w:lvl w:ilvl="0">
      <w:start w:val="1"/>
      <w:numFmt w:val="decimal"/>
      <w:lvlText w:val="%1."/>
      <w:lvlJc w:val="left"/>
      <w:pPr>
        <w:ind w:left="1637" w:hanging="360"/>
      </w:pPr>
      <w:rPr>
        <w:rFonts w:hint="default"/>
      </w:rPr>
    </w:lvl>
    <w:lvl w:ilvl="1">
      <w:start w:val="3"/>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20" w15:restartNumberingAfterBreak="0">
    <w:nsid w:val="312938E4"/>
    <w:multiLevelType w:val="hybridMultilevel"/>
    <w:tmpl w:val="8FCC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31116E"/>
    <w:multiLevelType w:val="hybridMultilevel"/>
    <w:tmpl w:val="032E624A"/>
    <w:lvl w:ilvl="0" w:tplc="4202B2E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2" w15:restartNumberingAfterBreak="0">
    <w:nsid w:val="34C475C5"/>
    <w:multiLevelType w:val="hybridMultilevel"/>
    <w:tmpl w:val="4A86482A"/>
    <w:lvl w:ilvl="0" w:tplc="F80C8BEE">
      <w:start w:val="1"/>
      <w:numFmt w:val="decimal"/>
      <w:lvlText w:val="%1."/>
      <w:lvlJc w:val="left"/>
      <w:pPr>
        <w:ind w:left="1444" w:hanging="360"/>
      </w:pPr>
      <w:rPr>
        <w:rFonts w:cs="Times New Roman"/>
        <w:b/>
      </w:rPr>
    </w:lvl>
    <w:lvl w:ilvl="1" w:tplc="04190019" w:tentative="1">
      <w:start w:val="1"/>
      <w:numFmt w:val="lowerLetter"/>
      <w:lvlText w:val="%2."/>
      <w:lvlJc w:val="left"/>
      <w:pPr>
        <w:ind w:left="2164" w:hanging="360"/>
      </w:pPr>
      <w:rPr>
        <w:rFonts w:cs="Times New Roman"/>
      </w:rPr>
    </w:lvl>
    <w:lvl w:ilvl="2" w:tplc="0419001B" w:tentative="1">
      <w:start w:val="1"/>
      <w:numFmt w:val="lowerRoman"/>
      <w:lvlText w:val="%3."/>
      <w:lvlJc w:val="right"/>
      <w:pPr>
        <w:ind w:left="2884" w:hanging="180"/>
      </w:pPr>
      <w:rPr>
        <w:rFonts w:cs="Times New Roman"/>
      </w:rPr>
    </w:lvl>
    <w:lvl w:ilvl="3" w:tplc="0419000F" w:tentative="1">
      <w:start w:val="1"/>
      <w:numFmt w:val="decimal"/>
      <w:lvlText w:val="%4."/>
      <w:lvlJc w:val="left"/>
      <w:pPr>
        <w:ind w:left="3604" w:hanging="360"/>
      </w:pPr>
      <w:rPr>
        <w:rFonts w:cs="Times New Roman"/>
      </w:rPr>
    </w:lvl>
    <w:lvl w:ilvl="4" w:tplc="04190019" w:tentative="1">
      <w:start w:val="1"/>
      <w:numFmt w:val="lowerLetter"/>
      <w:lvlText w:val="%5."/>
      <w:lvlJc w:val="left"/>
      <w:pPr>
        <w:ind w:left="4324" w:hanging="360"/>
      </w:pPr>
      <w:rPr>
        <w:rFonts w:cs="Times New Roman"/>
      </w:rPr>
    </w:lvl>
    <w:lvl w:ilvl="5" w:tplc="0419001B" w:tentative="1">
      <w:start w:val="1"/>
      <w:numFmt w:val="lowerRoman"/>
      <w:lvlText w:val="%6."/>
      <w:lvlJc w:val="right"/>
      <w:pPr>
        <w:ind w:left="5044" w:hanging="180"/>
      </w:pPr>
      <w:rPr>
        <w:rFonts w:cs="Times New Roman"/>
      </w:rPr>
    </w:lvl>
    <w:lvl w:ilvl="6" w:tplc="0419000F" w:tentative="1">
      <w:start w:val="1"/>
      <w:numFmt w:val="decimal"/>
      <w:lvlText w:val="%7."/>
      <w:lvlJc w:val="left"/>
      <w:pPr>
        <w:ind w:left="5764" w:hanging="360"/>
      </w:pPr>
      <w:rPr>
        <w:rFonts w:cs="Times New Roman"/>
      </w:rPr>
    </w:lvl>
    <w:lvl w:ilvl="7" w:tplc="04190019" w:tentative="1">
      <w:start w:val="1"/>
      <w:numFmt w:val="lowerLetter"/>
      <w:lvlText w:val="%8."/>
      <w:lvlJc w:val="left"/>
      <w:pPr>
        <w:ind w:left="6484" w:hanging="360"/>
      </w:pPr>
      <w:rPr>
        <w:rFonts w:cs="Times New Roman"/>
      </w:rPr>
    </w:lvl>
    <w:lvl w:ilvl="8" w:tplc="0419001B" w:tentative="1">
      <w:start w:val="1"/>
      <w:numFmt w:val="lowerRoman"/>
      <w:lvlText w:val="%9."/>
      <w:lvlJc w:val="right"/>
      <w:pPr>
        <w:ind w:left="7204" w:hanging="180"/>
      </w:pPr>
      <w:rPr>
        <w:rFonts w:cs="Times New Roman"/>
      </w:rPr>
    </w:lvl>
  </w:abstractNum>
  <w:abstractNum w:abstractNumId="23" w15:restartNumberingAfterBreak="0">
    <w:nsid w:val="37AA32EF"/>
    <w:multiLevelType w:val="hybridMultilevel"/>
    <w:tmpl w:val="572A36FC"/>
    <w:lvl w:ilvl="0" w:tplc="2DCA05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7D93F86"/>
    <w:multiLevelType w:val="hybridMultilevel"/>
    <w:tmpl w:val="01E892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9912C9B"/>
    <w:multiLevelType w:val="hybridMultilevel"/>
    <w:tmpl w:val="32A09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83289C"/>
    <w:multiLevelType w:val="hybridMultilevel"/>
    <w:tmpl w:val="6B74B5E8"/>
    <w:lvl w:ilvl="0" w:tplc="9AE0164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79575D4"/>
    <w:multiLevelType w:val="hybridMultilevel"/>
    <w:tmpl w:val="CD386B60"/>
    <w:lvl w:ilvl="0" w:tplc="F80C8BEE">
      <w:start w:val="1"/>
      <w:numFmt w:val="decimal"/>
      <w:lvlText w:val="%1."/>
      <w:lvlJc w:val="left"/>
      <w:pPr>
        <w:ind w:left="1444" w:hanging="360"/>
      </w:pPr>
      <w:rPr>
        <w:rFonts w:cs="Times New Roman"/>
        <w:b/>
      </w:rPr>
    </w:lvl>
    <w:lvl w:ilvl="1" w:tplc="04190019" w:tentative="1">
      <w:start w:val="1"/>
      <w:numFmt w:val="lowerLetter"/>
      <w:lvlText w:val="%2."/>
      <w:lvlJc w:val="left"/>
      <w:pPr>
        <w:ind w:left="2164" w:hanging="360"/>
      </w:pPr>
      <w:rPr>
        <w:rFonts w:cs="Times New Roman"/>
      </w:rPr>
    </w:lvl>
    <w:lvl w:ilvl="2" w:tplc="AAA04A28">
      <w:start w:val="1"/>
      <w:numFmt w:val="decimal"/>
      <w:lvlText w:val="%3."/>
      <w:lvlJc w:val="right"/>
      <w:pPr>
        <w:ind w:left="2884" w:hanging="180"/>
      </w:pPr>
      <w:rPr>
        <w:rFonts w:ascii="Times New Roman" w:eastAsia="Arial Unicode MS" w:hAnsi="Times New Roman" w:cs="Times New Roman"/>
        <w:b/>
      </w:rPr>
    </w:lvl>
    <w:lvl w:ilvl="3" w:tplc="0419000F" w:tentative="1">
      <w:start w:val="1"/>
      <w:numFmt w:val="decimal"/>
      <w:lvlText w:val="%4."/>
      <w:lvlJc w:val="left"/>
      <w:pPr>
        <w:ind w:left="3604" w:hanging="360"/>
      </w:pPr>
      <w:rPr>
        <w:rFonts w:cs="Times New Roman"/>
      </w:rPr>
    </w:lvl>
    <w:lvl w:ilvl="4" w:tplc="04190019" w:tentative="1">
      <w:start w:val="1"/>
      <w:numFmt w:val="lowerLetter"/>
      <w:lvlText w:val="%5."/>
      <w:lvlJc w:val="left"/>
      <w:pPr>
        <w:ind w:left="4324" w:hanging="360"/>
      </w:pPr>
      <w:rPr>
        <w:rFonts w:cs="Times New Roman"/>
      </w:rPr>
    </w:lvl>
    <w:lvl w:ilvl="5" w:tplc="0419001B" w:tentative="1">
      <w:start w:val="1"/>
      <w:numFmt w:val="lowerRoman"/>
      <w:lvlText w:val="%6."/>
      <w:lvlJc w:val="right"/>
      <w:pPr>
        <w:ind w:left="5044" w:hanging="180"/>
      </w:pPr>
      <w:rPr>
        <w:rFonts w:cs="Times New Roman"/>
      </w:rPr>
    </w:lvl>
    <w:lvl w:ilvl="6" w:tplc="0419000F" w:tentative="1">
      <w:start w:val="1"/>
      <w:numFmt w:val="decimal"/>
      <w:lvlText w:val="%7."/>
      <w:lvlJc w:val="left"/>
      <w:pPr>
        <w:ind w:left="5764" w:hanging="360"/>
      </w:pPr>
      <w:rPr>
        <w:rFonts w:cs="Times New Roman"/>
      </w:rPr>
    </w:lvl>
    <w:lvl w:ilvl="7" w:tplc="04190019" w:tentative="1">
      <w:start w:val="1"/>
      <w:numFmt w:val="lowerLetter"/>
      <w:lvlText w:val="%8."/>
      <w:lvlJc w:val="left"/>
      <w:pPr>
        <w:ind w:left="6484" w:hanging="360"/>
      </w:pPr>
      <w:rPr>
        <w:rFonts w:cs="Times New Roman"/>
      </w:rPr>
    </w:lvl>
    <w:lvl w:ilvl="8" w:tplc="0419001B" w:tentative="1">
      <w:start w:val="1"/>
      <w:numFmt w:val="lowerRoman"/>
      <w:lvlText w:val="%9."/>
      <w:lvlJc w:val="right"/>
      <w:pPr>
        <w:ind w:left="7204" w:hanging="180"/>
      </w:pPr>
      <w:rPr>
        <w:rFonts w:cs="Times New Roman"/>
      </w:rPr>
    </w:lvl>
  </w:abstractNum>
  <w:abstractNum w:abstractNumId="28" w15:restartNumberingAfterBreak="0">
    <w:nsid w:val="47F36C74"/>
    <w:multiLevelType w:val="hybridMultilevel"/>
    <w:tmpl w:val="D026DE80"/>
    <w:lvl w:ilvl="0" w:tplc="64FA48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A204B28"/>
    <w:multiLevelType w:val="hybridMultilevel"/>
    <w:tmpl w:val="F71A65A0"/>
    <w:lvl w:ilvl="0" w:tplc="B58C533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15:restartNumberingAfterBreak="0">
    <w:nsid w:val="5ABD4794"/>
    <w:multiLevelType w:val="hybridMultilevel"/>
    <w:tmpl w:val="7C7894D4"/>
    <w:lvl w:ilvl="0" w:tplc="F8D0E2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CB3072F"/>
    <w:multiLevelType w:val="hybridMultilevel"/>
    <w:tmpl w:val="FD38D07E"/>
    <w:lvl w:ilvl="0" w:tplc="F0C2FB94">
      <w:start w:val="1"/>
      <w:numFmt w:val="decimal"/>
      <w:lvlText w:val="%1."/>
      <w:lvlJc w:val="left"/>
      <w:pPr>
        <w:tabs>
          <w:tab w:val="num" w:pos="720"/>
        </w:tabs>
        <w:ind w:left="720" w:hanging="360"/>
      </w:pPr>
      <w:rPr>
        <w:rFonts w:hint="default"/>
      </w:rPr>
    </w:lvl>
    <w:lvl w:ilvl="1" w:tplc="2138C162">
      <w:numFmt w:val="none"/>
      <w:lvlText w:val=""/>
      <w:lvlJc w:val="left"/>
      <w:pPr>
        <w:tabs>
          <w:tab w:val="num" w:pos="360"/>
        </w:tabs>
      </w:pPr>
    </w:lvl>
    <w:lvl w:ilvl="2" w:tplc="40C427AE">
      <w:numFmt w:val="none"/>
      <w:lvlText w:val=""/>
      <w:lvlJc w:val="left"/>
      <w:pPr>
        <w:tabs>
          <w:tab w:val="num" w:pos="360"/>
        </w:tabs>
      </w:pPr>
    </w:lvl>
    <w:lvl w:ilvl="3" w:tplc="C700FC76">
      <w:numFmt w:val="none"/>
      <w:lvlText w:val=""/>
      <w:lvlJc w:val="left"/>
      <w:pPr>
        <w:tabs>
          <w:tab w:val="num" w:pos="360"/>
        </w:tabs>
      </w:pPr>
    </w:lvl>
    <w:lvl w:ilvl="4" w:tplc="D3087E8A">
      <w:numFmt w:val="none"/>
      <w:lvlText w:val=""/>
      <w:lvlJc w:val="left"/>
      <w:pPr>
        <w:tabs>
          <w:tab w:val="num" w:pos="360"/>
        </w:tabs>
      </w:pPr>
    </w:lvl>
    <w:lvl w:ilvl="5" w:tplc="D5189102">
      <w:numFmt w:val="none"/>
      <w:lvlText w:val=""/>
      <w:lvlJc w:val="left"/>
      <w:pPr>
        <w:tabs>
          <w:tab w:val="num" w:pos="360"/>
        </w:tabs>
      </w:pPr>
    </w:lvl>
    <w:lvl w:ilvl="6" w:tplc="8F0C35D4">
      <w:numFmt w:val="none"/>
      <w:lvlText w:val=""/>
      <w:lvlJc w:val="left"/>
      <w:pPr>
        <w:tabs>
          <w:tab w:val="num" w:pos="360"/>
        </w:tabs>
      </w:pPr>
    </w:lvl>
    <w:lvl w:ilvl="7" w:tplc="91304C0E">
      <w:numFmt w:val="none"/>
      <w:lvlText w:val=""/>
      <w:lvlJc w:val="left"/>
      <w:pPr>
        <w:tabs>
          <w:tab w:val="num" w:pos="360"/>
        </w:tabs>
      </w:pPr>
    </w:lvl>
    <w:lvl w:ilvl="8" w:tplc="4190B3E6">
      <w:numFmt w:val="none"/>
      <w:lvlText w:val=""/>
      <w:lvlJc w:val="left"/>
      <w:pPr>
        <w:tabs>
          <w:tab w:val="num" w:pos="360"/>
        </w:tabs>
      </w:pPr>
    </w:lvl>
  </w:abstractNum>
  <w:abstractNum w:abstractNumId="32" w15:restartNumberingAfterBreak="0">
    <w:nsid w:val="6B2B24A2"/>
    <w:multiLevelType w:val="hybridMultilevel"/>
    <w:tmpl w:val="D4AEC270"/>
    <w:lvl w:ilvl="0" w:tplc="CB6213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16C1649"/>
    <w:multiLevelType w:val="hybridMultilevel"/>
    <w:tmpl w:val="635E6D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4B105A6"/>
    <w:multiLevelType w:val="hybridMultilevel"/>
    <w:tmpl w:val="F84C042C"/>
    <w:lvl w:ilvl="0" w:tplc="928CB3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7B7621B8"/>
    <w:multiLevelType w:val="hybridMultilevel"/>
    <w:tmpl w:val="653C170E"/>
    <w:lvl w:ilvl="0" w:tplc="B84A8C56">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658266527">
    <w:abstractNumId w:val="31"/>
  </w:num>
  <w:num w:numId="2" w16cid:durableId="1270697942">
    <w:abstractNumId w:val="16"/>
  </w:num>
  <w:num w:numId="3" w16cid:durableId="1108546498">
    <w:abstractNumId w:val="8"/>
  </w:num>
  <w:num w:numId="4" w16cid:durableId="1726294717">
    <w:abstractNumId w:val="21"/>
  </w:num>
  <w:num w:numId="5" w16cid:durableId="1934850553">
    <w:abstractNumId w:val="19"/>
  </w:num>
  <w:num w:numId="6" w16cid:durableId="983892664">
    <w:abstractNumId w:val="26"/>
  </w:num>
  <w:num w:numId="7" w16cid:durableId="103236259">
    <w:abstractNumId w:val="0"/>
  </w:num>
  <w:num w:numId="8" w16cid:durableId="1333605281">
    <w:abstractNumId w:val="14"/>
  </w:num>
  <w:num w:numId="9" w16cid:durableId="1742172566">
    <w:abstractNumId w:val="11"/>
  </w:num>
  <w:num w:numId="10" w16cid:durableId="1962957630">
    <w:abstractNumId w:val="12"/>
  </w:num>
  <w:num w:numId="11" w16cid:durableId="1562667050">
    <w:abstractNumId w:val="4"/>
  </w:num>
  <w:num w:numId="12" w16cid:durableId="1243485037">
    <w:abstractNumId w:val="7"/>
  </w:num>
  <w:num w:numId="13" w16cid:durableId="2147384344">
    <w:abstractNumId w:val="18"/>
  </w:num>
  <w:num w:numId="14" w16cid:durableId="741177619">
    <w:abstractNumId w:val="34"/>
  </w:num>
  <w:num w:numId="15" w16cid:durableId="1805735852">
    <w:abstractNumId w:val="17"/>
  </w:num>
  <w:num w:numId="16" w16cid:durableId="1130053085">
    <w:abstractNumId w:val="10"/>
  </w:num>
  <w:num w:numId="17" w16cid:durableId="1040089038">
    <w:abstractNumId w:val="9"/>
  </w:num>
  <w:num w:numId="18" w16cid:durableId="1025253512">
    <w:abstractNumId w:val="20"/>
  </w:num>
  <w:num w:numId="19" w16cid:durableId="203728">
    <w:abstractNumId w:val="28"/>
  </w:num>
  <w:num w:numId="20" w16cid:durableId="876312294">
    <w:abstractNumId w:val="29"/>
  </w:num>
  <w:num w:numId="21" w16cid:durableId="1046682985">
    <w:abstractNumId w:val="27"/>
  </w:num>
  <w:num w:numId="22" w16cid:durableId="1126310968">
    <w:abstractNumId w:val="22"/>
  </w:num>
  <w:num w:numId="23" w16cid:durableId="1255088030">
    <w:abstractNumId w:val="32"/>
  </w:num>
  <w:num w:numId="24" w16cid:durableId="575170142">
    <w:abstractNumId w:val="25"/>
  </w:num>
  <w:num w:numId="25" w16cid:durableId="222301704">
    <w:abstractNumId w:val="5"/>
  </w:num>
  <w:num w:numId="26" w16cid:durableId="2001108465">
    <w:abstractNumId w:val="23"/>
  </w:num>
  <w:num w:numId="27" w16cid:durableId="687367638">
    <w:abstractNumId w:val="15"/>
  </w:num>
  <w:num w:numId="28" w16cid:durableId="192697776">
    <w:abstractNumId w:val="24"/>
  </w:num>
  <w:num w:numId="29" w16cid:durableId="2018997274">
    <w:abstractNumId w:val="33"/>
  </w:num>
  <w:num w:numId="30" w16cid:durableId="1296640201">
    <w:abstractNumId w:val="6"/>
  </w:num>
  <w:num w:numId="31" w16cid:durableId="713503161">
    <w:abstractNumId w:val="1"/>
  </w:num>
  <w:num w:numId="32" w16cid:durableId="1510679627">
    <w:abstractNumId w:val="2"/>
  </w:num>
  <w:num w:numId="33" w16cid:durableId="1476528274">
    <w:abstractNumId w:val="35"/>
  </w:num>
  <w:num w:numId="34" w16cid:durableId="878014469">
    <w:abstractNumId w:val="13"/>
  </w:num>
  <w:num w:numId="35" w16cid:durableId="180513752">
    <w:abstractNumId w:val="3"/>
  </w:num>
  <w:num w:numId="36" w16cid:durableId="137889455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9D"/>
    <w:rsid w:val="00034813"/>
    <w:rsid w:val="00040F85"/>
    <w:rsid w:val="00046DFB"/>
    <w:rsid w:val="000527DD"/>
    <w:rsid w:val="00071F7B"/>
    <w:rsid w:val="00080D19"/>
    <w:rsid w:val="000928B2"/>
    <w:rsid w:val="000C4885"/>
    <w:rsid w:val="000F707D"/>
    <w:rsid w:val="000F7C76"/>
    <w:rsid w:val="00104513"/>
    <w:rsid w:val="00113A25"/>
    <w:rsid w:val="00113EFE"/>
    <w:rsid w:val="00133BBF"/>
    <w:rsid w:val="00150A1A"/>
    <w:rsid w:val="00173564"/>
    <w:rsid w:val="001740C3"/>
    <w:rsid w:val="001801AA"/>
    <w:rsid w:val="00195A23"/>
    <w:rsid w:val="00197C27"/>
    <w:rsid w:val="001A140E"/>
    <w:rsid w:val="001C17DF"/>
    <w:rsid w:val="001D683E"/>
    <w:rsid w:val="001F13F2"/>
    <w:rsid w:val="00206A2B"/>
    <w:rsid w:val="00216D70"/>
    <w:rsid w:val="002204B1"/>
    <w:rsid w:val="002424D5"/>
    <w:rsid w:val="00290679"/>
    <w:rsid w:val="002A13D3"/>
    <w:rsid w:val="002B0AB7"/>
    <w:rsid w:val="002D72E3"/>
    <w:rsid w:val="00332014"/>
    <w:rsid w:val="00343F18"/>
    <w:rsid w:val="0035757F"/>
    <w:rsid w:val="00373D87"/>
    <w:rsid w:val="003B1DF4"/>
    <w:rsid w:val="003C2018"/>
    <w:rsid w:val="003E1677"/>
    <w:rsid w:val="00400E1A"/>
    <w:rsid w:val="00407396"/>
    <w:rsid w:val="00455635"/>
    <w:rsid w:val="004604BB"/>
    <w:rsid w:val="004916F6"/>
    <w:rsid w:val="00493C9A"/>
    <w:rsid w:val="004A44F3"/>
    <w:rsid w:val="004A7AB4"/>
    <w:rsid w:val="004B3E25"/>
    <w:rsid w:val="004D4126"/>
    <w:rsid w:val="004E3D55"/>
    <w:rsid w:val="004F2953"/>
    <w:rsid w:val="004F6D0B"/>
    <w:rsid w:val="00503BF9"/>
    <w:rsid w:val="005403E8"/>
    <w:rsid w:val="00542107"/>
    <w:rsid w:val="005616E5"/>
    <w:rsid w:val="00583173"/>
    <w:rsid w:val="005A0EB8"/>
    <w:rsid w:val="005E3FA7"/>
    <w:rsid w:val="00632A94"/>
    <w:rsid w:val="00647A3B"/>
    <w:rsid w:val="00647FA9"/>
    <w:rsid w:val="006560A0"/>
    <w:rsid w:val="006771C9"/>
    <w:rsid w:val="00680523"/>
    <w:rsid w:val="00693986"/>
    <w:rsid w:val="006A4B59"/>
    <w:rsid w:val="006B55E4"/>
    <w:rsid w:val="006B7488"/>
    <w:rsid w:val="006C3E9C"/>
    <w:rsid w:val="006D5D9B"/>
    <w:rsid w:val="006D7726"/>
    <w:rsid w:val="006F2428"/>
    <w:rsid w:val="006F651E"/>
    <w:rsid w:val="00712279"/>
    <w:rsid w:val="00714B2D"/>
    <w:rsid w:val="00721678"/>
    <w:rsid w:val="00760448"/>
    <w:rsid w:val="0078376B"/>
    <w:rsid w:val="007A2C7A"/>
    <w:rsid w:val="007D1D29"/>
    <w:rsid w:val="008113E1"/>
    <w:rsid w:val="008321AB"/>
    <w:rsid w:val="0083441E"/>
    <w:rsid w:val="00855987"/>
    <w:rsid w:val="008950A6"/>
    <w:rsid w:val="00895286"/>
    <w:rsid w:val="008B07C3"/>
    <w:rsid w:val="008C5164"/>
    <w:rsid w:val="008D7D2D"/>
    <w:rsid w:val="008F094D"/>
    <w:rsid w:val="0091714F"/>
    <w:rsid w:val="009379FE"/>
    <w:rsid w:val="00946F41"/>
    <w:rsid w:val="0095144F"/>
    <w:rsid w:val="0095178F"/>
    <w:rsid w:val="00966273"/>
    <w:rsid w:val="009777EB"/>
    <w:rsid w:val="00981B43"/>
    <w:rsid w:val="00985477"/>
    <w:rsid w:val="009866A4"/>
    <w:rsid w:val="0098703B"/>
    <w:rsid w:val="00993EAA"/>
    <w:rsid w:val="009B4B2E"/>
    <w:rsid w:val="009B73BD"/>
    <w:rsid w:val="00A12817"/>
    <w:rsid w:val="00A140F6"/>
    <w:rsid w:val="00A14F11"/>
    <w:rsid w:val="00A264B2"/>
    <w:rsid w:val="00A402F6"/>
    <w:rsid w:val="00A56078"/>
    <w:rsid w:val="00A6112D"/>
    <w:rsid w:val="00A63F5F"/>
    <w:rsid w:val="00A669F6"/>
    <w:rsid w:val="00A673F1"/>
    <w:rsid w:val="00A8594E"/>
    <w:rsid w:val="00A931F2"/>
    <w:rsid w:val="00AA169D"/>
    <w:rsid w:val="00AB3210"/>
    <w:rsid w:val="00AB4A02"/>
    <w:rsid w:val="00AC451B"/>
    <w:rsid w:val="00AF53FB"/>
    <w:rsid w:val="00B15B0E"/>
    <w:rsid w:val="00B23D24"/>
    <w:rsid w:val="00B677FF"/>
    <w:rsid w:val="00B95940"/>
    <w:rsid w:val="00C06503"/>
    <w:rsid w:val="00C124DE"/>
    <w:rsid w:val="00C4543F"/>
    <w:rsid w:val="00C527A4"/>
    <w:rsid w:val="00C614FE"/>
    <w:rsid w:val="00C84F24"/>
    <w:rsid w:val="00C97DBB"/>
    <w:rsid w:val="00CB0C9D"/>
    <w:rsid w:val="00CC4407"/>
    <w:rsid w:val="00CD075E"/>
    <w:rsid w:val="00CE1EAB"/>
    <w:rsid w:val="00CE52C3"/>
    <w:rsid w:val="00CF0436"/>
    <w:rsid w:val="00D20FB0"/>
    <w:rsid w:val="00D2413E"/>
    <w:rsid w:val="00D3762F"/>
    <w:rsid w:val="00D41A65"/>
    <w:rsid w:val="00D459E1"/>
    <w:rsid w:val="00D47F39"/>
    <w:rsid w:val="00D517A6"/>
    <w:rsid w:val="00D56992"/>
    <w:rsid w:val="00DA1246"/>
    <w:rsid w:val="00E0600C"/>
    <w:rsid w:val="00E26759"/>
    <w:rsid w:val="00E333CF"/>
    <w:rsid w:val="00E42727"/>
    <w:rsid w:val="00E53AE0"/>
    <w:rsid w:val="00E62ECA"/>
    <w:rsid w:val="00E66E31"/>
    <w:rsid w:val="00E858E1"/>
    <w:rsid w:val="00EA6C02"/>
    <w:rsid w:val="00EA7B52"/>
    <w:rsid w:val="00EC0E26"/>
    <w:rsid w:val="00EF7969"/>
    <w:rsid w:val="00F26368"/>
    <w:rsid w:val="00F27524"/>
    <w:rsid w:val="00F4630F"/>
    <w:rsid w:val="00F53A52"/>
    <w:rsid w:val="00F56A74"/>
    <w:rsid w:val="00F57688"/>
    <w:rsid w:val="00F90D9C"/>
    <w:rsid w:val="00F91A50"/>
    <w:rsid w:val="00FA0ADC"/>
    <w:rsid w:val="00FB70F4"/>
    <w:rsid w:val="00FC59AB"/>
    <w:rsid w:val="00FC6A34"/>
    <w:rsid w:val="00FC6F76"/>
    <w:rsid w:val="00FD10D5"/>
    <w:rsid w:val="00FE78EC"/>
    <w:rsid w:val="00FF1F66"/>
    <w:rsid w:val="00FF3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119D00"/>
  <w15:docId w15:val="{08AE829D-8CC2-484F-997C-939C465A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C9D"/>
    <w:rPr>
      <w:rFonts w:ascii="Times New Roman" w:eastAsia="Times New Roman" w:hAnsi="Times New Roman" w:cs="Times New Roman"/>
      <w:sz w:val="24"/>
      <w:szCs w:val="24"/>
      <w:lang w:eastAsia="ru-RU"/>
    </w:rPr>
  </w:style>
  <w:style w:type="paragraph" w:styleId="1">
    <w:name w:val="heading 1"/>
    <w:basedOn w:val="a"/>
    <w:next w:val="a"/>
    <w:link w:val="10"/>
    <w:qFormat/>
    <w:rsid w:val="00CB0C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B0C9D"/>
    <w:pPr>
      <w:keepNext/>
      <w:keepLines/>
      <w:spacing w:before="200"/>
      <w:jc w:val="center"/>
      <w:outlineLvl w:val="1"/>
    </w:pPr>
    <w:rPr>
      <w:rFonts w:eastAsiaTheme="majorEastAsia" w:cstheme="majorBidi"/>
      <w:b/>
      <w:bCs/>
      <w:color w:val="000000" w:themeColor="text1"/>
      <w:sz w:val="32"/>
      <w:szCs w:val="26"/>
    </w:rPr>
  </w:style>
  <w:style w:type="paragraph" w:styleId="3">
    <w:name w:val="heading 3"/>
    <w:basedOn w:val="a"/>
    <w:next w:val="a"/>
    <w:link w:val="30"/>
    <w:uiPriority w:val="9"/>
    <w:unhideWhenUsed/>
    <w:qFormat/>
    <w:rsid w:val="00CB0C9D"/>
    <w:pPr>
      <w:keepNext/>
      <w:keepLines/>
      <w:spacing w:before="200"/>
      <w:jc w:val="center"/>
      <w:outlineLvl w:val="2"/>
    </w:pPr>
    <w:rPr>
      <w:rFonts w:eastAsiaTheme="majorEastAsia" w:cstheme="majorBidi"/>
      <w:b/>
      <w:bCs/>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0C9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B0C9D"/>
    <w:rPr>
      <w:rFonts w:ascii="Times New Roman" w:eastAsiaTheme="majorEastAsia" w:hAnsi="Times New Roman" w:cstheme="majorBidi"/>
      <w:b/>
      <w:bCs/>
      <w:color w:val="000000" w:themeColor="text1"/>
      <w:sz w:val="32"/>
      <w:szCs w:val="26"/>
      <w:lang w:eastAsia="ru-RU"/>
    </w:rPr>
  </w:style>
  <w:style w:type="character" w:customStyle="1" w:styleId="30">
    <w:name w:val="Заголовок 3 Знак"/>
    <w:basedOn w:val="a0"/>
    <w:link w:val="3"/>
    <w:uiPriority w:val="9"/>
    <w:rsid w:val="00CB0C9D"/>
    <w:rPr>
      <w:rFonts w:ascii="Times New Roman" w:eastAsiaTheme="majorEastAsia" w:hAnsi="Times New Roman" w:cstheme="majorBidi"/>
      <w:b/>
      <w:bCs/>
      <w:color w:val="000000" w:themeColor="text1"/>
      <w:sz w:val="28"/>
      <w:szCs w:val="24"/>
      <w:lang w:eastAsia="ru-RU"/>
    </w:rPr>
  </w:style>
  <w:style w:type="paragraph" w:styleId="a3">
    <w:name w:val="Normal (Web)"/>
    <w:basedOn w:val="a"/>
    <w:uiPriority w:val="99"/>
    <w:unhideWhenUsed/>
    <w:rsid w:val="00CB0C9D"/>
    <w:pPr>
      <w:spacing w:before="100" w:beforeAutospacing="1" w:after="100" w:afterAutospacing="1"/>
    </w:pPr>
  </w:style>
  <w:style w:type="character" w:customStyle="1" w:styleId="apple-converted-space">
    <w:name w:val="apple-converted-space"/>
    <w:basedOn w:val="a0"/>
    <w:rsid w:val="00CB0C9D"/>
  </w:style>
  <w:style w:type="character" w:styleId="a4">
    <w:name w:val="Hyperlink"/>
    <w:basedOn w:val="a0"/>
    <w:uiPriority w:val="99"/>
    <w:unhideWhenUsed/>
    <w:rsid w:val="00CB0C9D"/>
    <w:rPr>
      <w:color w:val="0000FF"/>
      <w:u w:val="single"/>
    </w:rPr>
  </w:style>
  <w:style w:type="paragraph" w:styleId="a5">
    <w:name w:val="Body Text"/>
    <w:basedOn w:val="a"/>
    <w:link w:val="a6"/>
    <w:uiPriority w:val="99"/>
    <w:rsid w:val="00CB0C9D"/>
    <w:pPr>
      <w:shd w:val="clear" w:color="auto" w:fill="FFFFFF"/>
      <w:spacing w:after="60" w:line="240" w:lineRule="atLeast"/>
      <w:ind w:hanging="980"/>
    </w:pPr>
    <w:rPr>
      <w:rFonts w:eastAsia="Arial Unicode MS"/>
      <w:sz w:val="27"/>
      <w:szCs w:val="27"/>
    </w:rPr>
  </w:style>
  <w:style w:type="character" w:customStyle="1" w:styleId="a6">
    <w:name w:val="Основной текст Знак"/>
    <w:basedOn w:val="a0"/>
    <w:link w:val="a5"/>
    <w:uiPriority w:val="99"/>
    <w:rsid w:val="00CB0C9D"/>
    <w:rPr>
      <w:rFonts w:ascii="Times New Roman" w:eastAsia="Arial Unicode MS" w:hAnsi="Times New Roman" w:cs="Times New Roman"/>
      <w:sz w:val="27"/>
      <w:szCs w:val="27"/>
      <w:shd w:val="clear" w:color="auto" w:fill="FFFFFF"/>
      <w:lang w:eastAsia="ru-RU"/>
    </w:rPr>
  </w:style>
  <w:style w:type="paragraph" w:styleId="a7">
    <w:name w:val="header"/>
    <w:basedOn w:val="a"/>
    <w:link w:val="a8"/>
    <w:uiPriority w:val="99"/>
    <w:semiHidden/>
    <w:unhideWhenUsed/>
    <w:rsid w:val="00CB0C9D"/>
    <w:pPr>
      <w:tabs>
        <w:tab w:val="center" w:pos="4677"/>
        <w:tab w:val="right" w:pos="9355"/>
      </w:tabs>
    </w:pPr>
  </w:style>
  <w:style w:type="character" w:customStyle="1" w:styleId="a8">
    <w:name w:val="Верхний колонтитул Знак"/>
    <w:basedOn w:val="a0"/>
    <w:link w:val="a7"/>
    <w:uiPriority w:val="99"/>
    <w:semiHidden/>
    <w:rsid w:val="00CB0C9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B0C9D"/>
    <w:pPr>
      <w:tabs>
        <w:tab w:val="center" w:pos="4677"/>
        <w:tab w:val="right" w:pos="9355"/>
      </w:tabs>
    </w:pPr>
  </w:style>
  <w:style w:type="character" w:customStyle="1" w:styleId="aa">
    <w:name w:val="Нижний колонтитул Знак"/>
    <w:basedOn w:val="a0"/>
    <w:link w:val="a9"/>
    <w:uiPriority w:val="99"/>
    <w:rsid w:val="00CB0C9D"/>
    <w:rPr>
      <w:rFonts w:ascii="Times New Roman" w:eastAsia="Times New Roman" w:hAnsi="Times New Roman" w:cs="Times New Roman"/>
      <w:sz w:val="24"/>
      <w:szCs w:val="24"/>
      <w:lang w:eastAsia="ru-RU"/>
    </w:rPr>
  </w:style>
  <w:style w:type="table" w:styleId="ab">
    <w:name w:val="Table Grid"/>
    <w:basedOn w:val="a1"/>
    <w:rsid w:val="00CB0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B0C9D"/>
    <w:pPr>
      <w:ind w:left="720"/>
      <w:contextualSpacing/>
    </w:pPr>
  </w:style>
  <w:style w:type="paragraph" w:customStyle="1" w:styleId="ad">
    <w:name w:val="ЛЕНА"/>
    <w:basedOn w:val="ae"/>
    <w:link w:val="af"/>
    <w:qFormat/>
    <w:rsid w:val="00CB0C9D"/>
    <w:pPr>
      <w:ind w:firstLine="709"/>
    </w:pPr>
    <w:rPr>
      <w:rFonts w:eastAsia="Arial Unicode MS"/>
    </w:rPr>
  </w:style>
  <w:style w:type="character" w:customStyle="1" w:styleId="af">
    <w:name w:val="ЛЕНА Знак"/>
    <w:basedOn w:val="a0"/>
    <w:link w:val="ad"/>
    <w:locked/>
    <w:rsid w:val="00CB0C9D"/>
    <w:rPr>
      <w:rFonts w:ascii="Times New Roman" w:eastAsia="Arial Unicode MS" w:hAnsi="Times New Roman" w:cs="Times New Roman"/>
      <w:sz w:val="24"/>
      <w:szCs w:val="24"/>
      <w:lang w:eastAsia="ru-RU"/>
    </w:rPr>
  </w:style>
  <w:style w:type="paragraph" w:styleId="ae">
    <w:name w:val="No Spacing"/>
    <w:uiPriority w:val="1"/>
    <w:qFormat/>
    <w:rsid w:val="00CB0C9D"/>
    <w:rPr>
      <w:rFonts w:ascii="Times New Roman" w:eastAsia="Times New Roman" w:hAnsi="Times New Roman" w:cs="Times New Roman"/>
      <w:sz w:val="24"/>
      <w:szCs w:val="24"/>
      <w:lang w:eastAsia="ru-RU"/>
    </w:rPr>
  </w:style>
  <w:style w:type="paragraph" w:customStyle="1" w:styleId="ConsPlusNormal">
    <w:name w:val="ConsPlusNormal"/>
    <w:rsid w:val="00CB0C9D"/>
    <w:pPr>
      <w:widowControl w:val="0"/>
      <w:autoSpaceDE w:val="0"/>
      <w:autoSpaceDN w:val="0"/>
      <w:adjustRightInd w:val="0"/>
    </w:pPr>
    <w:rPr>
      <w:rFonts w:ascii="Arial" w:eastAsia="Arial Unicode MS" w:hAnsi="Arial" w:cs="Arial"/>
      <w:sz w:val="20"/>
      <w:szCs w:val="20"/>
      <w:lang w:eastAsia="ru-RU"/>
    </w:rPr>
  </w:style>
  <w:style w:type="paragraph" w:customStyle="1" w:styleId="c0">
    <w:name w:val="c0"/>
    <w:basedOn w:val="a"/>
    <w:rsid w:val="00CB0C9D"/>
    <w:pPr>
      <w:spacing w:before="100" w:beforeAutospacing="1" w:after="100" w:afterAutospacing="1"/>
    </w:pPr>
  </w:style>
  <w:style w:type="character" w:customStyle="1" w:styleId="c2">
    <w:name w:val="c2"/>
    <w:basedOn w:val="a0"/>
    <w:rsid w:val="00CB0C9D"/>
  </w:style>
  <w:style w:type="paragraph" w:styleId="11">
    <w:name w:val="toc 1"/>
    <w:basedOn w:val="a"/>
    <w:next w:val="a"/>
    <w:autoRedefine/>
    <w:uiPriority w:val="39"/>
    <w:unhideWhenUsed/>
    <w:rsid w:val="00CB0C9D"/>
    <w:pPr>
      <w:spacing w:before="360"/>
      <w:jc w:val="left"/>
    </w:pPr>
    <w:rPr>
      <w:rFonts w:asciiTheme="majorHAnsi" w:hAnsiTheme="majorHAnsi"/>
      <w:b/>
      <w:bCs/>
      <w:caps/>
    </w:rPr>
  </w:style>
  <w:style w:type="paragraph" w:styleId="21">
    <w:name w:val="toc 2"/>
    <w:basedOn w:val="a"/>
    <w:next w:val="a"/>
    <w:autoRedefine/>
    <w:uiPriority w:val="39"/>
    <w:unhideWhenUsed/>
    <w:rsid w:val="00CB0C9D"/>
    <w:pPr>
      <w:spacing w:before="240"/>
      <w:jc w:val="left"/>
    </w:pPr>
    <w:rPr>
      <w:rFonts w:asciiTheme="minorHAnsi" w:hAnsiTheme="minorHAnsi" w:cstheme="minorHAnsi"/>
      <w:b/>
      <w:bCs/>
      <w:sz w:val="20"/>
      <w:szCs w:val="20"/>
    </w:rPr>
  </w:style>
  <w:style w:type="paragraph" w:styleId="31">
    <w:name w:val="toc 3"/>
    <w:basedOn w:val="a"/>
    <w:next w:val="a"/>
    <w:autoRedefine/>
    <w:uiPriority w:val="39"/>
    <w:unhideWhenUsed/>
    <w:rsid w:val="00CB0C9D"/>
    <w:pPr>
      <w:ind w:left="240"/>
      <w:jc w:val="left"/>
    </w:pPr>
    <w:rPr>
      <w:rFonts w:asciiTheme="minorHAnsi" w:hAnsiTheme="minorHAnsi" w:cstheme="minorHAnsi"/>
      <w:sz w:val="20"/>
      <w:szCs w:val="20"/>
    </w:rPr>
  </w:style>
  <w:style w:type="paragraph" w:styleId="4">
    <w:name w:val="toc 4"/>
    <w:basedOn w:val="a"/>
    <w:next w:val="a"/>
    <w:autoRedefine/>
    <w:uiPriority w:val="39"/>
    <w:unhideWhenUsed/>
    <w:rsid w:val="00CB0C9D"/>
    <w:pPr>
      <w:ind w:left="480"/>
      <w:jc w:val="left"/>
    </w:pPr>
    <w:rPr>
      <w:rFonts w:asciiTheme="minorHAnsi" w:hAnsiTheme="minorHAnsi" w:cstheme="minorHAnsi"/>
      <w:sz w:val="20"/>
      <w:szCs w:val="20"/>
    </w:rPr>
  </w:style>
  <w:style w:type="paragraph" w:styleId="5">
    <w:name w:val="toc 5"/>
    <w:basedOn w:val="a"/>
    <w:next w:val="a"/>
    <w:autoRedefine/>
    <w:uiPriority w:val="39"/>
    <w:unhideWhenUsed/>
    <w:rsid w:val="00CB0C9D"/>
    <w:pPr>
      <w:ind w:left="720"/>
      <w:jc w:val="left"/>
    </w:pPr>
    <w:rPr>
      <w:rFonts w:asciiTheme="minorHAnsi" w:hAnsiTheme="minorHAnsi" w:cstheme="minorHAnsi"/>
      <w:sz w:val="20"/>
      <w:szCs w:val="20"/>
    </w:rPr>
  </w:style>
  <w:style w:type="paragraph" w:styleId="6">
    <w:name w:val="toc 6"/>
    <w:basedOn w:val="a"/>
    <w:next w:val="a"/>
    <w:autoRedefine/>
    <w:uiPriority w:val="39"/>
    <w:unhideWhenUsed/>
    <w:rsid w:val="00CB0C9D"/>
    <w:pPr>
      <w:ind w:left="960"/>
      <w:jc w:val="left"/>
    </w:pPr>
    <w:rPr>
      <w:rFonts w:asciiTheme="minorHAnsi" w:hAnsiTheme="minorHAnsi" w:cstheme="minorHAnsi"/>
      <w:sz w:val="20"/>
      <w:szCs w:val="20"/>
    </w:rPr>
  </w:style>
  <w:style w:type="paragraph" w:styleId="7">
    <w:name w:val="toc 7"/>
    <w:basedOn w:val="a"/>
    <w:next w:val="a"/>
    <w:autoRedefine/>
    <w:uiPriority w:val="39"/>
    <w:unhideWhenUsed/>
    <w:rsid w:val="00CB0C9D"/>
    <w:pPr>
      <w:ind w:left="1200"/>
      <w:jc w:val="left"/>
    </w:pPr>
    <w:rPr>
      <w:rFonts w:asciiTheme="minorHAnsi" w:hAnsiTheme="minorHAnsi" w:cstheme="minorHAnsi"/>
      <w:sz w:val="20"/>
      <w:szCs w:val="20"/>
    </w:rPr>
  </w:style>
  <w:style w:type="paragraph" w:styleId="8">
    <w:name w:val="toc 8"/>
    <w:basedOn w:val="a"/>
    <w:next w:val="a"/>
    <w:autoRedefine/>
    <w:uiPriority w:val="39"/>
    <w:unhideWhenUsed/>
    <w:rsid w:val="00CB0C9D"/>
    <w:pPr>
      <w:ind w:left="1440"/>
      <w:jc w:val="left"/>
    </w:pPr>
    <w:rPr>
      <w:rFonts w:asciiTheme="minorHAnsi" w:hAnsiTheme="minorHAnsi" w:cstheme="minorHAnsi"/>
      <w:sz w:val="20"/>
      <w:szCs w:val="20"/>
    </w:rPr>
  </w:style>
  <w:style w:type="paragraph" w:styleId="9">
    <w:name w:val="toc 9"/>
    <w:basedOn w:val="a"/>
    <w:next w:val="a"/>
    <w:autoRedefine/>
    <w:uiPriority w:val="39"/>
    <w:unhideWhenUsed/>
    <w:rsid w:val="00CB0C9D"/>
    <w:pPr>
      <w:ind w:left="1680"/>
      <w:jc w:val="left"/>
    </w:pPr>
    <w:rPr>
      <w:rFonts w:asciiTheme="minorHAnsi" w:hAnsiTheme="minorHAnsi" w:cstheme="minorHAnsi"/>
      <w:sz w:val="20"/>
      <w:szCs w:val="20"/>
    </w:rPr>
  </w:style>
  <w:style w:type="character" w:customStyle="1" w:styleId="w">
    <w:name w:val="w"/>
    <w:basedOn w:val="a0"/>
    <w:rsid w:val="00CB0C9D"/>
  </w:style>
  <w:style w:type="character" w:customStyle="1" w:styleId="italic">
    <w:name w:val="italic"/>
    <w:basedOn w:val="a0"/>
    <w:rsid w:val="00CB0C9D"/>
  </w:style>
  <w:style w:type="character" w:customStyle="1" w:styleId="70">
    <w:name w:val="Основной текст (7)_"/>
    <w:basedOn w:val="a0"/>
    <w:link w:val="71"/>
    <w:locked/>
    <w:rsid w:val="00CB0C9D"/>
    <w:rPr>
      <w:rFonts w:ascii="Times New Roman" w:hAnsi="Times New Roman" w:cs="Times New Roman"/>
      <w:i/>
      <w:iCs/>
      <w:sz w:val="27"/>
      <w:szCs w:val="27"/>
      <w:shd w:val="clear" w:color="auto" w:fill="FFFFFF"/>
    </w:rPr>
  </w:style>
  <w:style w:type="paragraph" w:customStyle="1" w:styleId="71">
    <w:name w:val="Основной текст (7)"/>
    <w:basedOn w:val="a"/>
    <w:link w:val="70"/>
    <w:rsid w:val="00CB0C9D"/>
    <w:pPr>
      <w:shd w:val="clear" w:color="auto" w:fill="FFFFFF"/>
      <w:spacing w:after="180" w:line="480" w:lineRule="exact"/>
      <w:jc w:val="left"/>
    </w:pPr>
    <w:rPr>
      <w:rFonts w:eastAsiaTheme="minorHAnsi"/>
      <w:i/>
      <w:iCs/>
      <w:sz w:val="27"/>
      <w:szCs w:val="27"/>
      <w:lang w:eastAsia="en-US"/>
    </w:rPr>
  </w:style>
  <w:style w:type="character" w:customStyle="1" w:styleId="72">
    <w:name w:val="Основной текст (7) + Не курсив"/>
    <w:basedOn w:val="70"/>
    <w:rsid w:val="00CB0C9D"/>
    <w:rPr>
      <w:rFonts w:ascii="Times New Roman" w:hAnsi="Times New Roman" w:cs="Times New Roman"/>
      <w:i/>
      <w:iCs/>
      <w:sz w:val="27"/>
      <w:szCs w:val="27"/>
      <w:shd w:val="clear" w:color="auto" w:fill="FFFFFF"/>
    </w:rPr>
  </w:style>
  <w:style w:type="character" w:customStyle="1" w:styleId="af0">
    <w:name w:val="Основной текст + Курсив"/>
    <w:basedOn w:val="a0"/>
    <w:rsid w:val="00CB0C9D"/>
    <w:rPr>
      <w:rFonts w:ascii="Times New Roman" w:hAnsi="Times New Roman" w:cs="Times New Roman"/>
      <w:i/>
      <w:iCs/>
      <w:color w:val="000000"/>
      <w:spacing w:val="0"/>
      <w:sz w:val="27"/>
      <w:szCs w:val="27"/>
    </w:rPr>
  </w:style>
  <w:style w:type="character" w:styleId="af1">
    <w:name w:val="Strong"/>
    <w:basedOn w:val="a0"/>
    <w:uiPriority w:val="22"/>
    <w:qFormat/>
    <w:rsid w:val="003C2018"/>
    <w:rPr>
      <w:b/>
      <w:bCs/>
    </w:rPr>
  </w:style>
  <w:style w:type="character" w:customStyle="1" w:styleId="12">
    <w:name w:val="Основной шрифт абзаца1"/>
    <w:rsid w:val="00034813"/>
  </w:style>
  <w:style w:type="paragraph" w:customStyle="1" w:styleId="msonormalcxspmiddle">
    <w:name w:val="msonormalcxspmiddle"/>
    <w:basedOn w:val="a"/>
    <w:rsid w:val="00034813"/>
    <w:pPr>
      <w:spacing w:before="100" w:beforeAutospacing="1" w:after="100" w:afterAutospacing="1"/>
      <w:jc w:val="left"/>
    </w:pPr>
  </w:style>
  <w:style w:type="paragraph" w:customStyle="1" w:styleId="msonormalcxspmiddlecxspmiddle">
    <w:name w:val="msonormalcxspmiddlecxspmiddle"/>
    <w:basedOn w:val="a"/>
    <w:rsid w:val="00A673F1"/>
    <w:pPr>
      <w:jc w:val="left"/>
    </w:pPr>
  </w:style>
  <w:style w:type="paragraph" w:styleId="af2">
    <w:name w:val="Balloon Text"/>
    <w:basedOn w:val="a"/>
    <w:link w:val="af3"/>
    <w:uiPriority w:val="99"/>
    <w:semiHidden/>
    <w:unhideWhenUsed/>
    <w:rsid w:val="00680523"/>
    <w:rPr>
      <w:rFonts w:ascii="Tahoma" w:hAnsi="Tahoma" w:cs="Tahoma"/>
      <w:sz w:val="16"/>
      <w:szCs w:val="16"/>
    </w:rPr>
  </w:style>
  <w:style w:type="character" w:customStyle="1" w:styleId="af3">
    <w:name w:val="Текст выноски Знак"/>
    <w:basedOn w:val="a0"/>
    <w:link w:val="af2"/>
    <w:uiPriority w:val="99"/>
    <w:semiHidden/>
    <w:rsid w:val="0068052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86833">
      <w:bodyDiv w:val="1"/>
      <w:marLeft w:val="0"/>
      <w:marRight w:val="0"/>
      <w:marTop w:val="0"/>
      <w:marBottom w:val="0"/>
      <w:divBdr>
        <w:top w:val="none" w:sz="0" w:space="0" w:color="auto"/>
        <w:left w:val="none" w:sz="0" w:space="0" w:color="auto"/>
        <w:bottom w:val="none" w:sz="0" w:space="0" w:color="auto"/>
        <w:right w:val="none" w:sz="0" w:space="0" w:color="auto"/>
      </w:divBdr>
    </w:div>
    <w:div w:id="1220483285">
      <w:bodyDiv w:val="1"/>
      <w:marLeft w:val="0"/>
      <w:marRight w:val="0"/>
      <w:marTop w:val="0"/>
      <w:marBottom w:val="0"/>
      <w:divBdr>
        <w:top w:val="none" w:sz="0" w:space="0" w:color="auto"/>
        <w:left w:val="none" w:sz="0" w:space="0" w:color="auto"/>
        <w:bottom w:val="none" w:sz="0" w:space="0" w:color="auto"/>
        <w:right w:val="none" w:sz="0" w:space="0" w:color="auto"/>
      </w:divBdr>
    </w:div>
    <w:div w:id="1277829753">
      <w:bodyDiv w:val="1"/>
      <w:marLeft w:val="0"/>
      <w:marRight w:val="0"/>
      <w:marTop w:val="0"/>
      <w:marBottom w:val="0"/>
      <w:divBdr>
        <w:top w:val="none" w:sz="0" w:space="0" w:color="auto"/>
        <w:left w:val="none" w:sz="0" w:space="0" w:color="auto"/>
        <w:bottom w:val="none" w:sz="0" w:space="0" w:color="auto"/>
        <w:right w:val="none" w:sz="0" w:space="0" w:color="auto"/>
      </w:divBdr>
    </w:div>
    <w:div w:id="1379547370">
      <w:bodyDiv w:val="1"/>
      <w:marLeft w:val="0"/>
      <w:marRight w:val="0"/>
      <w:marTop w:val="0"/>
      <w:marBottom w:val="0"/>
      <w:divBdr>
        <w:top w:val="none" w:sz="0" w:space="0" w:color="auto"/>
        <w:left w:val="none" w:sz="0" w:space="0" w:color="auto"/>
        <w:bottom w:val="none" w:sz="0" w:space="0" w:color="auto"/>
        <w:right w:val="none" w:sz="0" w:space="0" w:color="auto"/>
      </w:divBdr>
    </w:div>
    <w:div w:id="1469401431">
      <w:bodyDiv w:val="1"/>
      <w:marLeft w:val="0"/>
      <w:marRight w:val="0"/>
      <w:marTop w:val="0"/>
      <w:marBottom w:val="0"/>
      <w:divBdr>
        <w:top w:val="none" w:sz="0" w:space="0" w:color="auto"/>
        <w:left w:val="none" w:sz="0" w:space="0" w:color="auto"/>
        <w:bottom w:val="none" w:sz="0" w:space="0" w:color="auto"/>
        <w:right w:val="none" w:sz="0" w:space="0" w:color="auto"/>
      </w:divBdr>
    </w:div>
    <w:div w:id="1654941262">
      <w:bodyDiv w:val="1"/>
      <w:marLeft w:val="0"/>
      <w:marRight w:val="0"/>
      <w:marTop w:val="0"/>
      <w:marBottom w:val="0"/>
      <w:divBdr>
        <w:top w:val="none" w:sz="0" w:space="0" w:color="auto"/>
        <w:left w:val="none" w:sz="0" w:space="0" w:color="auto"/>
        <w:bottom w:val="none" w:sz="0" w:space="0" w:color="auto"/>
        <w:right w:val="none" w:sz="0" w:space="0" w:color="auto"/>
      </w:divBdr>
    </w:div>
    <w:div w:id="18541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A8E93-C268-4C5F-9D74-C49CF4C4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12533</Words>
  <Characters>71440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83806</CharactersWithSpaces>
  <SharedDoc>false</SharedDoc>
  <HLinks>
    <vt:vector size="84" baseType="variant">
      <vt:variant>
        <vt:i4>1179696</vt:i4>
      </vt:variant>
      <vt:variant>
        <vt:i4>80</vt:i4>
      </vt:variant>
      <vt:variant>
        <vt:i4>0</vt:i4>
      </vt:variant>
      <vt:variant>
        <vt:i4>5</vt:i4>
      </vt:variant>
      <vt:variant>
        <vt:lpwstr/>
      </vt:variant>
      <vt:variant>
        <vt:lpwstr>_Toc437426147</vt:lpwstr>
      </vt:variant>
      <vt:variant>
        <vt:i4>1179696</vt:i4>
      </vt:variant>
      <vt:variant>
        <vt:i4>74</vt:i4>
      </vt:variant>
      <vt:variant>
        <vt:i4>0</vt:i4>
      </vt:variant>
      <vt:variant>
        <vt:i4>5</vt:i4>
      </vt:variant>
      <vt:variant>
        <vt:lpwstr/>
      </vt:variant>
      <vt:variant>
        <vt:lpwstr>_Toc437426146</vt:lpwstr>
      </vt:variant>
      <vt:variant>
        <vt:i4>1179696</vt:i4>
      </vt:variant>
      <vt:variant>
        <vt:i4>68</vt:i4>
      </vt:variant>
      <vt:variant>
        <vt:i4>0</vt:i4>
      </vt:variant>
      <vt:variant>
        <vt:i4>5</vt:i4>
      </vt:variant>
      <vt:variant>
        <vt:lpwstr/>
      </vt:variant>
      <vt:variant>
        <vt:lpwstr>_Toc437426145</vt:lpwstr>
      </vt:variant>
      <vt:variant>
        <vt:i4>1179696</vt:i4>
      </vt:variant>
      <vt:variant>
        <vt:i4>62</vt:i4>
      </vt:variant>
      <vt:variant>
        <vt:i4>0</vt:i4>
      </vt:variant>
      <vt:variant>
        <vt:i4>5</vt:i4>
      </vt:variant>
      <vt:variant>
        <vt:lpwstr/>
      </vt:variant>
      <vt:variant>
        <vt:lpwstr>_Toc437426144</vt:lpwstr>
      </vt:variant>
      <vt:variant>
        <vt:i4>1179696</vt:i4>
      </vt:variant>
      <vt:variant>
        <vt:i4>56</vt:i4>
      </vt:variant>
      <vt:variant>
        <vt:i4>0</vt:i4>
      </vt:variant>
      <vt:variant>
        <vt:i4>5</vt:i4>
      </vt:variant>
      <vt:variant>
        <vt:lpwstr/>
      </vt:variant>
      <vt:variant>
        <vt:lpwstr>_Toc437426143</vt:lpwstr>
      </vt:variant>
      <vt:variant>
        <vt:i4>1179696</vt:i4>
      </vt:variant>
      <vt:variant>
        <vt:i4>50</vt:i4>
      </vt:variant>
      <vt:variant>
        <vt:i4>0</vt:i4>
      </vt:variant>
      <vt:variant>
        <vt:i4>5</vt:i4>
      </vt:variant>
      <vt:variant>
        <vt:lpwstr/>
      </vt:variant>
      <vt:variant>
        <vt:lpwstr>_Toc437426142</vt:lpwstr>
      </vt:variant>
      <vt:variant>
        <vt:i4>1179696</vt:i4>
      </vt:variant>
      <vt:variant>
        <vt:i4>44</vt:i4>
      </vt:variant>
      <vt:variant>
        <vt:i4>0</vt:i4>
      </vt:variant>
      <vt:variant>
        <vt:i4>5</vt:i4>
      </vt:variant>
      <vt:variant>
        <vt:lpwstr/>
      </vt:variant>
      <vt:variant>
        <vt:lpwstr>_Toc437426141</vt:lpwstr>
      </vt:variant>
      <vt:variant>
        <vt:i4>1179696</vt:i4>
      </vt:variant>
      <vt:variant>
        <vt:i4>38</vt:i4>
      </vt:variant>
      <vt:variant>
        <vt:i4>0</vt:i4>
      </vt:variant>
      <vt:variant>
        <vt:i4>5</vt:i4>
      </vt:variant>
      <vt:variant>
        <vt:lpwstr/>
      </vt:variant>
      <vt:variant>
        <vt:lpwstr>_Toc437426140</vt:lpwstr>
      </vt:variant>
      <vt:variant>
        <vt:i4>1376304</vt:i4>
      </vt:variant>
      <vt:variant>
        <vt:i4>32</vt:i4>
      </vt:variant>
      <vt:variant>
        <vt:i4>0</vt:i4>
      </vt:variant>
      <vt:variant>
        <vt:i4>5</vt:i4>
      </vt:variant>
      <vt:variant>
        <vt:lpwstr/>
      </vt:variant>
      <vt:variant>
        <vt:lpwstr>_Toc437426139</vt:lpwstr>
      </vt:variant>
      <vt:variant>
        <vt:i4>1376304</vt:i4>
      </vt:variant>
      <vt:variant>
        <vt:i4>26</vt:i4>
      </vt:variant>
      <vt:variant>
        <vt:i4>0</vt:i4>
      </vt:variant>
      <vt:variant>
        <vt:i4>5</vt:i4>
      </vt:variant>
      <vt:variant>
        <vt:lpwstr/>
      </vt:variant>
      <vt:variant>
        <vt:lpwstr>_Toc437426138</vt:lpwstr>
      </vt:variant>
      <vt:variant>
        <vt:i4>1376304</vt:i4>
      </vt:variant>
      <vt:variant>
        <vt:i4>20</vt:i4>
      </vt:variant>
      <vt:variant>
        <vt:i4>0</vt:i4>
      </vt:variant>
      <vt:variant>
        <vt:i4>5</vt:i4>
      </vt:variant>
      <vt:variant>
        <vt:lpwstr/>
      </vt:variant>
      <vt:variant>
        <vt:lpwstr>_Toc437426137</vt:lpwstr>
      </vt:variant>
      <vt:variant>
        <vt:i4>1376304</vt:i4>
      </vt:variant>
      <vt:variant>
        <vt:i4>14</vt:i4>
      </vt:variant>
      <vt:variant>
        <vt:i4>0</vt:i4>
      </vt:variant>
      <vt:variant>
        <vt:i4>5</vt:i4>
      </vt:variant>
      <vt:variant>
        <vt:lpwstr/>
      </vt:variant>
      <vt:variant>
        <vt:lpwstr>_Toc437426136</vt:lpwstr>
      </vt:variant>
      <vt:variant>
        <vt:i4>1376304</vt:i4>
      </vt:variant>
      <vt:variant>
        <vt:i4>8</vt:i4>
      </vt:variant>
      <vt:variant>
        <vt:i4>0</vt:i4>
      </vt:variant>
      <vt:variant>
        <vt:i4>5</vt:i4>
      </vt:variant>
      <vt:variant>
        <vt:lpwstr/>
      </vt:variant>
      <vt:variant>
        <vt:lpwstr>_Toc437426135</vt:lpwstr>
      </vt:variant>
      <vt:variant>
        <vt:i4>1376304</vt:i4>
      </vt:variant>
      <vt:variant>
        <vt:i4>2</vt:i4>
      </vt:variant>
      <vt:variant>
        <vt:i4>0</vt:i4>
      </vt:variant>
      <vt:variant>
        <vt:i4>5</vt:i4>
      </vt:variant>
      <vt:variant>
        <vt:lpwstr/>
      </vt:variant>
      <vt:variant>
        <vt:lpwstr>_Toc437426134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dc:creator>
  <cp:lastModifiedBy>ДЮСШ ОЛИМП</cp:lastModifiedBy>
  <cp:revision>7</cp:revision>
  <cp:lastPrinted>2022-09-27T12:12:00Z</cp:lastPrinted>
  <dcterms:created xsi:type="dcterms:W3CDTF">2022-09-27T09:31:00Z</dcterms:created>
  <dcterms:modified xsi:type="dcterms:W3CDTF">2022-09-27T12:15:00Z</dcterms:modified>
</cp:coreProperties>
</file>