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7718" w14:textId="77777777" w:rsidR="000251DB" w:rsidRPr="00ED2840" w:rsidRDefault="000251DB" w:rsidP="000251DB">
      <w:pPr>
        <w:ind w:firstLine="426"/>
        <w:jc w:val="center"/>
        <w:outlineLvl w:val="0"/>
        <w:rPr>
          <w:color w:val="181818"/>
          <w:kern w:val="36"/>
          <w:sz w:val="28"/>
          <w:szCs w:val="28"/>
        </w:rPr>
      </w:pPr>
      <w:bookmarkStart w:id="0" w:name="_Toc424660712"/>
      <w:bookmarkStart w:id="1" w:name="_Toc426031951"/>
      <w:bookmarkStart w:id="2" w:name="_Toc487810961"/>
      <w:bookmarkStart w:id="3" w:name="_Toc34318245"/>
      <w:bookmarkStart w:id="4" w:name="_Toc34319144"/>
      <w:bookmarkStart w:id="5" w:name="_Toc34737569"/>
      <w:bookmarkStart w:id="6" w:name="_Toc34749457"/>
      <w:bookmarkStart w:id="7" w:name="_Toc34749608"/>
      <w:bookmarkStart w:id="8" w:name="_Toc34750945"/>
      <w:bookmarkStart w:id="9" w:name="_Toc34822043"/>
      <w:bookmarkStart w:id="10" w:name="_Toc34996033"/>
      <w:bookmarkStart w:id="11" w:name="_Toc35000105"/>
      <w:bookmarkStart w:id="12" w:name="_Toc35000216"/>
      <w:bookmarkStart w:id="13" w:name="_Toc81408437"/>
      <w:bookmarkStart w:id="14" w:name="_Toc356203167"/>
      <w:bookmarkStart w:id="15" w:name="_Toc371418937"/>
      <w:bookmarkStart w:id="16" w:name="_Toc371419453"/>
      <w:bookmarkStart w:id="17" w:name="_Toc371419506"/>
      <w:bookmarkStart w:id="18" w:name="_Toc371419611"/>
      <w:r w:rsidRPr="00ED2840">
        <w:rPr>
          <w:color w:val="181818"/>
          <w:kern w:val="36"/>
          <w:sz w:val="28"/>
          <w:szCs w:val="28"/>
        </w:rPr>
        <w:t xml:space="preserve">Муниципальное бюджетное учреждение дополнительного образования «Детско-юношеская спортивная школа «ОЛИМП» </w:t>
      </w:r>
      <w:bookmarkStart w:id="19" w:name="_Toc424660713"/>
      <w:bookmarkStart w:id="20" w:name="_Toc426031952"/>
      <w:bookmarkEnd w:id="0"/>
      <w:bookmarkEnd w:id="1"/>
      <w:r w:rsidRPr="00ED2840">
        <w:rPr>
          <w:color w:val="181818"/>
          <w:kern w:val="36"/>
          <w:sz w:val="28"/>
          <w:szCs w:val="28"/>
        </w:rPr>
        <w:t>Конаковского района</w:t>
      </w:r>
      <w:bookmarkEnd w:id="19"/>
      <w:bookmarkEnd w:id="20"/>
      <w:r w:rsidRPr="00ED2840">
        <w:rPr>
          <w:color w:val="181818"/>
          <w:kern w:val="36"/>
          <w:sz w:val="28"/>
          <w:szCs w:val="28"/>
        </w:rPr>
        <w:t>»</w:t>
      </w:r>
      <w:bookmarkEnd w:id="2"/>
      <w:bookmarkEnd w:id="3"/>
      <w:bookmarkEnd w:id="4"/>
      <w:bookmarkEnd w:id="5"/>
      <w:bookmarkEnd w:id="6"/>
      <w:bookmarkEnd w:id="7"/>
      <w:bookmarkEnd w:id="8"/>
      <w:bookmarkEnd w:id="9"/>
      <w:bookmarkEnd w:id="10"/>
      <w:bookmarkEnd w:id="11"/>
      <w:bookmarkEnd w:id="12"/>
      <w:bookmarkEnd w:id="13"/>
    </w:p>
    <w:p w14:paraId="23D2B31B" w14:textId="77777777" w:rsidR="000251DB" w:rsidRPr="00ED2840" w:rsidRDefault="000251DB" w:rsidP="000251DB">
      <w:pPr>
        <w:ind w:firstLine="426"/>
        <w:jc w:val="center"/>
        <w:outlineLvl w:val="0"/>
        <w:rPr>
          <w:color w:val="181818"/>
          <w:kern w:val="36"/>
          <w:sz w:val="28"/>
          <w:szCs w:val="28"/>
        </w:rPr>
      </w:pPr>
    </w:p>
    <w:p w14:paraId="652DCF0D" w14:textId="77777777" w:rsidR="000251DB" w:rsidRPr="00ED2840" w:rsidRDefault="000251DB" w:rsidP="000251DB">
      <w:pPr>
        <w:ind w:firstLine="426"/>
        <w:outlineLvl w:val="0"/>
        <w:rPr>
          <w:color w:val="181818"/>
          <w:kern w:val="36"/>
          <w:sz w:val="28"/>
          <w:szCs w:val="28"/>
        </w:rPr>
      </w:pPr>
    </w:p>
    <w:p w14:paraId="296D0110" w14:textId="77777777" w:rsidR="000251DB" w:rsidRPr="00ED2840" w:rsidRDefault="000251DB" w:rsidP="000251DB">
      <w:pPr>
        <w:ind w:left="-284" w:firstLine="426"/>
        <w:outlineLvl w:val="0"/>
        <w:rPr>
          <w:color w:val="181818"/>
          <w:kern w:val="36"/>
          <w:sz w:val="28"/>
          <w:szCs w:val="28"/>
        </w:rPr>
      </w:pPr>
    </w:p>
    <w:bookmarkEnd w:id="14"/>
    <w:bookmarkEnd w:id="15"/>
    <w:bookmarkEnd w:id="16"/>
    <w:bookmarkEnd w:id="17"/>
    <w:bookmarkEnd w:id="18"/>
    <w:p w14:paraId="55CE8666" w14:textId="77777777" w:rsidR="000251DB" w:rsidRPr="00ED2840" w:rsidRDefault="000251DB" w:rsidP="000251DB">
      <w:pPr>
        <w:outlineLvl w:val="0"/>
        <w:rPr>
          <w:color w:val="181818"/>
          <w:kern w:val="36"/>
          <w:sz w:val="28"/>
          <w:szCs w:val="28"/>
        </w:rPr>
      </w:pPr>
    </w:p>
    <w:p w14:paraId="6F06CABF" w14:textId="77777777" w:rsidR="000251DB" w:rsidRPr="00ED2840" w:rsidRDefault="000251DB" w:rsidP="000251DB">
      <w:pPr>
        <w:outlineLvl w:val="0"/>
        <w:rPr>
          <w:color w:val="181818"/>
          <w:kern w:val="36"/>
        </w:rPr>
      </w:pPr>
      <w:bookmarkStart w:id="21" w:name="_Toc424660714"/>
      <w:bookmarkStart w:id="22" w:name="_Toc426031953"/>
      <w:bookmarkStart w:id="23" w:name="_Toc487810962"/>
      <w:bookmarkStart w:id="24" w:name="_Toc34318246"/>
      <w:bookmarkStart w:id="25" w:name="_Toc34319145"/>
      <w:bookmarkStart w:id="26" w:name="_Toc34737570"/>
      <w:bookmarkStart w:id="27" w:name="_Toc34749458"/>
      <w:bookmarkStart w:id="28" w:name="_Toc34749609"/>
      <w:bookmarkStart w:id="29" w:name="_Toc34750946"/>
      <w:bookmarkStart w:id="30" w:name="_Toc34822044"/>
      <w:bookmarkStart w:id="31" w:name="_Toc34996034"/>
      <w:bookmarkStart w:id="32" w:name="_Toc35000106"/>
      <w:bookmarkStart w:id="33" w:name="_Toc35000217"/>
      <w:bookmarkStart w:id="34" w:name="_Toc81408438"/>
      <w:r w:rsidRPr="00ED2840">
        <w:rPr>
          <w:color w:val="181818"/>
          <w:kern w:val="36"/>
        </w:rPr>
        <w:t>Принято на Педагогическом совете                                                                    УТВЕРЖДАЮ:</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29CFD77" w14:textId="77777777" w:rsidR="000251DB" w:rsidRPr="00ED2840" w:rsidRDefault="000251DB" w:rsidP="000251DB">
      <w:pPr>
        <w:outlineLvl w:val="0"/>
        <w:rPr>
          <w:color w:val="181818"/>
          <w:kern w:val="36"/>
        </w:rPr>
      </w:pPr>
      <w:bookmarkStart w:id="35" w:name="_Toc424660715"/>
      <w:bookmarkStart w:id="36" w:name="_Toc426031954"/>
      <w:bookmarkStart w:id="37" w:name="_Toc487810963"/>
      <w:bookmarkStart w:id="38" w:name="_Toc34318247"/>
      <w:bookmarkStart w:id="39" w:name="_Toc34319146"/>
      <w:bookmarkStart w:id="40" w:name="_Toc34737571"/>
      <w:bookmarkStart w:id="41" w:name="_Toc34749459"/>
      <w:bookmarkStart w:id="42" w:name="_Toc34749610"/>
      <w:bookmarkStart w:id="43" w:name="_Toc34750947"/>
      <w:bookmarkStart w:id="44" w:name="_Toc34822045"/>
      <w:bookmarkStart w:id="45" w:name="_Toc34996035"/>
      <w:bookmarkStart w:id="46" w:name="_Toc35000107"/>
      <w:bookmarkStart w:id="47" w:name="_Toc35000218"/>
      <w:bookmarkStart w:id="48" w:name="_Toc81408439"/>
      <w:r w:rsidRPr="00ED2840">
        <w:rPr>
          <w:color w:val="181818"/>
          <w:kern w:val="36"/>
        </w:rPr>
        <w:t>МБУ ДО «ДЮСШ «</w:t>
      </w:r>
      <w:proofErr w:type="gramStart"/>
      <w:r w:rsidRPr="00ED2840">
        <w:rPr>
          <w:color w:val="181818"/>
          <w:kern w:val="36"/>
        </w:rPr>
        <w:t xml:space="preserve">ОЛИМП»   </w:t>
      </w:r>
      <w:proofErr w:type="gramEnd"/>
      <w:r w:rsidRPr="00ED2840">
        <w:rPr>
          <w:color w:val="181818"/>
          <w:kern w:val="36"/>
        </w:rPr>
        <w:t xml:space="preserve">                                                                                    Директор</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BB4B6A5" w14:textId="77777777" w:rsidR="000251DB" w:rsidRPr="00ED2840" w:rsidRDefault="000251DB" w:rsidP="000251DB">
      <w:pPr>
        <w:outlineLvl w:val="0"/>
        <w:rPr>
          <w:color w:val="181818"/>
          <w:kern w:val="36"/>
        </w:rPr>
      </w:pPr>
      <w:bookmarkStart w:id="49" w:name="_Toc424660716"/>
      <w:bookmarkStart w:id="50" w:name="_Toc426031955"/>
      <w:bookmarkStart w:id="51" w:name="_Toc487810964"/>
      <w:bookmarkStart w:id="52" w:name="_Toc34318248"/>
      <w:bookmarkStart w:id="53" w:name="_Toc34319147"/>
      <w:bookmarkStart w:id="54" w:name="_Toc34737572"/>
      <w:bookmarkStart w:id="55" w:name="_Toc34749460"/>
      <w:bookmarkStart w:id="56" w:name="_Toc34749611"/>
      <w:bookmarkStart w:id="57" w:name="_Toc34750948"/>
      <w:bookmarkStart w:id="58" w:name="_Toc34822046"/>
      <w:bookmarkStart w:id="59" w:name="_Toc34996036"/>
      <w:bookmarkStart w:id="60" w:name="_Toc35000108"/>
      <w:bookmarkStart w:id="61" w:name="_Toc35000219"/>
      <w:bookmarkStart w:id="62" w:name="_Toc81408440"/>
      <w:r w:rsidRPr="00ED2840">
        <w:rPr>
          <w:color w:val="181818"/>
          <w:kern w:val="36"/>
        </w:rPr>
        <w:t xml:space="preserve">Конаковского </w:t>
      </w:r>
      <w:proofErr w:type="gramStart"/>
      <w:r w:rsidRPr="00ED2840">
        <w:rPr>
          <w:color w:val="181818"/>
          <w:kern w:val="36"/>
        </w:rPr>
        <w:t xml:space="preserve">района»   </w:t>
      </w:r>
      <w:proofErr w:type="gramEnd"/>
      <w:r w:rsidRPr="00ED2840">
        <w:rPr>
          <w:color w:val="181818"/>
          <w:kern w:val="36"/>
        </w:rPr>
        <w:t xml:space="preserve">                                                             МБУ ДО «ДЮСШ «ОЛИМП»</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ECF8786" w14:textId="77777777" w:rsidR="000251DB" w:rsidRPr="00ED2840" w:rsidRDefault="000251DB" w:rsidP="000251DB">
      <w:pPr>
        <w:outlineLvl w:val="0"/>
        <w:rPr>
          <w:color w:val="181818"/>
          <w:kern w:val="36"/>
        </w:rPr>
      </w:pPr>
      <w:bookmarkStart w:id="63" w:name="_Toc424660717"/>
      <w:bookmarkStart w:id="64" w:name="_Toc426031956"/>
      <w:bookmarkStart w:id="65" w:name="_Toc487810965"/>
      <w:bookmarkStart w:id="66" w:name="_Toc34318249"/>
      <w:bookmarkStart w:id="67" w:name="_Toc34319148"/>
      <w:bookmarkStart w:id="68" w:name="_Toc34737573"/>
      <w:bookmarkStart w:id="69" w:name="_Toc34749461"/>
      <w:bookmarkStart w:id="70" w:name="_Toc34749612"/>
      <w:bookmarkStart w:id="71" w:name="_Toc34750949"/>
      <w:bookmarkStart w:id="72" w:name="_Toc34822047"/>
      <w:bookmarkStart w:id="73" w:name="_Toc34996037"/>
      <w:bookmarkStart w:id="74" w:name="_Toc35000109"/>
      <w:bookmarkStart w:id="75" w:name="_Toc35000220"/>
      <w:bookmarkStart w:id="76" w:name="_Toc81408441"/>
      <w:r w:rsidRPr="00ED2840">
        <w:rPr>
          <w:color w:val="181818"/>
          <w:kern w:val="36"/>
        </w:rPr>
        <w:t>Протокол №____</w:t>
      </w:r>
      <w:r>
        <w:rPr>
          <w:color w:val="181818"/>
          <w:kern w:val="36"/>
        </w:rPr>
        <w:t xml:space="preserve"> от «__</w:t>
      </w:r>
      <w:proofErr w:type="gramStart"/>
      <w:r>
        <w:rPr>
          <w:color w:val="181818"/>
          <w:kern w:val="36"/>
        </w:rPr>
        <w:t>_»_</w:t>
      </w:r>
      <w:proofErr w:type="gramEnd"/>
      <w:r>
        <w:rPr>
          <w:color w:val="181818"/>
          <w:kern w:val="36"/>
        </w:rPr>
        <w:t>____20__</w:t>
      </w:r>
      <w:r w:rsidRPr="00ED2840">
        <w:rPr>
          <w:color w:val="181818"/>
          <w:kern w:val="36"/>
        </w:rPr>
        <w:t>г.                                                   Конаковского района</w:t>
      </w:r>
      <w:bookmarkEnd w:id="63"/>
      <w:bookmarkEnd w:id="64"/>
      <w:r w:rsidRPr="00ED2840">
        <w:rPr>
          <w:color w:val="181818"/>
          <w:kern w:val="36"/>
        </w:rPr>
        <w:t>»</w:t>
      </w:r>
      <w:bookmarkEnd w:id="65"/>
      <w:bookmarkEnd w:id="66"/>
      <w:bookmarkEnd w:id="67"/>
      <w:bookmarkEnd w:id="68"/>
      <w:bookmarkEnd w:id="69"/>
      <w:bookmarkEnd w:id="70"/>
      <w:bookmarkEnd w:id="71"/>
      <w:bookmarkEnd w:id="72"/>
      <w:bookmarkEnd w:id="73"/>
      <w:bookmarkEnd w:id="74"/>
      <w:bookmarkEnd w:id="75"/>
      <w:bookmarkEnd w:id="76"/>
    </w:p>
    <w:p w14:paraId="6A8EE044" w14:textId="77777777" w:rsidR="000251DB" w:rsidRPr="00ED2840" w:rsidRDefault="000251DB" w:rsidP="000251DB">
      <w:pPr>
        <w:outlineLvl w:val="0"/>
        <w:rPr>
          <w:color w:val="181818"/>
          <w:kern w:val="36"/>
        </w:rPr>
      </w:pPr>
      <w:bookmarkStart w:id="77" w:name="_Toc424660718"/>
      <w:bookmarkStart w:id="78" w:name="_Toc426031957"/>
      <w:bookmarkStart w:id="79" w:name="_Toc487810966"/>
      <w:r>
        <w:rPr>
          <w:color w:val="181818"/>
          <w:kern w:val="36"/>
        </w:rPr>
        <w:t xml:space="preserve">                                                                                                      </w:t>
      </w:r>
      <w:bookmarkStart w:id="80" w:name="_Toc34318250"/>
      <w:bookmarkStart w:id="81" w:name="_Toc34319149"/>
      <w:bookmarkStart w:id="82" w:name="_Toc34737574"/>
      <w:bookmarkStart w:id="83" w:name="_Toc34749462"/>
      <w:bookmarkStart w:id="84" w:name="_Toc34749613"/>
      <w:bookmarkStart w:id="85" w:name="_Toc34750950"/>
      <w:bookmarkStart w:id="86" w:name="_Toc34822048"/>
      <w:bookmarkStart w:id="87" w:name="_Toc34996038"/>
      <w:bookmarkStart w:id="88" w:name="_Toc35000110"/>
      <w:bookmarkStart w:id="89" w:name="_Toc35000221"/>
      <w:bookmarkStart w:id="90" w:name="_Toc81408442"/>
      <w:r w:rsidRPr="00ED2840">
        <w:rPr>
          <w:color w:val="181818"/>
          <w:kern w:val="36"/>
        </w:rPr>
        <w:t>________________</w:t>
      </w:r>
      <w:proofErr w:type="spellStart"/>
      <w:r w:rsidRPr="00ED2840">
        <w:rPr>
          <w:color w:val="181818"/>
          <w:kern w:val="36"/>
        </w:rPr>
        <w:t>С.В.Салдин</w:t>
      </w:r>
      <w:bookmarkEnd w:id="77"/>
      <w:bookmarkEnd w:id="78"/>
      <w:bookmarkEnd w:id="79"/>
      <w:bookmarkEnd w:id="80"/>
      <w:bookmarkEnd w:id="81"/>
      <w:bookmarkEnd w:id="82"/>
      <w:bookmarkEnd w:id="83"/>
      <w:bookmarkEnd w:id="84"/>
      <w:bookmarkEnd w:id="85"/>
      <w:bookmarkEnd w:id="86"/>
      <w:bookmarkEnd w:id="87"/>
      <w:bookmarkEnd w:id="88"/>
      <w:bookmarkEnd w:id="89"/>
      <w:bookmarkEnd w:id="90"/>
      <w:proofErr w:type="spellEnd"/>
    </w:p>
    <w:p w14:paraId="063E8093" w14:textId="77777777" w:rsidR="000251DB" w:rsidRPr="00ED2840" w:rsidRDefault="000251DB" w:rsidP="000251DB">
      <w:pPr>
        <w:outlineLvl w:val="0"/>
        <w:rPr>
          <w:color w:val="181818"/>
          <w:kern w:val="36"/>
        </w:rPr>
      </w:pPr>
      <w:bookmarkStart w:id="91" w:name="_Toc424660719"/>
      <w:bookmarkStart w:id="92" w:name="_Toc426031958"/>
      <w:bookmarkStart w:id="93" w:name="_Toc487810967"/>
      <w:r>
        <w:rPr>
          <w:color w:val="181818"/>
          <w:kern w:val="36"/>
        </w:rPr>
        <w:t xml:space="preserve">                                                                                        </w:t>
      </w:r>
      <w:bookmarkStart w:id="94" w:name="_Toc34318251"/>
      <w:bookmarkStart w:id="95" w:name="_Toc34319150"/>
      <w:bookmarkStart w:id="96" w:name="_Toc34737575"/>
      <w:bookmarkStart w:id="97" w:name="_Toc34749463"/>
      <w:bookmarkStart w:id="98" w:name="_Toc34749614"/>
      <w:bookmarkStart w:id="99" w:name="_Toc34750951"/>
      <w:bookmarkStart w:id="100" w:name="_Toc34822049"/>
      <w:bookmarkStart w:id="101" w:name="_Toc34996039"/>
      <w:bookmarkStart w:id="102" w:name="_Toc35000111"/>
      <w:bookmarkStart w:id="103" w:name="_Toc35000222"/>
      <w:bookmarkStart w:id="104" w:name="_Toc81408443"/>
      <w:r w:rsidRPr="00ED2840">
        <w:rPr>
          <w:color w:val="181818"/>
          <w:kern w:val="36"/>
        </w:rPr>
        <w:t>П</w:t>
      </w:r>
      <w:r>
        <w:rPr>
          <w:color w:val="181818"/>
          <w:kern w:val="36"/>
        </w:rPr>
        <w:t>риказ №____ от «__</w:t>
      </w:r>
      <w:proofErr w:type="gramStart"/>
      <w:r>
        <w:rPr>
          <w:color w:val="181818"/>
          <w:kern w:val="36"/>
        </w:rPr>
        <w:t>_»_</w:t>
      </w:r>
      <w:proofErr w:type="gramEnd"/>
      <w:r>
        <w:rPr>
          <w:color w:val="181818"/>
          <w:kern w:val="36"/>
        </w:rPr>
        <w:t>_______20__</w:t>
      </w:r>
      <w:r w:rsidRPr="00ED2840">
        <w:rPr>
          <w:color w:val="181818"/>
          <w:kern w:val="36"/>
        </w:rPr>
        <w:t>г.</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6D74226" w14:textId="77777777" w:rsidR="000251DB" w:rsidRPr="00ED2840" w:rsidRDefault="000251DB" w:rsidP="000251DB">
      <w:pPr>
        <w:spacing w:before="100" w:beforeAutospacing="1"/>
        <w:jc w:val="right"/>
        <w:outlineLvl w:val="0"/>
        <w:rPr>
          <w:rFonts w:ascii="Georgia" w:hAnsi="Georgia" w:cs="Georgia"/>
          <w:color w:val="181818"/>
          <w:kern w:val="36"/>
          <w:sz w:val="28"/>
          <w:szCs w:val="28"/>
        </w:rPr>
      </w:pPr>
    </w:p>
    <w:p w14:paraId="2B116EDE" w14:textId="77777777" w:rsidR="000251DB" w:rsidRPr="00ED2840" w:rsidRDefault="000251DB" w:rsidP="000251DB">
      <w:pPr>
        <w:spacing w:before="100" w:beforeAutospacing="1"/>
        <w:ind w:firstLine="426"/>
        <w:outlineLvl w:val="0"/>
        <w:rPr>
          <w:color w:val="181818"/>
          <w:kern w:val="36"/>
          <w:sz w:val="28"/>
          <w:szCs w:val="28"/>
        </w:rPr>
      </w:pPr>
    </w:p>
    <w:p w14:paraId="56D703ED" w14:textId="77777777" w:rsidR="000251DB" w:rsidRPr="00ED2840" w:rsidRDefault="000251DB" w:rsidP="000251DB">
      <w:pPr>
        <w:spacing w:before="100" w:beforeAutospacing="1"/>
        <w:ind w:firstLine="426"/>
        <w:outlineLvl w:val="0"/>
        <w:rPr>
          <w:color w:val="181818"/>
          <w:kern w:val="36"/>
          <w:sz w:val="28"/>
          <w:szCs w:val="28"/>
        </w:rPr>
      </w:pPr>
    </w:p>
    <w:p w14:paraId="11BE8DAB" w14:textId="77777777" w:rsidR="000251DB" w:rsidRDefault="000251DB" w:rsidP="000251DB">
      <w:pPr>
        <w:ind w:firstLine="426"/>
        <w:jc w:val="center"/>
        <w:outlineLvl w:val="0"/>
        <w:rPr>
          <w:color w:val="181818"/>
          <w:kern w:val="36"/>
          <w:sz w:val="36"/>
          <w:szCs w:val="36"/>
        </w:rPr>
      </w:pPr>
      <w:bookmarkStart w:id="105" w:name="_Toc34318252"/>
      <w:bookmarkStart w:id="106" w:name="_Toc34319151"/>
      <w:bookmarkStart w:id="107" w:name="_Toc34737576"/>
      <w:bookmarkStart w:id="108" w:name="_Toc34749464"/>
      <w:bookmarkStart w:id="109" w:name="_Toc34749615"/>
      <w:bookmarkStart w:id="110" w:name="_Toc34750952"/>
      <w:bookmarkStart w:id="111" w:name="_Toc34822050"/>
      <w:bookmarkStart w:id="112" w:name="_Toc34996040"/>
      <w:bookmarkStart w:id="113" w:name="_Toc35000112"/>
      <w:bookmarkStart w:id="114" w:name="_Toc35000223"/>
      <w:bookmarkStart w:id="115" w:name="_Toc81408444"/>
      <w:r>
        <w:rPr>
          <w:color w:val="181818"/>
          <w:kern w:val="36"/>
          <w:sz w:val="36"/>
          <w:szCs w:val="36"/>
        </w:rPr>
        <w:t>ПРОГРАММА СПОРТИВНОЙ ПОДГОТОВКИ</w:t>
      </w:r>
      <w:bookmarkEnd w:id="105"/>
      <w:bookmarkEnd w:id="106"/>
      <w:bookmarkEnd w:id="107"/>
      <w:bookmarkEnd w:id="108"/>
      <w:bookmarkEnd w:id="109"/>
      <w:bookmarkEnd w:id="110"/>
      <w:bookmarkEnd w:id="111"/>
      <w:bookmarkEnd w:id="112"/>
      <w:bookmarkEnd w:id="113"/>
      <w:bookmarkEnd w:id="114"/>
      <w:bookmarkEnd w:id="115"/>
      <w:r>
        <w:rPr>
          <w:color w:val="181818"/>
          <w:kern w:val="36"/>
          <w:sz w:val="36"/>
          <w:szCs w:val="36"/>
        </w:rPr>
        <w:t xml:space="preserve"> </w:t>
      </w:r>
    </w:p>
    <w:p w14:paraId="564D822E" w14:textId="77777777" w:rsidR="000251DB" w:rsidRDefault="000251DB" w:rsidP="000251DB">
      <w:pPr>
        <w:ind w:firstLine="426"/>
        <w:jc w:val="center"/>
        <w:outlineLvl w:val="0"/>
        <w:rPr>
          <w:color w:val="181818"/>
          <w:kern w:val="36"/>
          <w:sz w:val="36"/>
          <w:szCs w:val="36"/>
        </w:rPr>
      </w:pPr>
      <w:bookmarkStart w:id="116" w:name="_Toc34318253"/>
      <w:bookmarkStart w:id="117" w:name="_Toc34319152"/>
      <w:bookmarkStart w:id="118" w:name="_Toc34737577"/>
      <w:bookmarkStart w:id="119" w:name="_Toc34749465"/>
      <w:bookmarkStart w:id="120" w:name="_Toc34749616"/>
      <w:bookmarkStart w:id="121" w:name="_Toc34750953"/>
      <w:bookmarkStart w:id="122" w:name="_Toc34822051"/>
      <w:bookmarkStart w:id="123" w:name="_Toc34996041"/>
      <w:bookmarkStart w:id="124" w:name="_Toc35000113"/>
      <w:bookmarkStart w:id="125" w:name="_Toc35000224"/>
      <w:bookmarkStart w:id="126" w:name="_Toc81408445"/>
      <w:r>
        <w:rPr>
          <w:color w:val="181818"/>
          <w:kern w:val="36"/>
          <w:sz w:val="36"/>
          <w:szCs w:val="36"/>
        </w:rPr>
        <w:t>ПО ВИДУ СПОРТА «БОКС»</w:t>
      </w:r>
      <w:bookmarkEnd w:id="116"/>
      <w:bookmarkEnd w:id="117"/>
      <w:bookmarkEnd w:id="118"/>
      <w:bookmarkEnd w:id="119"/>
      <w:bookmarkEnd w:id="120"/>
      <w:bookmarkEnd w:id="121"/>
      <w:bookmarkEnd w:id="122"/>
      <w:bookmarkEnd w:id="123"/>
      <w:bookmarkEnd w:id="124"/>
      <w:bookmarkEnd w:id="125"/>
      <w:bookmarkEnd w:id="126"/>
    </w:p>
    <w:p w14:paraId="76880D3A" w14:textId="6EE8785C" w:rsidR="00CC264E" w:rsidRDefault="00CC264E" w:rsidP="000251DB">
      <w:pPr>
        <w:ind w:firstLine="426"/>
        <w:jc w:val="center"/>
        <w:outlineLvl w:val="0"/>
        <w:rPr>
          <w:color w:val="181818"/>
          <w:kern w:val="36"/>
          <w:sz w:val="36"/>
          <w:szCs w:val="36"/>
        </w:rPr>
      </w:pPr>
      <w:bookmarkStart w:id="127" w:name="_Toc81408446"/>
      <w:r>
        <w:rPr>
          <w:color w:val="181818"/>
          <w:kern w:val="36"/>
          <w:sz w:val="36"/>
          <w:szCs w:val="36"/>
        </w:rPr>
        <w:t>НА ЭТАПЕ НАЧАЛЬНОЙ ПОДГОТОВКИ, ТРЕНИРОВОЧНОМ ЭТАПЕ.</w:t>
      </w:r>
      <w:bookmarkEnd w:id="127"/>
    </w:p>
    <w:p w14:paraId="5C706733" w14:textId="77777777" w:rsidR="000251DB" w:rsidRDefault="000251DB" w:rsidP="000251DB">
      <w:pPr>
        <w:ind w:firstLine="426"/>
        <w:jc w:val="center"/>
        <w:outlineLvl w:val="0"/>
        <w:rPr>
          <w:color w:val="181818"/>
          <w:kern w:val="36"/>
          <w:sz w:val="36"/>
          <w:szCs w:val="36"/>
        </w:rPr>
      </w:pPr>
    </w:p>
    <w:p w14:paraId="5F33F68D" w14:textId="77777777" w:rsidR="000251DB" w:rsidRDefault="000251DB" w:rsidP="000251DB">
      <w:pPr>
        <w:ind w:firstLine="426"/>
        <w:jc w:val="center"/>
        <w:outlineLvl w:val="0"/>
        <w:rPr>
          <w:color w:val="181818"/>
          <w:kern w:val="36"/>
          <w:sz w:val="36"/>
          <w:szCs w:val="36"/>
        </w:rPr>
      </w:pPr>
    </w:p>
    <w:p w14:paraId="6786760F" w14:textId="77777777" w:rsidR="000251DB" w:rsidRDefault="000251DB" w:rsidP="000251DB">
      <w:pPr>
        <w:ind w:firstLine="426"/>
        <w:jc w:val="center"/>
        <w:outlineLvl w:val="0"/>
        <w:rPr>
          <w:color w:val="181818"/>
          <w:kern w:val="36"/>
          <w:sz w:val="36"/>
          <w:szCs w:val="36"/>
        </w:rPr>
      </w:pPr>
    </w:p>
    <w:p w14:paraId="2C6BFA70" w14:textId="77777777" w:rsidR="000251DB" w:rsidRDefault="000251DB" w:rsidP="000251DB">
      <w:pPr>
        <w:ind w:firstLine="426"/>
        <w:jc w:val="center"/>
        <w:outlineLvl w:val="0"/>
        <w:rPr>
          <w:color w:val="181818"/>
          <w:kern w:val="36"/>
          <w:sz w:val="36"/>
          <w:szCs w:val="36"/>
        </w:rPr>
      </w:pPr>
    </w:p>
    <w:p w14:paraId="45735E1F" w14:textId="77777777" w:rsidR="000251DB" w:rsidRPr="00ED2840" w:rsidRDefault="000251DB" w:rsidP="000251DB">
      <w:pPr>
        <w:spacing w:before="100" w:beforeAutospacing="1"/>
        <w:ind w:firstLine="426"/>
        <w:outlineLvl w:val="0"/>
        <w:rPr>
          <w:color w:val="181818"/>
          <w:kern w:val="36"/>
          <w:sz w:val="28"/>
          <w:szCs w:val="28"/>
        </w:rPr>
      </w:pPr>
    </w:p>
    <w:p w14:paraId="75EEB761" w14:textId="77777777" w:rsidR="000251DB" w:rsidRPr="007E066E" w:rsidRDefault="000251DB" w:rsidP="000251DB">
      <w:pPr>
        <w:ind w:firstLine="426"/>
        <w:jc w:val="right"/>
        <w:outlineLvl w:val="0"/>
        <w:rPr>
          <w:color w:val="181818"/>
          <w:kern w:val="36"/>
          <w:sz w:val="22"/>
          <w:szCs w:val="22"/>
        </w:rPr>
      </w:pPr>
      <w:bookmarkStart w:id="128" w:name="_Toc424660725"/>
      <w:bookmarkStart w:id="129" w:name="_Toc426031964"/>
      <w:bookmarkStart w:id="130" w:name="_Toc487810973"/>
      <w:bookmarkStart w:id="131" w:name="_Toc34318258"/>
      <w:bookmarkStart w:id="132" w:name="_Toc34319157"/>
      <w:bookmarkStart w:id="133" w:name="_Toc34737582"/>
      <w:bookmarkStart w:id="134" w:name="_Toc34749470"/>
      <w:bookmarkStart w:id="135" w:name="_Toc34749621"/>
      <w:bookmarkStart w:id="136" w:name="_Toc34750958"/>
      <w:bookmarkStart w:id="137" w:name="_Toc34822056"/>
      <w:bookmarkStart w:id="138" w:name="_Toc34996046"/>
      <w:bookmarkStart w:id="139" w:name="_Toc35000118"/>
      <w:bookmarkStart w:id="140" w:name="_Toc35000229"/>
      <w:bookmarkStart w:id="141" w:name="_Toc81408447"/>
      <w:bookmarkStart w:id="142" w:name="_Toc353980098"/>
      <w:bookmarkStart w:id="143" w:name="_Toc353980168"/>
      <w:bookmarkStart w:id="144" w:name="_Toc353980261"/>
      <w:bookmarkStart w:id="145" w:name="_Toc353980961"/>
      <w:bookmarkStart w:id="146" w:name="_Toc356203174"/>
      <w:bookmarkStart w:id="147" w:name="_Toc371418945"/>
      <w:bookmarkStart w:id="148" w:name="_Toc371419461"/>
      <w:bookmarkStart w:id="149" w:name="_Toc371419514"/>
      <w:bookmarkStart w:id="150" w:name="_Toc371419619"/>
      <w:r>
        <w:rPr>
          <w:color w:val="181818"/>
          <w:kern w:val="36"/>
          <w:sz w:val="22"/>
          <w:szCs w:val="22"/>
        </w:rPr>
        <w:t>Программу составили</w:t>
      </w:r>
      <w:r w:rsidRPr="007E066E">
        <w:rPr>
          <w:color w:val="181818"/>
          <w:kern w:val="36"/>
          <w:sz w:val="22"/>
          <w:szCs w:val="22"/>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1FE088F" w14:textId="77777777" w:rsidR="00CC264E" w:rsidRPr="00444601" w:rsidRDefault="008A22F9" w:rsidP="00CC264E">
      <w:pPr>
        <w:ind w:firstLine="426"/>
        <w:jc w:val="right"/>
        <w:outlineLvl w:val="0"/>
        <w:rPr>
          <w:color w:val="181818"/>
          <w:kern w:val="36"/>
        </w:rPr>
      </w:pPr>
      <w:bookmarkStart w:id="151" w:name="_Toc34318259"/>
      <w:bookmarkStart w:id="152" w:name="_Toc34319158"/>
      <w:bookmarkStart w:id="153" w:name="_Toc34737583"/>
      <w:bookmarkStart w:id="154" w:name="_Toc34749471"/>
      <w:bookmarkStart w:id="155" w:name="_Toc34749622"/>
      <w:bookmarkStart w:id="156" w:name="_Toc34750959"/>
      <w:bookmarkStart w:id="157" w:name="_Toc34822057"/>
      <w:bookmarkStart w:id="158" w:name="_Toc34996047"/>
      <w:bookmarkStart w:id="159" w:name="_Toc35000119"/>
      <w:bookmarkStart w:id="160" w:name="_Toc35000230"/>
      <w:bookmarkStart w:id="161" w:name="_Toc81408448"/>
      <w:bookmarkStart w:id="162" w:name="_Toc424660726"/>
      <w:bookmarkStart w:id="163" w:name="_Toc426031965"/>
      <w:bookmarkStart w:id="164" w:name="_Toc487810974"/>
      <w:r>
        <w:rPr>
          <w:color w:val="181818"/>
          <w:kern w:val="36"/>
        </w:rPr>
        <w:t>Кулако</w:t>
      </w:r>
      <w:r w:rsidR="00CC264E">
        <w:rPr>
          <w:color w:val="181818"/>
          <w:kern w:val="36"/>
        </w:rPr>
        <w:t xml:space="preserve">в </w:t>
      </w:r>
      <w:proofErr w:type="gramStart"/>
      <w:r>
        <w:rPr>
          <w:color w:val="181818"/>
          <w:kern w:val="36"/>
        </w:rPr>
        <w:t>С</w:t>
      </w:r>
      <w:r w:rsidR="00CC264E">
        <w:rPr>
          <w:color w:val="181818"/>
          <w:kern w:val="36"/>
        </w:rPr>
        <w:t>.</w:t>
      </w:r>
      <w:r>
        <w:rPr>
          <w:color w:val="181818"/>
          <w:kern w:val="36"/>
        </w:rPr>
        <w:t>А</w:t>
      </w:r>
      <w:r w:rsidR="00CC264E">
        <w:rPr>
          <w:color w:val="181818"/>
          <w:kern w:val="36"/>
        </w:rPr>
        <w:t>.</w:t>
      </w:r>
      <w:proofErr w:type="gramEnd"/>
      <w:r w:rsidR="00CC264E" w:rsidRPr="00444601">
        <w:rPr>
          <w:color w:val="181818"/>
          <w:kern w:val="36"/>
        </w:rPr>
        <w:t xml:space="preserve"> - заместитель директора по УВР МБУ ДО «ДЮСШ</w:t>
      </w:r>
      <w:bookmarkEnd w:id="151"/>
      <w:bookmarkEnd w:id="152"/>
      <w:bookmarkEnd w:id="153"/>
      <w:bookmarkEnd w:id="154"/>
      <w:bookmarkEnd w:id="155"/>
      <w:bookmarkEnd w:id="156"/>
      <w:bookmarkEnd w:id="157"/>
      <w:bookmarkEnd w:id="158"/>
      <w:bookmarkEnd w:id="159"/>
      <w:bookmarkEnd w:id="160"/>
      <w:bookmarkEnd w:id="161"/>
      <w:r w:rsidR="00CC264E" w:rsidRPr="00444601">
        <w:rPr>
          <w:color w:val="181818"/>
          <w:kern w:val="36"/>
        </w:rPr>
        <w:t xml:space="preserve"> </w:t>
      </w:r>
    </w:p>
    <w:p w14:paraId="699B4DC2" w14:textId="77777777" w:rsidR="000251DB" w:rsidRPr="007E066E" w:rsidRDefault="00CC264E" w:rsidP="00CC264E">
      <w:pPr>
        <w:ind w:firstLine="426"/>
        <w:jc w:val="right"/>
        <w:outlineLvl w:val="0"/>
        <w:rPr>
          <w:color w:val="181818"/>
          <w:kern w:val="36"/>
          <w:sz w:val="22"/>
          <w:szCs w:val="22"/>
        </w:rPr>
      </w:pPr>
      <w:bookmarkStart w:id="165" w:name="_Toc34318260"/>
      <w:bookmarkStart w:id="166" w:name="_Toc34319159"/>
      <w:bookmarkStart w:id="167" w:name="_Toc34737584"/>
      <w:bookmarkStart w:id="168" w:name="_Toc34749472"/>
      <w:bookmarkStart w:id="169" w:name="_Toc34749623"/>
      <w:bookmarkStart w:id="170" w:name="_Toc34750960"/>
      <w:bookmarkStart w:id="171" w:name="_Toc34822058"/>
      <w:bookmarkStart w:id="172" w:name="_Toc34996048"/>
      <w:bookmarkStart w:id="173" w:name="_Toc35000120"/>
      <w:bookmarkStart w:id="174" w:name="_Toc35000231"/>
      <w:bookmarkStart w:id="175" w:name="_Toc81408449"/>
      <w:r w:rsidRPr="00444601">
        <w:rPr>
          <w:color w:val="181818"/>
          <w:kern w:val="36"/>
        </w:rPr>
        <w:t>«ОЛИМП» Конаковского района»</w:t>
      </w:r>
      <w:bookmarkEnd w:id="165"/>
      <w:bookmarkEnd w:id="166"/>
      <w:bookmarkEnd w:id="167"/>
      <w:bookmarkEnd w:id="168"/>
      <w:bookmarkEnd w:id="169"/>
      <w:bookmarkEnd w:id="170"/>
      <w:bookmarkEnd w:id="171"/>
      <w:bookmarkEnd w:id="172"/>
      <w:bookmarkEnd w:id="173"/>
      <w:bookmarkEnd w:id="174"/>
      <w:bookmarkEnd w:id="175"/>
    </w:p>
    <w:p w14:paraId="0602F654" w14:textId="77777777" w:rsidR="000251DB" w:rsidRPr="007E066E" w:rsidRDefault="000251DB" w:rsidP="000251DB">
      <w:pPr>
        <w:ind w:firstLine="426"/>
        <w:jc w:val="right"/>
        <w:outlineLvl w:val="0"/>
        <w:rPr>
          <w:color w:val="181818"/>
          <w:kern w:val="36"/>
          <w:sz w:val="22"/>
          <w:szCs w:val="22"/>
        </w:rPr>
      </w:pPr>
      <w:bookmarkStart w:id="176" w:name="_Toc34318261"/>
      <w:bookmarkStart w:id="177" w:name="_Toc34319160"/>
      <w:bookmarkStart w:id="178" w:name="_Toc34737585"/>
      <w:bookmarkStart w:id="179" w:name="_Toc34749473"/>
      <w:bookmarkStart w:id="180" w:name="_Toc34749624"/>
      <w:bookmarkStart w:id="181" w:name="_Toc34750961"/>
      <w:bookmarkStart w:id="182" w:name="_Toc34822059"/>
      <w:bookmarkStart w:id="183" w:name="_Toc34996049"/>
      <w:bookmarkStart w:id="184" w:name="_Toc35000121"/>
      <w:bookmarkStart w:id="185" w:name="_Toc35000232"/>
      <w:bookmarkStart w:id="186" w:name="_Toc81408450"/>
      <w:bookmarkEnd w:id="162"/>
      <w:bookmarkEnd w:id="163"/>
      <w:bookmarkEnd w:id="164"/>
      <w:r w:rsidRPr="007E066E">
        <w:rPr>
          <w:color w:val="181818"/>
          <w:kern w:val="36"/>
          <w:sz w:val="22"/>
          <w:szCs w:val="22"/>
        </w:rPr>
        <w:t xml:space="preserve">Никишин </w:t>
      </w:r>
      <w:proofErr w:type="gramStart"/>
      <w:r w:rsidRPr="007E066E">
        <w:rPr>
          <w:color w:val="181818"/>
          <w:kern w:val="36"/>
          <w:sz w:val="22"/>
          <w:szCs w:val="22"/>
        </w:rPr>
        <w:t>С.И.</w:t>
      </w:r>
      <w:bookmarkStart w:id="187" w:name="_Toc424660727"/>
      <w:bookmarkStart w:id="188" w:name="_Toc426031966"/>
      <w:bookmarkStart w:id="189" w:name="_Toc487810975"/>
      <w:proofErr w:type="gramEnd"/>
      <w:r w:rsidRPr="007E066E">
        <w:rPr>
          <w:color w:val="181818"/>
          <w:kern w:val="36"/>
          <w:sz w:val="22"/>
          <w:szCs w:val="22"/>
        </w:rPr>
        <w:t xml:space="preserve"> - тренер-преподаватель по боксу МБУ ДО «ДЮСШ</w:t>
      </w:r>
      <w:bookmarkEnd w:id="176"/>
      <w:bookmarkEnd w:id="177"/>
      <w:bookmarkEnd w:id="178"/>
      <w:bookmarkEnd w:id="179"/>
      <w:bookmarkEnd w:id="180"/>
      <w:bookmarkEnd w:id="181"/>
      <w:bookmarkEnd w:id="182"/>
      <w:bookmarkEnd w:id="183"/>
      <w:bookmarkEnd w:id="184"/>
      <w:bookmarkEnd w:id="185"/>
      <w:bookmarkEnd w:id="186"/>
    </w:p>
    <w:p w14:paraId="3AB0A8BE" w14:textId="77777777" w:rsidR="000251DB" w:rsidRPr="007E066E" w:rsidRDefault="000251DB" w:rsidP="000251DB">
      <w:pPr>
        <w:ind w:firstLine="426"/>
        <w:jc w:val="right"/>
        <w:outlineLvl w:val="0"/>
        <w:rPr>
          <w:color w:val="181818"/>
          <w:kern w:val="36"/>
          <w:sz w:val="22"/>
          <w:szCs w:val="22"/>
        </w:rPr>
      </w:pPr>
      <w:bookmarkStart w:id="190" w:name="_Toc34318262"/>
      <w:bookmarkStart w:id="191" w:name="_Toc34319161"/>
      <w:bookmarkStart w:id="192" w:name="_Toc34737586"/>
      <w:bookmarkStart w:id="193" w:name="_Toc34749474"/>
      <w:bookmarkStart w:id="194" w:name="_Toc34749625"/>
      <w:bookmarkStart w:id="195" w:name="_Toc34750962"/>
      <w:bookmarkStart w:id="196" w:name="_Toc34822060"/>
      <w:bookmarkStart w:id="197" w:name="_Toc34996050"/>
      <w:bookmarkStart w:id="198" w:name="_Toc35000122"/>
      <w:bookmarkStart w:id="199" w:name="_Toc35000233"/>
      <w:bookmarkStart w:id="200" w:name="_Toc81408451"/>
      <w:r w:rsidRPr="007E066E">
        <w:rPr>
          <w:color w:val="181818"/>
          <w:kern w:val="36"/>
          <w:sz w:val="22"/>
          <w:szCs w:val="22"/>
        </w:rPr>
        <w:t>«ОЛИМП» Конаковского района»</w:t>
      </w:r>
      <w:bookmarkEnd w:id="190"/>
      <w:bookmarkEnd w:id="191"/>
      <w:bookmarkEnd w:id="192"/>
      <w:bookmarkEnd w:id="193"/>
      <w:bookmarkEnd w:id="194"/>
      <w:bookmarkEnd w:id="195"/>
      <w:bookmarkEnd w:id="196"/>
      <w:bookmarkEnd w:id="197"/>
      <w:bookmarkEnd w:id="198"/>
      <w:bookmarkEnd w:id="199"/>
      <w:bookmarkEnd w:id="200"/>
    </w:p>
    <w:p w14:paraId="43A66486" w14:textId="50570F08" w:rsidR="00DF6C06" w:rsidRPr="007E066E" w:rsidRDefault="00DF6C06" w:rsidP="00DF6C06">
      <w:pPr>
        <w:ind w:firstLine="426"/>
        <w:jc w:val="right"/>
        <w:outlineLvl w:val="0"/>
        <w:rPr>
          <w:color w:val="181818"/>
          <w:kern w:val="36"/>
          <w:sz w:val="22"/>
          <w:szCs w:val="22"/>
        </w:rPr>
      </w:pPr>
      <w:r>
        <w:rPr>
          <w:color w:val="181818"/>
          <w:kern w:val="36"/>
          <w:sz w:val="22"/>
          <w:szCs w:val="22"/>
        </w:rPr>
        <w:t>Кочнев</w:t>
      </w:r>
      <w:r w:rsidRPr="007E066E">
        <w:rPr>
          <w:color w:val="181818"/>
          <w:kern w:val="36"/>
          <w:sz w:val="22"/>
          <w:szCs w:val="22"/>
        </w:rPr>
        <w:t xml:space="preserve"> </w:t>
      </w:r>
      <w:proofErr w:type="gramStart"/>
      <w:r>
        <w:rPr>
          <w:color w:val="181818"/>
          <w:kern w:val="36"/>
          <w:sz w:val="22"/>
          <w:szCs w:val="22"/>
        </w:rPr>
        <w:t>А</w:t>
      </w:r>
      <w:r w:rsidRPr="007E066E">
        <w:rPr>
          <w:color w:val="181818"/>
          <w:kern w:val="36"/>
          <w:sz w:val="22"/>
          <w:szCs w:val="22"/>
        </w:rPr>
        <w:t>.</w:t>
      </w:r>
      <w:r>
        <w:rPr>
          <w:color w:val="181818"/>
          <w:kern w:val="36"/>
          <w:sz w:val="22"/>
          <w:szCs w:val="22"/>
        </w:rPr>
        <w:t>В</w:t>
      </w:r>
      <w:r w:rsidRPr="007E066E">
        <w:rPr>
          <w:color w:val="181818"/>
          <w:kern w:val="36"/>
          <w:sz w:val="22"/>
          <w:szCs w:val="22"/>
        </w:rPr>
        <w:t>.</w:t>
      </w:r>
      <w:proofErr w:type="gramEnd"/>
      <w:r w:rsidRPr="007E066E">
        <w:rPr>
          <w:color w:val="181818"/>
          <w:kern w:val="36"/>
          <w:sz w:val="22"/>
          <w:szCs w:val="22"/>
        </w:rPr>
        <w:t xml:space="preserve"> - тренер-преподаватель по боксу МБУ ДО «ДЮСШ</w:t>
      </w:r>
    </w:p>
    <w:p w14:paraId="616B327B" w14:textId="77777777" w:rsidR="00DF6C06" w:rsidRPr="007E066E" w:rsidRDefault="00DF6C06" w:rsidP="00DF6C06">
      <w:pPr>
        <w:ind w:firstLine="426"/>
        <w:jc w:val="right"/>
        <w:outlineLvl w:val="0"/>
        <w:rPr>
          <w:color w:val="181818"/>
          <w:kern w:val="36"/>
          <w:sz w:val="22"/>
          <w:szCs w:val="22"/>
        </w:rPr>
      </w:pPr>
      <w:r w:rsidRPr="007E066E">
        <w:rPr>
          <w:color w:val="181818"/>
          <w:kern w:val="36"/>
          <w:sz w:val="22"/>
          <w:szCs w:val="22"/>
        </w:rPr>
        <w:t>«ОЛИМП» Конаковского района»</w:t>
      </w:r>
    </w:p>
    <w:p w14:paraId="26464BA7" w14:textId="77777777" w:rsidR="000251DB" w:rsidRDefault="000251DB" w:rsidP="000251DB">
      <w:pPr>
        <w:ind w:firstLine="426"/>
        <w:jc w:val="right"/>
        <w:outlineLvl w:val="0"/>
        <w:rPr>
          <w:color w:val="181818"/>
          <w:kern w:val="36"/>
          <w:sz w:val="28"/>
          <w:szCs w:val="28"/>
        </w:rPr>
      </w:pPr>
    </w:p>
    <w:bookmarkEnd w:id="142"/>
    <w:bookmarkEnd w:id="143"/>
    <w:bookmarkEnd w:id="144"/>
    <w:bookmarkEnd w:id="145"/>
    <w:bookmarkEnd w:id="146"/>
    <w:bookmarkEnd w:id="147"/>
    <w:bookmarkEnd w:id="148"/>
    <w:bookmarkEnd w:id="149"/>
    <w:bookmarkEnd w:id="150"/>
    <w:bookmarkEnd w:id="187"/>
    <w:bookmarkEnd w:id="188"/>
    <w:bookmarkEnd w:id="189"/>
    <w:p w14:paraId="71D11C35" w14:textId="77777777" w:rsidR="000251DB" w:rsidRDefault="000251DB" w:rsidP="000251DB">
      <w:pPr>
        <w:ind w:firstLine="426"/>
        <w:jc w:val="right"/>
        <w:outlineLvl w:val="0"/>
        <w:rPr>
          <w:color w:val="FF0000"/>
          <w:kern w:val="36"/>
          <w:sz w:val="22"/>
          <w:szCs w:val="22"/>
        </w:rPr>
      </w:pPr>
    </w:p>
    <w:p w14:paraId="7E341596" w14:textId="77777777" w:rsidR="000251DB" w:rsidRDefault="000251DB" w:rsidP="000251DB">
      <w:pPr>
        <w:ind w:firstLine="426"/>
        <w:jc w:val="right"/>
        <w:outlineLvl w:val="0"/>
        <w:rPr>
          <w:color w:val="FF0000"/>
          <w:kern w:val="36"/>
          <w:sz w:val="22"/>
          <w:szCs w:val="22"/>
        </w:rPr>
      </w:pPr>
    </w:p>
    <w:p w14:paraId="2F2D10E8" w14:textId="77777777" w:rsidR="000251DB" w:rsidRDefault="000251DB" w:rsidP="000251DB">
      <w:pPr>
        <w:ind w:firstLine="426"/>
        <w:jc w:val="right"/>
        <w:outlineLvl w:val="0"/>
        <w:rPr>
          <w:color w:val="FF0000"/>
          <w:kern w:val="36"/>
          <w:sz w:val="22"/>
          <w:szCs w:val="22"/>
        </w:rPr>
      </w:pPr>
    </w:p>
    <w:p w14:paraId="6EEE6008" w14:textId="77777777" w:rsidR="000251DB" w:rsidRDefault="000251DB" w:rsidP="000251DB">
      <w:pPr>
        <w:ind w:firstLine="426"/>
        <w:jc w:val="right"/>
        <w:outlineLvl w:val="0"/>
        <w:rPr>
          <w:color w:val="FF0000"/>
          <w:kern w:val="36"/>
          <w:sz w:val="22"/>
          <w:szCs w:val="22"/>
        </w:rPr>
      </w:pPr>
    </w:p>
    <w:p w14:paraId="49E7053F" w14:textId="675E56C2" w:rsidR="000251DB" w:rsidRDefault="000251DB" w:rsidP="000251DB">
      <w:pPr>
        <w:ind w:firstLine="426"/>
        <w:jc w:val="right"/>
        <w:outlineLvl w:val="0"/>
        <w:rPr>
          <w:color w:val="FF0000"/>
          <w:kern w:val="36"/>
          <w:sz w:val="22"/>
          <w:szCs w:val="22"/>
        </w:rPr>
      </w:pPr>
    </w:p>
    <w:p w14:paraId="29333BB3" w14:textId="2D861918" w:rsidR="00DF6C06" w:rsidRDefault="00DF6C06" w:rsidP="000251DB">
      <w:pPr>
        <w:ind w:firstLine="426"/>
        <w:jc w:val="right"/>
        <w:outlineLvl w:val="0"/>
        <w:rPr>
          <w:color w:val="FF0000"/>
          <w:kern w:val="36"/>
          <w:sz w:val="22"/>
          <w:szCs w:val="22"/>
        </w:rPr>
      </w:pPr>
    </w:p>
    <w:p w14:paraId="0C7D8A1C" w14:textId="47280639" w:rsidR="00DF6C06" w:rsidRDefault="00DF6C06" w:rsidP="000251DB">
      <w:pPr>
        <w:ind w:firstLine="426"/>
        <w:jc w:val="right"/>
        <w:outlineLvl w:val="0"/>
        <w:rPr>
          <w:color w:val="FF0000"/>
          <w:kern w:val="36"/>
          <w:sz w:val="22"/>
          <w:szCs w:val="22"/>
        </w:rPr>
      </w:pPr>
    </w:p>
    <w:p w14:paraId="65839F6F" w14:textId="77777777" w:rsidR="00DF6C06" w:rsidRDefault="00DF6C06" w:rsidP="000251DB">
      <w:pPr>
        <w:ind w:firstLine="426"/>
        <w:jc w:val="right"/>
        <w:outlineLvl w:val="0"/>
        <w:rPr>
          <w:color w:val="FF0000"/>
          <w:kern w:val="36"/>
          <w:sz w:val="22"/>
          <w:szCs w:val="22"/>
        </w:rPr>
      </w:pPr>
    </w:p>
    <w:p w14:paraId="3EC122EB" w14:textId="77777777" w:rsidR="000251DB" w:rsidRPr="007E066E" w:rsidRDefault="000251DB" w:rsidP="000251DB">
      <w:pPr>
        <w:ind w:firstLine="426"/>
        <w:jc w:val="right"/>
        <w:outlineLvl w:val="0"/>
        <w:rPr>
          <w:color w:val="FF0000"/>
          <w:kern w:val="36"/>
          <w:sz w:val="22"/>
          <w:szCs w:val="22"/>
        </w:rPr>
      </w:pPr>
    </w:p>
    <w:p w14:paraId="126573D4" w14:textId="77777777" w:rsidR="000251DB" w:rsidRPr="00E82DC4" w:rsidRDefault="000251DB" w:rsidP="000251DB">
      <w:pPr>
        <w:ind w:firstLine="426"/>
        <w:jc w:val="center"/>
        <w:outlineLvl w:val="0"/>
        <w:rPr>
          <w:color w:val="181818"/>
          <w:kern w:val="36"/>
        </w:rPr>
      </w:pPr>
      <w:bookmarkStart w:id="201" w:name="_Toc371418947"/>
      <w:bookmarkStart w:id="202" w:name="_Toc371419463"/>
      <w:bookmarkStart w:id="203" w:name="_Toc371419516"/>
      <w:bookmarkStart w:id="204" w:name="_Toc371419621"/>
      <w:bookmarkStart w:id="205" w:name="_Toc424660728"/>
      <w:bookmarkStart w:id="206" w:name="_Toc426031967"/>
      <w:bookmarkStart w:id="207" w:name="_Toc487810976"/>
      <w:bookmarkStart w:id="208" w:name="_Toc34318264"/>
      <w:bookmarkStart w:id="209" w:name="_Toc34319163"/>
      <w:bookmarkStart w:id="210" w:name="_Toc34737588"/>
      <w:bookmarkStart w:id="211" w:name="_Toc34749476"/>
      <w:bookmarkStart w:id="212" w:name="_Toc34749627"/>
      <w:bookmarkStart w:id="213" w:name="_Toc34750964"/>
      <w:bookmarkStart w:id="214" w:name="_Toc34822062"/>
      <w:bookmarkStart w:id="215" w:name="_Toc34996052"/>
      <w:bookmarkStart w:id="216" w:name="_Toc35000124"/>
      <w:bookmarkStart w:id="217" w:name="_Toc35000235"/>
      <w:bookmarkStart w:id="218" w:name="_Toc81408452"/>
      <w:proofErr w:type="spellStart"/>
      <w:r w:rsidRPr="00E82DC4">
        <w:rPr>
          <w:color w:val="181818"/>
          <w:kern w:val="36"/>
        </w:rPr>
        <w:t>г.Конаково</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roofErr w:type="spellEnd"/>
    </w:p>
    <w:p w14:paraId="3C8829B3" w14:textId="428D1444" w:rsidR="000251DB" w:rsidRPr="00EF1A27" w:rsidRDefault="000251DB" w:rsidP="00EF1A27">
      <w:pPr>
        <w:ind w:firstLine="426"/>
        <w:jc w:val="center"/>
        <w:outlineLvl w:val="0"/>
        <w:rPr>
          <w:color w:val="181818"/>
          <w:kern w:val="36"/>
        </w:rPr>
      </w:pPr>
      <w:bookmarkStart w:id="219" w:name="_Toc371418948"/>
      <w:bookmarkStart w:id="220" w:name="_Toc371419464"/>
      <w:bookmarkStart w:id="221" w:name="_Toc371419517"/>
      <w:bookmarkStart w:id="222" w:name="_Toc371419622"/>
      <w:bookmarkStart w:id="223" w:name="_Toc424660729"/>
      <w:bookmarkStart w:id="224" w:name="_Toc426031968"/>
      <w:bookmarkStart w:id="225" w:name="_Toc487810977"/>
      <w:bookmarkStart w:id="226" w:name="_Toc34318265"/>
      <w:bookmarkStart w:id="227" w:name="_Toc34319164"/>
      <w:bookmarkStart w:id="228" w:name="_Toc34737589"/>
      <w:bookmarkStart w:id="229" w:name="_Toc34749477"/>
      <w:bookmarkStart w:id="230" w:name="_Toc34749628"/>
      <w:bookmarkStart w:id="231" w:name="_Toc34750965"/>
      <w:bookmarkStart w:id="232" w:name="_Toc34822063"/>
      <w:bookmarkStart w:id="233" w:name="_Toc34996053"/>
      <w:bookmarkStart w:id="234" w:name="_Toc35000125"/>
      <w:bookmarkStart w:id="235" w:name="_Toc35000236"/>
      <w:bookmarkStart w:id="236" w:name="_Toc81408453"/>
      <w:r w:rsidRPr="00E82DC4">
        <w:rPr>
          <w:color w:val="181818"/>
          <w:kern w:val="36"/>
        </w:rPr>
        <w:t>20</w:t>
      </w:r>
      <w:r w:rsidR="00CC264E">
        <w:rPr>
          <w:color w:val="181818"/>
          <w:kern w:val="36"/>
        </w:rPr>
        <w:t>2</w:t>
      </w:r>
      <w:r w:rsidR="00DF6C06">
        <w:rPr>
          <w:color w:val="181818"/>
          <w:kern w:val="36"/>
        </w:rPr>
        <w:t>2</w:t>
      </w:r>
      <w:r w:rsidRPr="00E82DC4">
        <w:rPr>
          <w:color w:val="181818"/>
          <w:kern w:val="36"/>
        </w:rPr>
        <w:t xml:space="preserve"> год</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F444F37" w14:textId="77777777" w:rsidR="00636331" w:rsidRDefault="000251DB" w:rsidP="00636331">
      <w:pPr>
        <w:ind w:firstLine="426"/>
        <w:jc w:val="center"/>
        <w:rPr>
          <w:rFonts w:asciiTheme="minorHAnsi" w:eastAsiaTheme="minorEastAsia" w:hAnsiTheme="minorHAnsi" w:cstheme="minorBidi"/>
          <w:b/>
          <w:bCs/>
          <w:caps/>
          <w:noProof/>
          <w:sz w:val="22"/>
          <w:szCs w:val="22"/>
        </w:rPr>
      </w:pPr>
      <w:r>
        <w:rPr>
          <w:b/>
          <w:color w:val="000000"/>
          <w:spacing w:val="-6"/>
          <w:sz w:val="28"/>
          <w:szCs w:val="28"/>
        </w:rPr>
        <w:lastRenderedPageBreak/>
        <w:t>СОДЕРЖАНИЕ</w:t>
      </w:r>
      <w:r w:rsidR="0069791C">
        <w:rPr>
          <w:bCs/>
          <w:caps/>
          <w:color w:val="FF0000"/>
          <w:spacing w:val="-6"/>
          <w:sz w:val="28"/>
          <w:szCs w:val="28"/>
        </w:rPr>
        <w:fldChar w:fldCharType="begin"/>
      </w:r>
      <w:r>
        <w:rPr>
          <w:bCs/>
          <w:caps/>
          <w:color w:val="FF0000"/>
          <w:spacing w:val="-6"/>
          <w:sz w:val="28"/>
          <w:szCs w:val="28"/>
        </w:rPr>
        <w:instrText xml:space="preserve"> TOC \o "1-3" \h \z \u </w:instrText>
      </w:r>
      <w:r w:rsidR="0069791C">
        <w:rPr>
          <w:bCs/>
          <w:caps/>
          <w:color w:val="FF0000"/>
          <w:spacing w:val="-6"/>
          <w:sz w:val="28"/>
          <w:szCs w:val="28"/>
        </w:rPr>
        <w:fldChar w:fldCharType="separate"/>
      </w:r>
    </w:p>
    <w:p w14:paraId="7A9FEC3C" w14:textId="144C2051" w:rsidR="00636331" w:rsidRDefault="00000000">
      <w:pPr>
        <w:pStyle w:val="21"/>
        <w:tabs>
          <w:tab w:val="left" w:pos="480"/>
          <w:tab w:val="right" w:leader="dot" w:pos="9345"/>
        </w:tabs>
        <w:rPr>
          <w:rFonts w:eastAsiaTheme="minorEastAsia" w:cstheme="minorBidi"/>
          <w:b w:val="0"/>
          <w:bCs w:val="0"/>
          <w:noProof/>
          <w:sz w:val="22"/>
          <w:szCs w:val="22"/>
        </w:rPr>
      </w:pPr>
      <w:hyperlink w:anchor="_Toc81408454" w:history="1">
        <w:r w:rsidR="00636331" w:rsidRPr="00E13BEB">
          <w:rPr>
            <w:rStyle w:val="a4"/>
            <w:noProof/>
          </w:rPr>
          <w:t>1.</w:t>
        </w:r>
        <w:r w:rsidR="00636331">
          <w:rPr>
            <w:rFonts w:eastAsiaTheme="minorEastAsia" w:cstheme="minorBidi"/>
            <w:b w:val="0"/>
            <w:bCs w:val="0"/>
            <w:noProof/>
            <w:sz w:val="22"/>
            <w:szCs w:val="22"/>
          </w:rPr>
          <w:tab/>
        </w:r>
        <w:r w:rsidR="00636331" w:rsidRPr="00E13BEB">
          <w:rPr>
            <w:rStyle w:val="a4"/>
            <w:noProof/>
          </w:rPr>
          <w:t>ПОЯСНИТЕЛЬНАЯ ЗАПИСКА</w:t>
        </w:r>
        <w:r w:rsidR="00636331">
          <w:rPr>
            <w:noProof/>
            <w:webHidden/>
          </w:rPr>
          <w:tab/>
        </w:r>
        <w:r w:rsidR="0069791C">
          <w:rPr>
            <w:noProof/>
            <w:webHidden/>
          </w:rPr>
          <w:fldChar w:fldCharType="begin"/>
        </w:r>
        <w:r w:rsidR="00636331">
          <w:rPr>
            <w:noProof/>
            <w:webHidden/>
          </w:rPr>
          <w:instrText xml:space="preserve"> PAGEREF _Toc81408454 \h </w:instrText>
        </w:r>
        <w:r w:rsidR="0069791C">
          <w:rPr>
            <w:noProof/>
            <w:webHidden/>
          </w:rPr>
        </w:r>
        <w:r w:rsidR="0069791C">
          <w:rPr>
            <w:noProof/>
            <w:webHidden/>
          </w:rPr>
          <w:fldChar w:fldCharType="separate"/>
        </w:r>
        <w:r w:rsidR="008C625F">
          <w:rPr>
            <w:noProof/>
            <w:webHidden/>
          </w:rPr>
          <w:t>3</w:t>
        </w:r>
        <w:r w:rsidR="0069791C">
          <w:rPr>
            <w:noProof/>
            <w:webHidden/>
          </w:rPr>
          <w:fldChar w:fldCharType="end"/>
        </w:r>
      </w:hyperlink>
    </w:p>
    <w:p w14:paraId="6436B25B" w14:textId="6679A088" w:rsidR="00636331" w:rsidRDefault="00000000">
      <w:pPr>
        <w:pStyle w:val="21"/>
        <w:tabs>
          <w:tab w:val="left" w:pos="480"/>
          <w:tab w:val="right" w:leader="dot" w:pos="9345"/>
        </w:tabs>
        <w:rPr>
          <w:rFonts w:eastAsiaTheme="minorEastAsia" w:cstheme="minorBidi"/>
          <w:b w:val="0"/>
          <w:bCs w:val="0"/>
          <w:noProof/>
          <w:sz w:val="22"/>
          <w:szCs w:val="22"/>
        </w:rPr>
      </w:pPr>
      <w:hyperlink w:anchor="_Toc81408455" w:history="1">
        <w:r w:rsidR="00636331" w:rsidRPr="00E13BEB">
          <w:rPr>
            <w:rStyle w:val="a4"/>
            <w:noProof/>
          </w:rPr>
          <w:t>2.</w:t>
        </w:r>
        <w:r w:rsidR="00636331">
          <w:rPr>
            <w:rFonts w:eastAsiaTheme="minorEastAsia" w:cstheme="minorBidi"/>
            <w:b w:val="0"/>
            <w:bCs w:val="0"/>
            <w:noProof/>
            <w:sz w:val="22"/>
            <w:szCs w:val="22"/>
          </w:rPr>
          <w:tab/>
        </w:r>
        <w:r w:rsidR="00636331" w:rsidRPr="00E13BEB">
          <w:rPr>
            <w:rStyle w:val="a4"/>
            <w:noProof/>
          </w:rPr>
          <w:t>НОРМАТИВНАЯ ЧАСТЬ</w:t>
        </w:r>
        <w:r w:rsidR="00636331">
          <w:rPr>
            <w:noProof/>
            <w:webHidden/>
          </w:rPr>
          <w:tab/>
        </w:r>
        <w:r w:rsidR="0069791C">
          <w:rPr>
            <w:noProof/>
            <w:webHidden/>
          </w:rPr>
          <w:fldChar w:fldCharType="begin"/>
        </w:r>
        <w:r w:rsidR="00636331">
          <w:rPr>
            <w:noProof/>
            <w:webHidden/>
          </w:rPr>
          <w:instrText xml:space="preserve"> PAGEREF _Toc81408455 \h </w:instrText>
        </w:r>
        <w:r w:rsidR="0069791C">
          <w:rPr>
            <w:noProof/>
            <w:webHidden/>
          </w:rPr>
        </w:r>
        <w:r w:rsidR="0069791C">
          <w:rPr>
            <w:noProof/>
            <w:webHidden/>
          </w:rPr>
          <w:fldChar w:fldCharType="separate"/>
        </w:r>
        <w:r w:rsidR="008C625F">
          <w:rPr>
            <w:noProof/>
            <w:webHidden/>
          </w:rPr>
          <w:t>7</w:t>
        </w:r>
        <w:r w:rsidR="0069791C">
          <w:rPr>
            <w:noProof/>
            <w:webHidden/>
          </w:rPr>
          <w:fldChar w:fldCharType="end"/>
        </w:r>
      </w:hyperlink>
    </w:p>
    <w:p w14:paraId="216530F1" w14:textId="0A96D75E" w:rsidR="00636331" w:rsidRDefault="00000000">
      <w:pPr>
        <w:pStyle w:val="31"/>
        <w:tabs>
          <w:tab w:val="left" w:pos="960"/>
          <w:tab w:val="right" w:leader="dot" w:pos="9345"/>
        </w:tabs>
        <w:rPr>
          <w:rFonts w:eastAsiaTheme="minorEastAsia" w:cstheme="minorBidi"/>
          <w:noProof/>
          <w:sz w:val="22"/>
          <w:szCs w:val="22"/>
        </w:rPr>
      </w:pPr>
      <w:hyperlink w:anchor="_Toc81408456" w:history="1">
        <w:r w:rsidR="00636331" w:rsidRPr="00E13BEB">
          <w:rPr>
            <w:rStyle w:val="a4"/>
            <w:noProof/>
          </w:rPr>
          <w:t>2.1.</w:t>
        </w:r>
        <w:r w:rsidR="00636331">
          <w:rPr>
            <w:rFonts w:eastAsiaTheme="minorEastAsia" w:cstheme="minorBidi"/>
            <w:noProof/>
            <w:sz w:val="22"/>
            <w:szCs w:val="22"/>
          </w:rPr>
          <w:tab/>
        </w:r>
        <w:r w:rsidR="00636331" w:rsidRPr="00E13BEB">
          <w:rPr>
            <w:rStyle w:val="a4"/>
            <w:noProof/>
          </w:rPr>
          <w:t>ПРОДОЛЖИТЕЛЬНОСТЬ ЭТАПОВ СПОРТИВНОЙ ПОДГОТОВКИ, ВОЗРАСТ ЛИЦ ДЛЯ ЗАЧИСЛЕНИЯ НА ЭТАПЫ СПОРТИВНОЙ ПОДГОТОВКИ И КОЛИЧЕСТВО ЛИЦ, ПРОХОДЯЩИХ СПОРТИВНУ ПОДГОТОВКУ</w:t>
        </w:r>
        <w:r w:rsidR="00636331">
          <w:rPr>
            <w:noProof/>
            <w:webHidden/>
          </w:rPr>
          <w:tab/>
        </w:r>
        <w:r w:rsidR="0069791C">
          <w:rPr>
            <w:noProof/>
            <w:webHidden/>
          </w:rPr>
          <w:fldChar w:fldCharType="begin"/>
        </w:r>
        <w:r w:rsidR="00636331">
          <w:rPr>
            <w:noProof/>
            <w:webHidden/>
          </w:rPr>
          <w:instrText xml:space="preserve"> PAGEREF _Toc81408456 \h </w:instrText>
        </w:r>
        <w:r w:rsidR="0069791C">
          <w:rPr>
            <w:noProof/>
            <w:webHidden/>
          </w:rPr>
        </w:r>
        <w:r w:rsidR="0069791C">
          <w:rPr>
            <w:noProof/>
            <w:webHidden/>
          </w:rPr>
          <w:fldChar w:fldCharType="separate"/>
        </w:r>
        <w:r w:rsidR="008C625F">
          <w:rPr>
            <w:noProof/>
            <w:webHidden/>
          </w:rPr>
          <w:t>7</w:t>
        </w:r>
        <w:r w:rsidR="0069791C">
          <w:rPr>
            <w:noProof/>
            <w:webHidden/>
          </w:rPr>
          <w:fldChar w:fldCharType="end"/>
        </w:r>
      </w:hyperlink>
    </w:p>
    <w:p w14:paraId="421345E6" w14:textId="01DA3714" w:rsidR="00636331" w:rsidRDefault="00000000">
      <w:pPr>
        <w:pStyle w:val="31"/>
        <w:tabs>
          <w:tab w:val="left" w:pos="960"/>
          <w:tab w:val="right" w:leader="dot" w:pos="9345"/>
        </w:tabs>
        <w:rPr>
          <w:rFonts w:eastAsiaTheme="minorEastAsia" w:cstheme="minorBidi"/>
          <w:noProof/>
          <w:sz w:val="22"/>
          <w:szCs w:val="22"/>
        </w:rPr>
      </w:pPr>
      <w:hyperlink w:anchor="_Toc81408457" w:history="1">
        <w:r w:rsidR="00636331" w:rsidRPr="00E13BEB">
          <w:rPr>
            <w:rStyle w:val="a4"/>
            <w:noProof/>
          </w:rPr>
          <w:t>2.2.</w:t>
        </w:r>
        <w:r w:rsidR="00636331">
          <w:rPr>
            <w:rFonts w:eastAsiaTheme="minorEastAsia" w:cstheme="minorBidi"/>
            <w:noProof/>
            <w:sz w:val="22"/>
            <w:szCs w:val="22"/>
          </w:rPr>
          <w:tab/>
        </w:r>
        <w:r w:rsidR="00636331" w:rsidRPr="00E13BEB">
          <w:rPr>
            <w:rStyle w:val="a4"/>
            <w:noProof/>
          </w:rPr>
          <w:t>СООТНОШЕНИЕ ОБЪЕМОВ ТРЕНИРОВОЧНОГО ПРОЦЕССА ПО ВИДАМ СПОРТИВНОЙ ПОДГОТОВКИ НА ЭТАПАХ СПОРТИВНОЙ ПОДГОТОВКИ</w:t>
        </w:r>
        <w:r w:rsidR="00636331">
          <w:rPr>
            <w:noProof/>
            <w:webHidden/>
          </w:rPr>
          <w:tab/>
        </w:r>
        <w:r w:rsidR="0069791C">
          <w:rPr>
            <w:noProof/>
            <w:webHidden/>
          </w:rPr>
          <w:fldChar w:fldCharType="begin"/>
        </w:r>
        <w:r w:rsidR="00636331">
          <w:rPr>
            <w:noProof/>
            <w:webHidden/>
          </w:rPr>
          <w:instrText xml:space="preserve"> PAGEREF _Toc81408457 \h </w:instrText>
        </w:r>
        <w:r w:rsidR="0069791C">
          <w:rPr>
            <w:noProof/>
            <w:webHidden/>
          </w:rPr>
        </w:r>
        <w:r w:rsidR="0069791C">
          <w:rPr>
            <w:noProof/>
            <w:webHidden/>
          </w:rPr>
          <w:fldChar w:fldCharType="separate"/>
        </w:r>
        <w:r w:rsidR="008C625F">
          <w:rPr>
            <w:noProof/>
            <w:webHidden/>
          </w:rPr>
          <w:t>7</w:t>
        </w:r>
        <w:r w:rsidR="0069791C">
          <w:rPr>
            <w:noProof/>
            <w:webHidden/>
          </w:rPr>
          <w:fldChar w:fldCharType="end"/>
        </w:r>
      </w:hyperlink>
    </w:p>
    <w:p w14:paraId="786D52CE" w14:textId="5E164E3A" w:rsidR="00636331" w:rsidRDefault="00000000">
      <w:pPr>
        <w:pStyle w:val="31"/>
        <w:tabs>
          <w:tab w:val="left" w:pos="960"/>
          <w:tab w:val="right" w:leader="dot" w:pos="9345"/>
        </w:tabs>
        <w:rPr>
          <w:rFonts w:eastAsiaTheme="minorEastAsia" w:cstheme="minorBidi"/>
          <w:noProof/>
          <w:sz w:val="22"/>
          <w:szCs w:val="22"/>
        </w:rPr>
      </w:pPr>
      <w:hyperlink w:anchor="_Toc81408458" w:history="1">
        <w:r w:rsidR="00636331" w:rsidRPr="00E13BEB">
          <w:rPr>
            <w:rStyle w:val="a4"/>
            <w:noProof/>
          </w:rPr>
          <w:t>2.3.</w:t>
        </w:r>
        <w:r w:rsidR="00636331">
          <w:rPr>
            <w:rFonts w:eastAsiaTheme="minorEastAsia" w:cstheme="minorBidi"/>
            <w:noProof/>
            <w:sz w:val="22"/>
            <w:szCs w:val="22"/>
          </w:rPr>
          <w:tab/>
        </w:r>
        <w:r w:rsidR="00636331" w:rsidRPr="00E13BEB">
          <w:rPr>
            <w:rStyle w:val="a4"/>
            <w:noProof/>
          </w:rPr>
          <w:t>ПОКАЗАТЕЛИ И ОБЪЕМЫ СОРЕВНОВАТЕЛЬНОЙ ДЕЯТЕЛЬНОСТИ</w:t>
        </w:r>
        <w:r w:rsidR="00636331">
          <w:rPr>
            <w:noProof/>
            <w:webHidden/>
          </w:rPr>
          <w:tab/>
        </w:r>
        <w:r w:rsidR="0069791C">
          <w:rPr>
            <w:noProof/>
            <w:webHidden/>
          </w:rPr>
          <w:fldChar w:fldCharType="begin"/>
        </w:r>
        <w:r w:rsidR="00636331">
          <w:rPr>
            <w:noProof/>
            <w:webHidden/>
          </w:rPr>
          <w:instrText xml:space="preserve"> PAGEREF _Toc81408458 \h </w:instrText>
        </w:r>
        <w:r w:rsidR="0069791C">
          <w:rPr>
            <w:noProof/>
            <w:webHidden/>
          </w:rPr>
        </w:r>
        <w:r w:rsidR="0069791C">
          <w:rPr>
            <w:noProof/>
            <w:webHidden/>
          </w:rPr>
          <w:fldChar w:fldCharType="separate"/>
        </w:r>
        <w:r w:rsidR="008C625F">
          <w:rPr>
            <w:noProof/>
            <w:webHidden/>
          </w:rPr>
          <w:t>8</w:t>
        </w:r>
        <w:r w:rsidR="0069791C">
          <w:rPr>
            <w:noProof/>
            <w:webHidden/>
          </w:rPr>
          <w:fldChar w:fldCharType="end"/>
        </w:r>
      </w:hyperlink>
    </w:p>
    <w:p w14:paraId="150EA944" w14:textId="31F08A45" w:rsidR="00636331" w:rsidRDefault="00000000">
      <w:pPr>
        <w:pStyle w:val="31"/>
        <w:tabs>
          <w:tab w:val="left" w:pos="960"/>
          <w:tab w:val="right" w:leader="dot" w:pos="9345"/>
        </w:tabs>
        <w:rPr>
          <w:rFonts w:eastAsiaTheme="minorEastAsia" w:cstheme="minorBidi"/>
          <w:noProof/>
          <w:sz w:val="22"/>
          <w:szCs w:val="22"/>
        </w:rPr>
      </w:pPr>
      <w:hyperlink w:anchor="_Toc81408459" w:history="1">
        <w:r w:rsidR="00636331" w:rsidRPr="00E13BEB">
          <w:rPr>
            <w:rStyle w:val="a4"/>
            <w:noProof/>
          </w:rPr>
          <w:t>2.4.</w:t>
        </w:r>
        <w:r w:rsidR="00636331">
          <w:rPr>
            <w:rFonts w:eastAsiaTheme="minorEastAsia" w:cstheme="minorBidi"/>
            <w:noProof/>
            <w:sz w:val="22"/>
            <w:szCs w:val="22"/>
          </w:rPr>
          <w:tab/>
        </w:r>
        <w:r w:rsidR="00636331" w:rsidRPr="00E13BEB">
          <w:rPr>
            <w:rStyle w:val="a4"/>
            <w:noProof/>
          </w:rPr>
          <w:t>РЕЖИМЫ ТРЕНИРОВОЧНОЙ РАБОТЫ</w:t>
        </w:r>
        <w:r w:rsidR="00636331">
          <w:rPr>
            <w:noProof/>
            <w:webHidden/>
          </w:rPr>
          <w:tab/>
        </w:r>
        <w:r w:rsidR="0069791C">
          <w:rPr>
            <w:noProof/>
            <w:webHidden/>
          </w:rPr>
          <w:fldChar w:fldCharType="begin"/>
        </w:r>
        <w:r w:rsidR="00636331">
          <w:rPr>
            <w:noProof/>
            <w:webHidden/>
          </w:rPr>
          <w:instrText xml:space="preserve"> PAGEREF _Toc81408459 \h </w:instrText>
        </w:r>
        <w:r w:rsidR="0069791C">
          <w:rPr>
            <w:noProof/>
            <w:webHidden/>
          </w:rPr>
        </w:r>
        <w:r w:rsidR="0069791C">
          <w:rPr>
            <w:noProof/>
            <w:webHidden/>
          </w:rPr>
          <w:fldChar w:fldCharType="separate"/>
        </w:r>
        <w:r w:rsidR="008C625F">
          <w:rPr>
            <w:noProof/>
            <w:webHidden/>
          </w:rPr>
          <w:t>9</w:t>
        </w:r>
        <w:r w:rsidR="0069791C">
          <w:rPr>
            <w:noProof/>
            <w:webHidden/>
          </w:rPr>
          <w:fldChar w:fldCharType="end"/>
        </w:r>
      </w:hyperlink>
    </w:p>
    <w:p w14:paraId="6E805610" w14:textId="221EE6A0" w:rsidR="00636331" w:rsidRDefault="00000000">
      <w:pPr>
        <w:pStyle w:val="31"/>
        <w:tabs>
          <w:tab w:val="left" w:pos="960"/>
          <w:tab w:val="right" w:leader="dot" w:pos="9345"/>
        </w:tabs>
        <w:rPr>
          <w:rFonts w:eastAsiaTheme="minorEastAsia" w:cstheme="minorBidi"/>
          <w:noProof/>
          <w:sz w:val="22"/>
          <w:szCs w:val="22"/>
        </w:rPr>
      </w:pPr>
      <w:hyperlink w:anchor="_Toc81408464" w:history="1">
        <w:r w:rsidR="00636331" w:rsidRPr="00E13BEB">
          <w:rPr>
            <w:rStyle w:val="a4"/>
            <w:noProof/>
          </w:rPr>
          <w:t>2.5.</w:t>
        </w:r>
        <w:r w:rsidR="00636331">
          <w:rPr>
            <w:rFonts w:eastAsiaTheme="minorEastAsia" w:cstheme="minorBidi"/>
            <w:noProof/>
            <w:sz w:val="22"/>
            <w:szCs w:val="22"/>
          </w:rPr>
          <w:tab/>
        </w:r>
        <w:r w:rsidR="00636331" w:rsidRPr="00E13BEB">
          <w:rPr>
            <w:rStyle w:val="a4"/>
            <w:noProof/>
          </w:rPr>
          <w:t>МЕДИЦИНСКИЕ, ВОЗРАСТНЫЕ И ПСИХОФИЗИЧЕСКИЕ ТРЕБОВАНИЯ К ЛИЦАМ, ПРОХОДЯЩИМ СПОРТИВНУЮ ПОДГОТОВКУ</w:t>
        </w:r>
        <w:r w:rsidR="00636331">
          <w:rPr>
            <w:noProof/>
            <w:webHidden/>
          </w:rPr>
          <w:tab/>
        </w:r>
        <w:r w:rsidR="0069791C">
          <w:rPr>
            <w:noProof/>
            <w:webHidden/>
          </w:rPr>
          <w:fldChar w:fldCharType="begin"/>
        </w:r>
        <w:r w:rsidR="00636331">
          <w:rPr>
            <w:noProof/>
            <w:webHidden/>
          </w:rPr>
          <w:instrText xml:space="preserve"> PAGEREF _Toc81408464 \h </w:instrText>
        </w:r>
        <w:r w:rsidR="0069791C">
          <w:rPr>
            <w:noProof/>
            <w:webHidden/>
          </w:rPr>
        </w:r>
        <w:r w:rsidR="0069791C">
          <w:rPr>
            <w:noProof/>
            <w:webHidden/>
          </w:rPr>
          <w:fldChar w:fldCharType="separate"/>
        </w:r>
        <w:r w:rsidR="008C625F">
          <w:rPr>
            <w:noProof/>
            <w:webHidden/>
          </w:rPr>
          <w:t>12</w:t>
        </w:r>
        <w:r w:rsidR="0069791C">
          <w:rPr>
            <w:noProof/>
            <w:webHidden/>
          </w:rPr>
          <w:fldChar w:fldCharType="end"/>
        </w:r>
      </w:hyperlink>
    </w:p>
    <w:p w14:paraId="4C72A523" w14:textId="1DD64D61" w:rsidR="00636331" w:rsidRDefault="00000000">
      <w:pPr>
        <w:pStyle w:val="31"/>
        <w:tabs>
          <w:tab w:val="left" w:pos="960"/>
          <w:tab w:val="right" w:leader="dot" w:pos="9345"/>
        </w:tabs>
        <w:rPr>
          <w:rFonts w:eastAsiaTheme="minorEastAsia" w:cstheme="minorBidi"/>
          <w:noProof/>
          <w:sz w:val="22"/>
          <w:szCs w:val="22"/>
        </w:rPr>
      </w:pPr>
      <w:hyperlink w:anchor="_Toc81408465" w:history="1">
        <w:r w:rsidR="00636331" w:rsidRPr="00E13BEB">
          <w:rPr>
            <w:rStyle w:val="a4"/>
            <w:noProof/>
          </w:rPr>
          <w:t>2.6.</w:t>
        </w:r>
        <w:r w:rsidR="00636331">
          <w:rPr>
            <w:rFonts w:eastAsiaTheme="minorEastAsia" w:cstheme="minorBidi"/>
            <w:noProof/>
            <w:sz w:val="22"/>
            <w:szCs w:val="22"/>
          </w:rPr>
          <w:tab/>
        </w:r>
        <w:r w:rsidR="00636331" w:rsidRPr="00E13BEB">
          <w:rPr>
            <w:rStyle w:val="a4"/>
            <w:noProof/>
          </w:rPr>
          <w:t>ПРЕДЕЛЬНЫЕ ТРЕНИРОВОЧНЫЕ НАГРУЗКИ</w:t>
        </w:r>
        <w:r w:rsidR="00636331">
          <w:rPr>
            <w:noProof/>
            <w:webHidden/>
          </w:rPr>
          <w:tab/>
        </w:r>
        <w:r w:rsidR="0069791C">
          <w:rPr>
            <w:noProof/>
            <w:webHidden/>
          </w:rPr>
          <w:fldChar w:fldCharType="begin"/>
        </w:r>
        <w:r w:rsidR="00636331">
          <w:rPr>
            <w:noProof/>
            <w:webHidden/>
          </w:rPr>
          <w:instrText xml:space="preserve"> PAGEREF _Toc81408465 \h </w:instrText>
        </w:r>
        <w:r w:rsidR="0069791C">
          <w:rPr>
            <w:noProof/>
            <w:webHidden/>
          </w:rPr>
        </w:r>
        <w:r w:rsidR="0069791C">
          <w:rPr>
            <w:noProof/>
            <w:webHidden/>
          </w:rPr>
          <w:fldChar w:fldCharType="separate"/>
        </w:r>
        <w:r w:rsidR="008C625F">
          <w:rPr>
            <w:noProof/>
            <w:webHidden/>
          </w:rPr>
          <w:t>14</w:t>
        </w:r>
        <w:r w:rsidR="0069791C">
          <w:rPr>
            <w:noProof/>
            <w:webHidden/>
          </w:rPr>
          <w:fldChar w:fldCharType="end"/>
        </w:r>
      </w:hyperlink>
    </w:p>
    <w:p w14:paraId="65361D55" w14:textId="15E840F7" w:rsidR="00636331" w:rsidRDefault="00000000">
      <w:pPr>
        <w:pStyle w:val="31"/>
        <w:tabs>
          <w:tab w:val="left" w:pos="960"/>
          <w:tab w:val="right" w:leader="dot" w:pos="9345"/>
        </w:tabs>
        <w:rPr>
          <w:rFonts w:eastAsiaTheme="minorEastAsia" w:cstheme="minorBidi"/>
          <w:noProof/>
          <w:sz w:val="22"/>
          <w:szCs w:val="22"/>
        </w:rPr>
      </w:pPr>
      <w:hyperlink w:anchor="_Toc81408466" w:history="1">
        <w:r w:rsidR="00636331" w:rsidRPr="00E13BEB">
          <w:rPr>
            <w:rStyle w:val="a4"/>
            <w:noProof/>
          </w:rPr>
          <w:t>2.7.</w:t>
        </w:r>
        <w:r w:rsidR="00636331">
          <w:rPr>
            <w:rFonts w:eastAsiaTheme="minorEastAsia" w:cstheme="minorBidi"/>
            <w:noProof/>
            <w:sz w:val="22"/>
            <w:szCs w:val="22"/>
          </w:rPr>
          <w:tab/>
        </w:r>
        <w:r w:rsidR="00636331" w:rsidRPr="00E13BEB">
          <w:rPr>
            <w:rStyle w:val="a4"/>
            <w:noProof/>
          </w:rPr>
          <w:t>ОБЪЕМ ИНДИВИДУАЛЬНОЙ СПОРТИВНОЙ ПОДГОТОВКИ</w:t>
        </w:r>
        <w:r w:rsidR="00636331">
          <w:rPr>
            <w:noProof/>
            <w:webHidden/>
          </w:rPr>
          <w:tab/>
        </w:r>
        <w:r w:rsidR="0069791C">
          <w:rPr>
            <w:noProof/>
            <w:webHidden/>
          </w:rPr>
          <w:fldChar w:fldCharType="begin"/>
        </w:r>
        <w:r w:rsidR="00636331">
          <w:rPr>
            <w:noProof/>
            <w:webHidden/>
          </w:rPr>
          <w:instrText xml:space="preserve"> PAGEREF _Toc81408466 \h </w:instrText>
        </w:r>
        <w:r w:rsidR="0069791C">
          <w:rPr>
            <w:noProof/>
            <w:webHidden/>
          </w:rPr>
        </w:r>
        <w:r w:rsidR="0069791C">
          <w:rPr>
            <w:noProof/>
            <w:webHidden/>
          </w:rPr>
          <w:fldChar w:fldCharType="separate"/>
        </w:r>
        <w:r w:rsidR="008C625F">
          <w:rPr>
            <w:noProof/>
            <w:webHidden/>
          </w:rPr>
          <w:t>15</w:t>
        </w:r>
        <w:r w:rsidR="0069791C">
          <w:rPr>
            <w:noProof/>
            <w:webHidden/>
          </w:rPr>
          <w:fldChar w:fldCharType="end"/>
        </w:r>
      </w:hyperlink>
    </w:p>
    <w:p w14:paraId="68103C1D" w14:textId="4ABCDD56" w:rsidR="00636331" w:rsidRDefault="00000000">
      <w:pPr>
        <w:pStyle w:val="31"/>
        <w:tabs>
          <w:tab w:val="left" w:pos="960"/>
          <w:tab w:val="right" w:leader="dot" w:pos="9345"/>
        </w:tabs>
        <w:rPr>
          <w:rFonts w:eastAsiaTheme="minorEastAsia" w:cstheme="minorBidi"/>
          <w:noProof/>
          <w:sz w:val="22"/>
          <w:szCs w:val="22"/>
        </w:rPr>
      </w:pPr>
      <w:hyperlink w:anchor="_Toc81408467" w:history="1">
        <w:r w:rsidR="00636331" w:rsidRPr="00E13BEB">
          <w:rPr>
            <w:rStyle w:val="a4"/>
            <w:noProof/>
          </w:rPr>
          <w:t>2.8.</w:t>
        </w:r>
        <w:r w:rsidR="00636331">
          <w:rPr>
            <w:rFonts w:eastAsiaTheme="minorEastAsia" w:cstheme="minorBidi"/>
            <w:noProof/>
            <w:sz w:val="22"/>
            <w:szCs w:val="22"/>
          </w:rPr>
          <w:tab/>
        </w:r>
        <w:r w:rsidR="00636331" w:rsidRPr="00E13BEB">
          <w:rPr>
            <w:rStyle w:val="a4"/>
            <w:noProof/>
          </w:rPr>
          <w:t>СТРУКТУРА ГОДИЧНОГО ЦИКЛА</w:t>
        </w:r>
        <w:r w:rsidR="00636331">
          <w:rPr>
            <w:noProof/>
            <w:webHidden/>
          </w:rPr>
          <w:tab/>
        </w:r>
        <w:r w:rsidR="0069791C">
          <w:rPr>
            <w:noProof/>
            <w:webHidden/>
          </w:rPr>
          <w:fldChar w:fldCharType="begin"/>
        </w:r>
        <w:r w:rsidR="00636331">
          <w:rPr>
            <w:noProof/>
            <w:webHidden/>
          </w:rPr>
          <w:instrText xml:space="preserve"> PAGEREF _Toc81408467 \h </w:instrText>
        </w:r>
        <w:r w:rsidR="0069791C">
          <w:rPr>
            <w:noProof/>
            <w:webHidden/>
          </w:rPr>
        </w:r>
        <w:r w:rsidR="0069791C">
          <w:rPr>
            <w:noProof/>
            <w:webHidden/>
          </w:rPr>
          <w:fldChar w:fldCharType="separate"/>
        </w:r>
        <w:r w:rsidR="008C625F">
          <w:rPr>
            <w:noProof/>
            <w:webHidden/>
          </w:rPr>
          <w:t>15</w:t>
        </w:r>
        <w:r w:rsidR="0069791C">
          <w:rPr>
            <w:noProof/>
            <w:webHidden/>
          </w:rPr>
          <w:fldChar w:fldCharType="end"/>
        </w:r>
      </w:hyperlink>
    </w:p>
    <w:p w14:paraId="51DF1680" w14:textId="45716ABC" w:rsidR="00636331" w:rsidRDefault="00000000">
      <w:pPr>
        <w:pStyle w:val="31"/>
        <w:tabs>
          <w:tab w:val="left" w:pos="960"/>
          <w:tab w:val="right" w:leader="dot" w:pos="9345"/>
        </w:tabs>
        <w:rPr>
          <w:rFonts w:eastAsiaTheme="minorEastAsia" w:cstheme="minorBidi"/>
          <w:noProof/>
          <w:sz w:val="22"/>
          <w:szCs w:val="22"/>
        </w:rPr>
      </w:pPr>
      <w:hyperlink w:anchor="_Toc81408468" w:history="1">
        <w:r w:rsidR="00636331" w:rsidRPr="00E13BEB">
          <w:rPr>
            <w:rStyle w:val="a4"/>
            <w:noProof/>
          </w:rPr>
          <w:t>2.9.</w:t>
        </w:r>
        <w:r w:rsidR="00636331">
          <w:rPr>
            <w:rFonts w:eastAsiaTheme="minorEastAsia" w:cstheme="minorBidi"/>
            <w:noProof/>
            <w:sz w:val="22"/>
            <w:szCs w:val="22"/>
          </w:rPr>
          <w:tab/>
        </w:r>
        <w:r w:rsidR="00636331" w:rsidRPr="00E13BEB">
          <w:rPr>
            <w:rStyle w:val="a4"/>
            <w:noProof/>
          </w:rPr>
          <w:t>ВОССТАНОВИТЕЛЬНЫЕ МЕРОПРИЯТИЯ</w:t>
        </w:r>
        <w:r w:rsidR="00636331">
          <w:rPr>
            <w:noProof/>
            <w:webHidden/>
          </w:rPr>
          <w:tab/>
        </w:r>
        <w:r w:rsidR="0069791C">
          <w:rPr>
            <w:noProof/>
            <w:webHidden/>
          </w:rPr>
          <w:fldChar w:fldCharType="begin"/>
        </w:r>
        <w:r w:rsidR="00636331">
          <w:rPr>
            <w:noProof/>
            <w:webHidden/>
          </w:rPr>
          <w:instrText xml:space="preserve"> PAGEREF _Toc81408468 \h </w:instrText>
        </w:r>
        <w:r w:rsidR="0069791C">
          <w:rPr>
            <w:noProof/>
            <w:webHidden/>
          </w:rPr>
        </w:r>
        <w:r w:rsidR="0069791C">
          <w:rPr>
            <w:noProof/>
            <w:webHidden/>
          </w:rPr>
          <w:fldChar w:fldCharType="separate"/>
        </w:r>
        <w:r w:rsidR="008C625F">
          <w:rPr>
            <w:noProof/>
            <w:webHidden/>
          </w:rPr>
          <w:t>18</w:t>
        </w:r>
        <w:r w:rsidR="0069791C">
          <w:rPr>
            <w:noProof/>
            <w:webHidden/>
          </w:rPr>
          <w:fldChar w:fldCharType="end"/>
        </w:r>
      </w:hyperlink>
    </w:p>
    <w:p w14:paraId="766F10E7" w14:textId="644B997E" w:rsidR="00636331" w:rsidRDefault="00000000">
      <w:pPr>
        <w:pStyle w:val="31"/>
        <w:tabs>
          <w:tab w:val="left" w:pos="960"/>
          <w:tab w:val="right" w:leader="dot" w:pos="9345"/>
        </w:tabs>
        <w:rPr>
          <w:rFonts w:eastAsiaTheme="minorEastAsia" w:cstheme="minorBidi"/>
          <w:noProof/>
          <w:sz w:val="22"/>
          <w:szCs w:val="22"/>
        </w:rPr>
      </w:pPr>
      <w:hyperlink w:anchor="_Toc81408469" w:history="1">
        <w:r w:rsidR="00636331" w:rsidRPr="00E13BEB">
          <w:rPr>
            <w:rStyle w:val="a4"/>
            <w:noProof/>
          </w:rPr>
          <w:t>2.10.</w:t>
        </w:r>
        <w:r w:rsidR="00636331">
          <w:rPr>
            <w:rFonts w:eastAsiaTheme="minorEastAsia" w:cstheme="minorBidi"/>
            <w:noProof/>
            <w:sz w:val="22"/>
            <w:szCs w:val="22"/>
          </w:rPr>
          <w:tab/>
        </w:r>
        <w:r w:rsidR="00636331" w:rsidRPr="00E13BEB">
          <w:rPr>
            <w:rStyle w:val="a4"/>
            <w:noProof/>
          </w:rPr>
          <w:t>АНТИДОПИНГОВЫЕ МЕРОПРИТИЯ</w:t>
        </w:r>
        <w:r w:rsidR="00636331">
          <w:rPr>
            <w:noProof/>
            <w:webHidden/>
          </w:rPr>
          <w:tab/>
        </w:r>
        <w:r w:rsidR="0069791C">
          <w:rPr>
            <w:noProof/>
            <w:webHidden/>
          </w:rPr>
          <w:fldChar w:fldCharType="begin"/>
        </w:r>
        <w:r w:rsidR="00636331">
          <w:rPr>
            <w:noProof/>
            <w:webHidden/>
          </w:rPr>
          <w:instrText xml:space="preserve"> PAGEREF _Toc81408469 \h </w:instrText>
        </w:r>
        <w:r w:rsidR="0069791C">
          <w:rPr>
            <w:noProof/>
            <w:webHidden/>
          </w:rPr>
        </w:r>
        <w:r w:rsidR="0069791C">
          <w:rPr>
            <w:noProof/>
            <w:webHidden/>
          </w:rPr>
          <w:fldChar w:fldCharType="separate"/>
        </w:r>
        <w:r w:rsidR="008C625F">
          <w:rPr>
            <w:noProof/>
            <w:webHidden/>
          </w:rPr>
          <w:t>19</w:t>
        </w:r>
        <w:r w:rsidR="0069791C">
          <w:rPr>
            <w:noProof/>
            <w:webHidden/>
          </w:rPr>
          <w:fldChar w:fldCharType="end"/>
        </w:r>
      </w:hyperlink>
    </w:p>
    <w:p w14:paraId="1DE8570B" w14:textId="648C0860" w:rsidR="00636331" w:rsidRDefault="00000000">
      <w:pPr>
        <w:pStyle w:val="31"/>
        <w:tabs>
          <w:tab w:val="left" w:pos="960"/>
          <w:tab w:val="right" w:leader="dot" w:pos="9345"/>
        </w:tabs>
        <w:rPr>
          <w:rFonts w:eastAsiaTheme="minorEastAsia" w:cstheme="minorBidi"/>
          <w:noProof/>
          <w:sz w:val="22"/>
          <w:szCs w:val="22"/>
        </w:rPr>
      </w:pPr>
      <w:hyperlink w:anchor="_Toc81408470" w:history="1">
        <w:r w:rsidR="00636331" w:rsidRPr="00E13BEB">
          <w:rPr>
            <w:rStyle w:val="a4"/>
            <w:noProof/>
          </w:rPr>
          <w:t>2.11.</w:t>
        </w:r>
        <w:r w:rsidR="00636331">
          <w:rPr>
            <w:rFonts w:eastAsiaTheme="minorEastAsia" w:cstheme="minorBidi"/>
            <w:noProof/>
            <w:sz w:val="22"/>
            <w:szCs w:val="22"/>
          </w:rPr>
          <w:tab/>
        </w:r>
        <w:r w:rsidR="00636331" w:rsidRPr="00E13BEB">
          <w:rPr>
            <w:rStyle w:val="a4"/>
            <w:noProof/>
          </w:rPr>
          <w:t>ИНСТРУКТОРСКАЯ И СУДЕЙСКАЯ ПОДГОТОВКА</w:t>
        </w:r>
        <w:r w:rsidR="00636331">
          <w:rPr>
            <w:noProof/>
            <w:webHidden/>
          </w:rPr>
          <w:tab/>
        </w:r>
        <w:r w:rsidR="0069791C">
          <w:rPr>
            <w:noProof/>
            <w:webHidden/>
          </w:rPr>
          <w:fldChar w:fldCharType="begin"/>
        </w:r>
        <w:r w:rsidR="00636331">
          <w:rPr>
            <w:noProof/>
            <w:webHidden/>
          </w:rPr>
          <w:instrText xml:space="preserve"> PAGEREF _Toc81408470 \h </w:instrText>
        </w:r>
        <w:r w:rsidR="0069791C">
          <w:rPr>
            <w:noProof/>
            <w:webHidden/>
          </w:rPr>
        </w:r>
        <w:r w:rsidR="0069791C">
          <w:rPr>
            <w:noProof/>
            <w:webHidden/>
          </w:rPr>
          <w:fldChar w:fldCharType="separate"/>
        </w:r>
        <w:r w:rsidR="008C625F">
          <w:rPr>
            <w:noProof/>
            <w:webHidden/>
          </w:rPr>
          <w:t>20</w:t>
        </w:r>
        <w:r w:rsidR="0069791C">
          <w:rPr>
            <w:noProof/>
            <w:webHidden/>
          </w:rPr>
          <w:fldChar w:fldCharType="end"/>
        </w:r>
      </w:hyperlink>
    </w:p>
    <w:p w14:paraId="756014D7" w14:textId="4B92C95C" w:rsidR="00636331" w:rsidRDefault="00000000">
      <w:pPr>
        <w:pStyle w:val="21"/>
        <w:tabs>
          <w:tab w:val="left" w:pos="480"/>
          <w:tab w:val="right" w:leader="dot" w:pos="9345"/>
        </w:tabs>
        <w:rPr>
          <w:rFonts w:eastAsiaTheme="minorEastAsia" w:cstheme="minorBidi"/>
          <w:b w:val="0"/>
          <w:bCs w:val="0"/>
          <w:noProof/>
          <w:sz w:val="22"/>
          <w:szCs w:val="22"/>
        </w:rPr>
      </w:pPr>
      <w:hyperlink w:anchor="_Toc81408471" w:history="1">
        <w:r w:rsidR="00636331" w:rsidRPr="00E13BEB">
          <w:rPr>
            <w:rStyle w:val="a4"/>
            <w:noProof/>
          </w:rPr>
          <w:t>3.</w:t>
        </w:r>
        <w:r w:rsidR="00636331">
          <w:rPr>
            <w:rFonts w:eastAsiaTheme="minorEastAsia" w:cstheme="minorBidi"/>
            <w:b w:val="0"/>
            <w:bCs w:val="0"/>
            <w:noProof/>
            <w:sz w:val="22"/>
            <w:szCs w:val="22"/>
          </w:rPr>
          <w:tab/>
        </w:r>
        <w:r w:rsidR="00636331" w:rsidRPr="00E13BEB">
          <w:rPr>
            <w:rStyle w:val="a4"/>
            <w:noProof/>
          </w:rPr>
          <w:t>МЕТОДИЧЕСКАЯ ЧАСТЬ</w:t>
        </w:r>
        <w:r w:rsidR="00636331">
          <w:rPr>
            <w:noProof/>
            <w:webHidden/>
          </w:rPr>
          <w:tab/>
        </w:r>
        <w:r w:rsidR="0069791C">
          <w:rPr>
            <w:noProof/>
            <w:webHidden/>
          </w:rPr>
          <w:fldChar w:fldCharType="begin"/>
        </w:r>
        <w:r w:rsidR="00636331">
          <w:rPr>
            <w:noProof/>
            <w:webHidden/>
          </w:rPr>
          <w:instrText xml:space="preserve"> PAGEREF _Toc81408471 \h </w:instrText>
        </w:r>
        <w:r w:rsidR="0069791C">
          <w:rPr>
            <w:noProof/>
            <w:webHidden/>
          </w:rPr>
        </w:r>
        <w:r w:rsidR="0069791C">
          <w:rPr>
            <w:noProof/>
            <w:webHidden/>
          </w:rPr>
          <w:fldChar w:fldCharType="separate"/>
        </w:r>
        <w:r w:rsidR="008C625F">
          <w:rPr>
            <w:noProof/>
            <w:webHidden/>
          </w:rPr>
          <w:t>22</w:t>
        </w:r>
        <w:r w:rsidR="0069791C">
          <w:rPr>
            <w:noProof/>
            <w:webHidden/>
          </w:rPr>
          <w:fldChar w:fldCharType="end"/>
        </w:r>
      </w:hyperlink>
    </w:p>
    <w:p w14:paraId="020C5FC4" w14:textId="11CEF8B5" w:rsidR="00636331" w:rsidRDefault="00000000">
      <w:pPr>
        <w:pStyle w:val="31"/>
        <w:tabs>
          <w:tab w:val="left" w:pos="960"/>
          <w:tab w:val="right" w:leader="dot" w:pos="9345"/>
        </w:tabs>
        <w:rPr>
          <w:rFonts w:eastAsiaTheme="minorEastAsia" w:cstheme="minorBidi"/>
          <w:noProof/>
          <w:sz w:val="22"/>
          <w:szCs w:val="22"/>
        </w:rPr>
      </w:pPr>
      <w:hyperlink w:anchor="_Toc81408472" w:history="1">
        <w:r w:rsidR="00636331" w:rsidRPr="00E13BEB">
          <w:rPr>
            <w:rStyle w:val="a4"/>
            <w:noProof/>
          </w:rPr>
          <w:t>3.1.</w:t>
        </w:r>
        <w:r w:rsidR="00636331">
          <w:rPr>
            <w:rFonts w:eastAsiaTheme="minorEastAsia" w:cstheme="minorBidi"/>
            <w:noProof/>
            <w:sz w:val="22"/>
            <w:szCs w:val="22"/>
          </w:rPr>
          <w:tab/>
        </w:r>
        <w:r w:rsidR="00636331" w:rsidRPr="00E13BEB">
          <w:rPr>
            <w:rStyle w:val="a4"/>
            <w:noProof/>
          </w:rPr>
          <w:t>РЕКОМЕНДАЦИИ ПО ПРОВЕДЕНИЮ ТРЕНИРОВОЧНЫХ ЗАНЯТИЙ НА КАЖДОМ ЭТАПЕ СПОРТИВНОЙ ПОДГОТОВКИ, С УЧЕТОМ ВОЗРАСТА И ВЛИЯНИЯ  ФИЗИЧЕСКИХ КАЧЕСТВ НА РЕЗУЛЬТАТИВНОСТЬ</w:t>
        </w:r>
        <w:r w:rsidR="00636331">
          <w:rPr>
            <w:noProof/>
            <w:webHidden/>
          </w:rPr>
          <w:tab/>
        </w:r>
        <w:r w:rsidR="0069791C">
          <w:rPr>
            <w:noProof/>
            <w:webHidden/>
          </w:rPr>
          <w:fldChar w:fldCharType="begin"/>
        </w:r>
        <w:r w:rsidR="00636331">
          <w:rPr>
            <w:noProof/>
            <w:webHidden/>
          </w:rPr>
          <w:instrText xml:space="preserve"> PAGEREF _Toc81408472 \h </w:instrText>
        </w:r>
        <w:r w:rsidR="0069791C">
          <w:rPr>
            <w:noProof/>
            <w:webHidden/>
          </w:rPr>
        </w:r>
        <w:r w:rsidR="0069791C">
          <w:rPr>
            <w:noProof/>
            <w:webHidden/>
          </w:rPr>
          <w:fldChar w:fldCharType="separate"/>
        </w:r>
        <w:r w:rsidR="008C625F">
          <w:rPr>
            <w:noProof/>
            <w:webHidden/>
          </w:rPr>
          <w:t>22</w:t>
        </w:r>
        <w:r w:rsidR="0069791C">
          <w:rPr>
            <w:noProof/>
            <w:webHidden/>
          </w:rPr>
          <w:fldChar w:fldCharType="end"/>
        </w:r>
      </w:hyperlink>
    </w:p>
    <w:p w14:paraId="2FC285CC" w14:textId="337ABC78" w:rsidR="00636331" w:rsidRDefault="00000000">
      <w:pPr>
        <w:pStyle w:val="31"/>
        <w:tabs>
          <w:tab w:val="left" w:pos="960"/>
          <w:tab w:val="right" w:leader="dot" w:pos="9345"/>
        </w:tabs>
        <w:rPr>
          <w:rFonts w:eastAsiaTheme="minorEastAsia" w:cstheme="minorBidi"/>
          <w:noProof/>
          <w:sz w:val="22"/>
          <w:szCs w:val="22"/>
        </w:rPr>
      </w:pPr>
      <w:hyperlink w:anchor="_Toc81408473" w:history="1">
        <w:r w:rsidR="00636331" w:rsidRPr="00E13BEB">
          <w:rPr>
            <w:rStyle w:val="a4"/>
            <w:noProof/>
          </w:rPr>
          <w:t>3.2.</w:t>
        </w:r>
        <w:r w:rsidR="00636331">
          <w:rPr>
            <w:rFonts w:eastAsiaTheme="minorEastAsia" w:cstheme="minorBidi"/>
            <w:noProof/>
            <w:sz w:val="22"/>
            <w:szCs w:val="22"/>
          </w:rPr>
          <w:tab/>
        </w:r>
        <w:r w:rsidR="00636331" w:rsidRPr="00E13BEB">
          <w:rPr>
            <w:rStyle w:val="a4"/>
            <w:noProof/>
          </w:rPr>
          <w:t>ПРОВЕДЕНИЕ ТРЕНИРОВОЧНЫХ ЗАНЯТИЙ. ТРЕБОВАНИЯ К ТЕХНИКЕ БЕЗОПАСНОСТИ В УСЛОВИЯХ ТРЕНИРОВОЧНЫХ ЗАНЯТИЙ И СПОРТИВНЫХ СОРЕВНОВАНИЙ</w:t>
        </w:r>
        <w:r w:rsidR="00636331">
          <w:rPr>
            <w:noProof/>
            <w:webHidden/>
          </w:rPr>
          <w:tab/>
        </w:r>
        <w:r w:rsidR="0069791C">
          <w:rPr>
            <w:noProof/>
            <w:webHidden/>
          </w:rPr>
          <w:fldChar w:fldCharType="begin"/>
        </w:r>
        <w:r w:rsidR="00636331">
          <w:rPr>
            <w:noProof/>
            <w:webHidden/>
          </w:rPr>
          <w:instrText xml:space="preserve"> PAGEREF _Toc81408473 \h </w:instrText>
        </w:r>
        <w:r w:rsidR="0069791C">
          <w:rPr>
            <w:noProof/>
            <w:webHidden/>
          </w:rPr>
        </w:r>
        <w:r w:rsidR="0069791C">
          <w:rPr>
            <w:noProof/>
            <w:webHidden/>
          </w:rPr>
          <w:fldChar w:fldCharType="separate"/>
        </w:r>
        <w:r w:rsidR="008C625F">
          <w:rPr>
            <w:noProof/>
            <w:webHidden/>
          </w:rPr>
          <w:t>23</w:t>
        </w:r>
        <w:r w:rsidR="0069791C">
          <w:rPr>
            <w:noProof/>
            <w:webHidden/>
          </w:rPr>
          <w:fldChar w:fldCharType="end"/>
        </w:r>
      </w:hyperlink>
    </w:p>
    <w:p w14:paraId="5493A14D" w14:textId="51301E00" w:rsidR="00636331" w:rsidRDefault="00000000">
      <w:pPr>
        <w:pStyle w:val="31"/>
        <w:tabs>
          <w:tab w:val="left" w:pos="960"/>
          <w:tab w:val="right" w:leader="dot" w:pos="9345"/>
        </w:tabs>
        <w:rPr>
          <w:rFonts w:eastAsiaTheme="minorEastAsia" w:cstheme="minorBidi"/>
          <w:noProof/>
          <w:sz w:val="22"/>
          <w:szCs w:val="22"/>
        </w:rPr>
      </w:pPr>
      <w:hyperlink w:anchor="_Toc81408474" w:history="1">
        <w:r w:rsidR="00636331" w:rsidRPr="00E13BEB">
          <w:rPr>
            <w:rStyle w:val="a4"/>
            <w:noProof/>
          </w:rPr>
          <w:t>3.2.1.</w:t>
        </w:r>
        <w:r w:rsidR="00636331">
          <w:rPr>
            <w:rFonts w:eastAsiaTheme="minorEastAsia" w:cstheme="minorBidi"/>
            <w:noProof/>
            <w:sz w:val="22"/>
            <w:szCs w:val="22"/>
          </w:rPr>
          <w:tab/>
        </w:r>
        <w:r w:rsidR="00636331" w:rsidRPr="00E13BEB">
          <w:rPr>
            <w:rStyle w:val="a4"/>
            <w:noProof/>
          </w:rPr>
          <w:t>ЭТАП НАЧАЛЬНОЙ ПОДГОТОВКИ</w:t>
        </w:r>
        <w:r w:rsidR="00636331">
          <w:rPr>
            <w:noProof/>
            <w:webHidden/>
          </w:rPr>
          <w:tab/>
        </w:r>
        <w:r w:rsidR="0069791C">
          <w:rPr>
            <w:noProof/>
            <w:webHidden/>
          </w:rPr>
          <w:fldChar w:fldCharType="begin"/>
        </w:r>
        <w:r w:rsidR="00636331">
          <w:rPr>
            <w:noProof/>
            <w:webHidden/>
          </w:rPr>
          <w:instrText xml:space="preserve"> PAGEREF _Toc81408474 \h </w:instrText>
        </w:r>
        <w:r w:rsidR="0069791C">
          <w:rPr>
            <w:noProof/>
            <w:webHidden/>
          </w:rPr>
        </w:r>
        <w:r w:rsidR="0069791C">
          <w:rPr>
            <w:noProof/>
            <w:webHidden/>
          </w:rPr>
          <w:fldChar w:fldCharType="separate"/>
        </w:r>
        <w:r w:rsidR="008C625F">
          <w:rPr>
            <w:noProof/>
            <w:webHidden/>
          </w:rPr>
          <w:t>24</w:t>
        </w:r>
        <w:r w:rsidR="0069791C">
          <w:rPr>
            <w:noProof/>
            <w:webHidden/>
          </w:rPr>
          <w:fldChar w:fldCharType="end"/>
        </w:r>
      </w:hyperlink>
    </w:p>
    <w:p w14:paraId="3E9FEEAC" w14:textId="001D9436" w:rsidR="00636331" w:rsidRDefault="00000000">
      <w:pPr>
        <w:pStyle w:val="31"/>
        <w:tabs>
          <w:tab w:val="left" w:pos="960"/>
          <w:tab w:val="right" w:leader="dot" w:pos="9345"/>
        </w:tabs>
        <w:rPr>
          <w:rFonts w:eastAsiaTheme="minorEastAsia" w:cstheme="minorBidi"/>
          <w:noProof/>
          <w:sz w:val="22"/>
          <w:szCs w:val="22"/>
        </w:rPr>
      </w:pPr>
      <w:hyperlink w:anchor="_Toc81408475" w:history="1">
        <w:r w:rsidR="00636331" w:rsidRPr="00E13BEB">
          <w:rPr>
            <w:rStyle w:val="a4"/>
            <w:noProof/>
          </w:rPr>
          <w:t>3.2.2.</w:t>
        </w:r>
        <w:r w:rsidR="00636331">
          <w:rPr>
            <w:rFonts w:eastAsiaTheme="minorEastAsia" w:cstheme="minorBidi"/>
            <w:noProof/>
            <w:sz w:val="22"/>
            <w:szCs w:val="22"/>
          </w:rPr>
          <w:tab/>
        </w:r>
        <w:r w:rsidR="00636331" w:rsidRPr="00E13BEB">
          <w:rPr>
            <w:rStyle w:val="a4"/>
            <w:noProof/>
          </w:rPr>
          <w:t>ТРЕНИРОВОЧНЫЙ ЭТАП</w:t>
        </w:r>
        <w:r w:rsidR="00636331">
          <w:rPr>
            <w:noProof/>
            <w:webHidden/>
          </w:rPr>
          <w:tab/>
        </w:r>
        <w:r w:rsidR="0069791C">
          <w:rPr>
            <w:noProof/>
            <w:webHidden/>
          </w:rPr>
          <w:fldChar w:fldCharType="begin"/>
        </w:r>
        <w:r w:rsidR="00636331">
          <w:rPr>
            <w:noProof/>
            <w:webHidden/>
          </w:rPr>
          <w:instrText xml:space="preserve"> PAGEREF _Toc81408475 \h </w:instrText>
        </w:r>
        <w:r w:rsidR="0069791C">
          <w:rPr>
            <w:noProof/>
            <w:webHidden/>
          </w:rPr>
        </w:r>
        <w:r w:rsidR="0069791C">
          <w:rPr>
            <w:noProof/>
            <w:webHidden/>
          </w:rPr>
          <w:fldChar w:fldCharType="separate"/>
        </w:r>
        <w:r w:rsidR="008C625F">
          <w:rPr>
            <w:noProof/>
            <w:webHidden/>
          </w:rPr>
          <w:t>25</w:t>
        </w:r>
        <w:r w:rsidR="0069791C">
          <w:rPr>
            <w:noProof/>
            <w:webHidden/>
          </w:rPr>
          <w:fldChar w:fldCharType="end"/>
        </w:r>
      </w:hyperlink>
    </w:p>
    <w:p w14:paraId="18942550" w14:textId="5ED07953" w:rsidR="00636331" w:rsidRDefault="00000000">
      <w:pPr>
        <w:pStyle w:val="31"/>
        <w:tabs>
          <w:tab w:val="left" w:pos="960"/>
          <w:tab w:val="right" w:leader="dot" w:pos="9345"/>
        </w:tabs>
        <w:rPr>
          <w:rFonts w:eastAsiaTheme="minorEastAsia" w:cstheme="minorBidi"/>
          <w:noProof/>
          <w:sz w:val="22"/>
          <w:szCs w:val="22"/>
        </w:rPr>
      </w:pPr>
      <w:hyperlink w:anchor="_Toc81408476" w:history="1">
        <w:r w:rsidR="00636331" w:rsidRPr="00E13BEB">
          <w:rPr>
            <w:rStyle w:val="a4"/>
            <w:noProof/>
          </w:rPr>
          <w:t>3.2.3.</w:t>
        </w:r>
        <w:r w:rsidR="00636331">
          <w:rPr>
            <w:rFonts w:eastAsiaTheme="minorEastAsia" w:cstheme="minorBidi"/>
            <w:noProof/>
            <w:sz w:val="22"/>
            <w:szCs w:val="22"/>
          </w:rPr>
          <w:tab/>
        </w:r>
        <w:r w:rsidR="00636331" w:rsidRPr="00E13BEB">
          <w:rPr>
            <w:rStyle w:val="a4"/>
            <w:noProof/>
          </w:rPr>
          <w:t>ЭТАП СОВЕРШЕНСТОВАНИЯ СПОРТИВНОГО МАСТЕРСТВА</w:t>
        </w:r>
        <w:r w:rsidR="00636331">
          <w:rPr>
            <w:noProof/>
            <w:webHidden/>
          </w:rPr>
          <w:tab/>
        </w:r>
        <w:r w:rsidR="0069791C">
          <w:rPr>
            <w:noProof/>
            <w:webHidden/>
          </w:rPr>
          <w:fldChar w:fldCharType="begin"/>
        </w:r>
        <w:r w:rsidR="00636331">
          <w:rPr>
            <w:noProof/>
            <w:webHidden/>
          </w:rPr>
          <w:instrText xml:space="preserve"> PAGEREF _Toc81408476 \h </w:instrText>
        </w:r>
        <w:r w:rsidR="0069791C">
          <w:rPr>
            <w:noProof/>
            <w:webHidden/>
          </w:rPr>
        </w:r>
        <w:r w:rsidR="0069791C">
          <w:rPr>
            <w:noProof/>
            <w:webHidden/>
          </w:rPr>
          <w:fldChar w:fldCharType="separate"/>
        </w:r>
        <w:r w:rsidR="008C625F">
          <w:rPr>
            <w:noProof/>
            <w:webHidden/>
          </w:rPr>
          <w:t>27</w:t>
        </w:r>
        <w:r w:rsidR="0069791C">
          <w:rPr>
            <w:noProof/>
            <w:webHidden/>
          </w:rPr>
          <w:fldChar w:fldCharType="end"/>
        </w:r>
      </w:hyperlink>
    </w:p>
    <w:p w14:paraId="066825F6" w14:textId="597DA66D" w:rsidR="00636331" w:rsidRDefault="00000000">
      <w:pPr>
        <w:pStyle w:val="31"/>
        <w:tabs>
          <w:tab w:val="left" w:pos="960"/>
          <w:tab w:val="right" w:leader="dot" w:pos="9345"/>
        </w:tabs>
        <w:rPr>
          <w:rFonts w:eastAsiaTheme="minorEastAsia" w:cstheme="minorBidi"/>
          <w:noProof/>
          <w:sz w:val="22"/>
          <w:szCs w:val="22"/>
        </w:rPr>
      </w:pPr>
      <w:hyperlink w:anchor="_Toc81408477" w:history="1">
        <w:r w:rsidR="00636331" w:rsidRPr="00E13BEB">
          <w:rPr>
            <w:rStyle w:val="a4"/>
            <w:noProof/>
          </w:rPr>
          <w:t>3.3.</w:t>
        </w:r>
        <w:r w:rsidR="00636331">
          <w:rPr>
            <w:rFonts w:eastAsiaTheme="minorEastAsia" w:cstheme="minorBidi"/>
            <w:noProof/>
            <w:sz w:val="22"/>
            <w:szCs w:val="22"/>
          </w:rPr>
          <w:tab/>
        </w:r>
        <w:r w:rsidR="00636331" w:rsidRPr="00E13BEB">
          <w:rPr>
            <w:rStyle w:val="a4"/>
            <w:noProof/>
          </w:rPr>
          <w:t>ТРЕБОВАНИЯ ТЕХНИКИ БЕЗОПАСНОСТИ В ПРОЦЕССЕ РЕАЛИЗАЦИИ ПРОГРАММЫ</w:t>
        </w:r>
        <w:r w:rsidR="00636331">
          <w:rPr>
            <w:noProof/>
            <w:webHidden/>
          </w:rPr>
          <w:tab/>
        </w:r>
        <w:r w:rsidR="0069791C">
          <w:rPr>
            <w:noProof/>
            <w:webHidden/>
          </w:rPr>
          <w:fldChar w:fldCharType="begin"/>
        </w:r>
        <w:r w:rsidR="00636331">
          <w:rPr>
            <w:noProof/>
            <w:webHidden/>
          </w:rPr>
          <w:instrText xml:space="preserve"> PAGEREF _Toc81408477 \h </w:instrText>
        </w:r>
        <w:r w:rsidR="0069791C">
          <w:rPr>
            <w:noProof/>
            <w:webHidden/>
          </w:rPr>
        </w:r>
        <w:r w:rsidR="0069791C">
          <w:rPr>
            <w:noProof/>
            <w:webHidden/>
          </w:rPr>
          <w:fldChar w:fldCharType="separate"/>
        </w:r>
        <w:r w:rsidR="008C625F">
          <w:rPr>
            <w:noProof/>
            <w:webHidden/>
          </w:rPr>
          <w:t>28</w:t>
        </w:r>
        <w:r w:rsidR="0069791C">
          <w:rPr>
            <w:noProof/>
            <w:webHidden/>
          </w:rPr>
          <w:fldChar w:fldCharType="end"/>
        </w:r>
      </w:hyperlink>
    </w:p>
    <w:p w14:paraId="6485152C" w14:textId="2F64CFA1" w:rsidR="00636331" w:rsidRDefault="00000000">
      <w:pPr>
        <w:pStyle w:val="31"/>
        <w:tabs>
          <w:tab w:val="left" w:pos="960"/>
          <w:tab w:val="right" w:leader="dot" w:pos="9345"/>
        </w:tabs>
        <w:rPr>
          <w:rFonts w:eastAsiaTheme="minorEastAsia" w:cstheme="minorBidi"/>
          <w:noProof/>
          <w:sz w:val="22"/>
          <w:szCs w:val="22"/>
        </w:rPr>
      </w:pPr>
      <w:hyperlink w:anchor="_Toc81408478" w:history="1">
        <w:r w:rsidR="00636331" w:rsidRPr="00E13BEB">
          <w:rPr>
            <w:rStyle w:val="a4"/>
            <w:noProof/>
          </w:rPr>
          <w:t>3.4.</w:t>
        </w:r>
        <w:r w:rsidR="00636331">
          <w:rPr>
            <w:rFonts w:eastAsiaTheme="minorEastAsia" w:cstheme="minorBidi"/>
            <w:noProof/>
            <w:sz w:val="22"/>
            <w:szCs w:val="22"/>
          </w:rPr>
          <w:tab/>
        </w:r>
        <w:r w:rsidR="00636331" w:rsidRPr="00E13BEB">
          <w:rPr>
            <w:rStyle w:val="a4"/>
            <w:noProof/>
          </w:rPr>
          <w:t>ОБЪЕМЫ ТРЕНИРОВОЧНЫХ И СОРЕВНОВАТЕЛЬНЫХ НАГРУЗОК</w:t>
        </w:r>
        <w:r w:rsidR="00636331">
          <w:rPr>
            <w:noProof/>
            <w:webHidden/>
          </w:rPr>
          <w:tab/>
        </w:r>
        <w:r w:rsidR="0069791C">
          <w:rPr>
            <w:noProof/>
            <w:webHidden/>
          </w:rPr>
          <w:fldChar w:fldCharType="begin"/>
        </w:r>
        <w:r w:rsidR="00636331">
          <w:rPr>
            <w:noProof/>
            <w:webHidden/>
          </w:rPr>
          <w:instrText xml:space="preserve"> PAGEREF _Toc81408478 \h </w:instrText>
        </w:r>
        <w:r w:rsidR="0069791C">
          <w:rPr>
            <w:noProof/>
            <w:webHidden/>
          </w:rPr>
        </w:r>
        <w:r w:rsidR="0069791C">
          <w:rPr>
            <w:noProof/>
            <w:webHidden/>
          </w:rPr>
          <w:fldChar w:fldCharType="separate"/>
        </w:r>
        <w:r w:rsidR="008C625F">
          <w:rPr>
            <w:noProof/>
            <w:webHidden/>
          </w:rPr>
          <w:t>29</w:t>
        </w:r>
        <w:r w:rsidR="0069791C">
          <w:rPr>
            <w:noProof/>
            <w:webHidden/>
          </w:rPr>
          <w:fldChar w:fldCharType="end"/>
        </w:r>
      </w:hyperlink>
    </w:p>
    <w:p w14:paraId="608A2BC6" w14:textId="08BA7FE6" w:rsidR="00636331" w:rsidRDefault="00000000">
      <w:pPr>
        <w:pStyle w:val="31"/>
        <w:tabs>
          <w:tab w:val="left" w:pos="960"/>
          <w:tab w:val="right" w:leader="dot" w:pos="9345"/>
        </w:tabs>
        <w:rPr>
          <w:rFonts w:eastAsiaTheme="minorEastAsia" w:cstheme="minorBidi"/>
          <w:noProof/>
          <w:sz w:val="22"/>
          <w:szCs w:val="22"/>
        </w:rPr>
      </w:pPr>
      <w:hyperlink w:anchor="_Toc81408479" w:history="1">
        <w:r w:rsidR="00636331" w:rsidRPr="00E13BEB">
          <w:rPr>
            <w:rStyle w:val="a4"/>
            <w:noProof/>
          </w:rPr>
          <w:t>3.5.</w:t>
        </w:r>
        <w:r w:rsidR="00636331">
          <w:rPr>
            <w:rFonts w:eastAsiaTheme="minorEastAsia" w:cstheme="minorBidi"/>
            <w:noProof/>
            <w:sz w:val="22"/>
            <w:szCs w:val="22"/>
          </w:rPr>
          <w:tab/>
        </w:r>
        <w:r w:rsidR="00636331" w:rsidRPr="00E13BEB">
          <w:rPr>
            <w:rStyle w:val="a4"/>
            <w:noProof/>
          </w:rPr>
          <w:t>ПЛАНИРОВАНИЕ СПОРТИВНЫХ РЕЗУЛЬТАТОВ</w:t>
        </w:r>
        <w:r w:rsidR="00636331">
          <w:rPr>
            <w:noProof/>
            <w:webHidden/>
          </w:rPr>
          <w:tab/>
        </w:r>
        <w:r w:rsidR="0069791C">
          <w:rPr>
            <w:noProof/>
            <w:webHidden/>
          </w:rPr>
          <w:fldChar w:fldCharType="begin"/>
        </w:r>
        <w:r w:rsidR="00636331">
          <w:rPr>
            <w:noProof/>
            <w:webHidden/>
          </w:rPr>
          <w:instrText xml:space="preserve"> PAGEREF _Toc81408479 \h </w:instrText>
        </w:r>
        <w:r w:rsidR="0069791C">
          <w:rPr>
            <w:noProof/>
            <w:webHidden/>
          </w:rPr>
        </w:r>
        <w:r w:rsidR="0069791C">
          <w:rPr>
            <w:noProof/>
            <w:webHidden/>
          </w:rPr>
          <w:fldChar w:fldCharType="separate"/>
        </w:r>
        <w:r w:rsidR="008C625F">
          <w:rPr>
            <w:noProof/>
            <w:webHidden/>
          </w:rPr>
          <w:t>30</w:t>
        </w:r>
        <w:r w:rsidR="0069791C">
          <w:rPr>
            <w:noProof/>
            <w:webHidden/>
          </w:rPr>
          <w:fldChar w:fldCharType="end"/>
        </w:r>
      </w:hyperlink>
    </w:p>
    <w:p w14:paraId="2FBE2F43" w14:textId="4644E045" w:rsidR="00636331" w:rsidRDefault="00000000">
      <w:pPr>
        <w:pStyle w:val="31"/>
        <w:tabs>
          <w:tab w:val="left" w:pos="960"/>
          <w:tab w:val="right" w:leader="dot" w:pos="9345"/>
        </w:tabs>
        <w:rPr>
          <w:rFonts w:eastAsiaTheme="minorEastAsia" w:cstheme="minorBidi"/>
          <w:noProof/>
          <w:sz w:val="22"/>
          <w:szCs w:val="22"/>
        </w:rPr>
      </w:pPr>
      <w:hyperlink w:anchor="_Toc81408480" w:history="1">
        <w:r w:rsidR="00636331" w:rsidRPr="00E13BEB">
          <w:rPr>
            <w:rStyle w:val="a4"/>
            <w:noProof/>
          </w:rPr>
          <w:t>3.6.</w:t>
        </w:r>
        <w:r w:rsidR="00636331">
          <w:rPr>
            <w:rFonts w:eastAsiaTheme="minorEastAsia" w:cstheme="minorBidi"/>
            <w:noProof/>
            <w:sz w:val="22"/>
            <w:szCs w:val="22"/>
          </w:rPr>
          <w:tab/>
        </w:r>
        <w:r w:rsidR="00636331" w:rsidRPr="00E13BEB">
          <w:rPr>
            <w:rStyle w:val="a4"/>
            <w:noProof/>
          </w:rPr>
          <w:t>ТРЕБОВАНИЯ К ОРГАНИЗАЦИИ И ПРОВЕДЕНИЮ ВРАЧЕБНО-ПЕДАГОГИЧЕСКОГО, ПСИХОЛОГИЧЕСКОГО И БИОХИМИЧЕСКОГО КОНТРОЛЯ</w:t>
        </w:r>
        <w:r w:rsidR="00636331">
          <w:rPr>
            <w:noProof/>
            <w:webHidden/>
          </w:rPr>
          <w:tab/>
        </w:r>
        <w:r w:rsidR="0069791C">
          <w:rPr>
            <w:noProof/>
            <w:webHidden/>
          </w:rPr>
          <w:fldChar w:fldCharType="begin"/>
        </w:r>
        <w:r w:rsidR="00636331">
          <w:rPr>
            <w:noProof/>
            <w:webHidden/>
          </w:rPr>
          <w:instrText xml:space="preserve"> PAGEREF _Toc81408480 \h </w:instrText>
        </w:r>
        <w:r w:rsidR="0069791C">
          <w:rPr>
            <w:noProof/>
            <w:webHidden/>
          </w:rPr>
        </w:r>
        <w:r w:rsidR="0069791C">
          <w:rPr>
            <w:noProof/>
            <w:webHidden/>
          </w:rPr>
          <w:fldChar w:fldCharType="separate"/>
        </w:r>
        <w:r w:rsidR="008C625F">
          <w:rPr>
            <w:noProof/>
            <w:webHidden/>
          </w:rPr>
          <w:t>30</w:t>
        </w:r>
        <w:r w:rsidR="0069791C">
          <w:rPr>
            <w:noProof/>
            <w:webHidden/>
          </w:rPr>
          <w:fldChar w:fldCharType="end"/>
        </w:r>
      </w:hyperlink>
    </w:p>
    <w:p w14:paraId="2E27D922" w14:textId="0791F894" w:rsidR="00636331" w:rsidRDefault="00000000">
      <w:pPr>
        <w:pStyle w:val="31"/>
        <w:tabs>
          <w:tab w:val="left" w:pos="960"/>
          <w:tab w:val="right" w:leader="dot" w:pos="9345"/>
        </w:tabs>
        <w:rPr>
          <w:rFonts w:eastAsiaTheme="minorEastAsia" w:cstheme="minorBidi"/>
          <w:noProof/>
          <w:sz w:val="22"/>
          <w:szCs w:val="22"/>
        </w:rPr>
      </w:pPr>
      <w:hyperlink w:anchor="_Toc81408481" w:history="1">
        <w:r w:rsidR="00636331" w:rsidRPr="00E13BEB">
          <w:rPr>
            <w:rStyle w:val="a4"/>
            <w:noProof/>
          </w:rPr>
          <w:t>3.7.</w:t>
        </w:r>
        <w:r w:rsidR="00636331">
          <w:rPr>
            <w:rFonts w:eastAsiaTheme="minorEastAsia" w:cstheme="minorBidi"/>
            <w:noProof/>
            <w:sz w:val="22"/>
            <w:szCs w:val="22"/>
          </w:rPr>
          <w:tab/>
        </w:r>
        <w:r w:rsidR="00636331" w:rsidRPr="00E13BEB">
          <w:rPr>
            <w:rStyle w:val="a4"/>
            <w:noProof/>
          </w:rPr>
          <w:t>ОРГАНИЗАЦИЯ МЕДИКО-БИОЛОГИЧЕСКОГО ОБСЛЕДОВАНИЯ</w:t>
        </w:r>
        <w:r w:rsidR="00636331">
          <w:rPr>
            <w:noProof/>
            <w:webHidden/>
          </w:rPr>
          <w:tab/>
        </w:r>
        <w:r w:rsidR="0069791C">
          <w:rPr>
            <w:noProof/>
            <w:webHidden/>
          </w:rPr>
          <w:fldChar w:fldCharType="begin"/>
        </w:r>
        <w:r w:rsidR="00636331">
          <w:rPr>
            <w:noProof/>
            <w:webHidden/>
          </w:rPr>
          <w:instrText xml:space="preserve"> PAGEREF _Toc81408481 \h </w:instrText>
        </w:r>
        <w:r w:rsidR="0069791C">
          <w:rPr>
            <w:noProof/>
            <w:webHidden/>
          </w:rPr>
        </w:r>
        <w:r w:rsidR="0069791C">
          <w:rPr>
            <w:noProof/>
            <w:webHidden/>
          </w:rPr>
          <w:fldChar w:fldCharType="separate"/>
        </w:r>
        <w:r w:rsidR="008C625F">
          <w:rPr>
            <w:noProof/>
            <w:webHidden/>
          </w:rPr>
          <w:t>33</w:t>
        </w:r>
        <w:r w:rsidR="0069791C">
          <w:rPr>
            <w:noProof/>
            <w:webHidden/>
          </w:rPr>
          <w:fldChar w:fldCharType="end"/>
        </w:r>
      </w:hyperlink>
    </w:p>
    <w:p w14:paraId="49C1C53E" w14:textId="647C32EE" w:rsidR="00636331" w:rsidRDefault="00000000">
      <w:pPr>
        <w:pStyle w:val="31"/>
        <w:tabs>
          <w:tab w:val="left" w:pos="960"/>
          <w:tab w:val="right" w:leader="dot" w:pos="9345"/>
        </w:tabs>
        <w:rPr>
          <w:rFonts w:eastAsiaTheme="minorEastAsia" w:cstheme="minorBidi"/>
          <w:noProof/>
          <w:sz w:val="22"/>
          <w:szCs w:val="22"/>
        </w:rPr>
      </w:pPr>
      <w:hyperlink w:anchor="_Toc81408482" w:history="1">
        <w:r w:rsidR="00636331" w:rsidRPr="00E13BEB">
          <w:rPr>
            <w:rStyle w:val="a4"/>
            <w:noProof/>
          </w:rPr>
          <w:t>3.8.</w:t>
        </w:r>
        <w:r w:rsidR="00636331">
          <w:rPr>
            <w:rFonts w:eastAsiaTheme="minorEastAsia" w:cstheme="minorBidi"/>
            <w:noProof/>
            <w:sz w:val="22"/>
            <w:szCs w:val="22"/>
          </w:rPr>
          <w:tab/>
        </w:r>
        <w:r w:rsidR="00636331" w:rsidRPr="00E13BEB">
          <w:rPr>
            <w:rStyle w:val="a4"/>
            <w:noProof/>
          </w:rPr>
          <w:t>ПРОГРАММНЫЙ МАТЕРИАЛ ДЛЯ ПРАКТИЧЕСКИХ ЗАНЯТИЙ</w:t>
        </w:r>
        <w:r w:rsidR="00636331">
          <w:rPr>
            <w:noProof/>
            <w:webHidden/>
          </w:rPr>
          <w:tab/>
        </w:r>
        <w:r w:rsidR="0069791C">
          <w:rPr>
            <w:noProof/>
            <w:webHidden/>
          </w:rPr>
          <w:fldChar w:fldCharType="begin"/>
        </w:r>
        <w:r w:rsidR="00636331">
          <w:rPr>
            <w:noProof/>
            <w:webHidden/>
          </w:rPr>
          <w:instrText xml:space="preserve"> PAGEREF _Toc81408482 \h </w:instrText>
        </w:r>
        <w:r w:rsidR="0069791C">
          <w:rPr>
            <w:noProof/>
            <w:webHidden/>
          </w:rPr>
        </w:r>
        <w:r w:rsidR="0069791C">
          <w:rPr>
            <w:noProof/>
            <w:webHidden/>
          </w:rPr>
          <w:fldChar w:fldCharType="separate"/>
        </w:r>
        <w:r w:rsidR="008C625F">
          <w:rPr>
            <w:noProof/>
            <w:webHidden/>
          </w:rPr>
          <w:t>34</w:t>
        </w:r>
        <w:r w:rsidR="0069791C">
          <w:rPr>
            <w:noProof/>
            <w:webHidden/>
          </w:rPr>
          <w:fldChar w:fldCharType="end"/>
        </w:r>
      </w:hyperlink>
    </w:p>
    <w:p w14:paraId="29B8B7D6" w14:textId="18A2D943" w:rsidR="00636331" w:rsidRDefault="00000000">
      <w:pPr>
        <w:pStyle w:val="31"/>
        <w:tabs>
          <w:tab w:val="right" w:leader="dot" w:pos="9345"/>
        </w:tabs>
        <w:rPr>
          <w:rFonts w:eastAsiaTheme="minorEastAsia" w:cstheme="minorBidi"/>
          <w:noProof/>
          <w:sz w:val="22"/>
          <w:szCs w:val="22"/>
        </w:rPr>
      </w:pPr>
      <w:hyperlink w:anchor="_Toc81408483" w:history="1">
        <w:r w:rsidR="00636331" w:rsidRPr="00E13BEB">
          <w:rPr>
            <w:rStyle w:val="a4"/>
            <w:noProof/>
          </w:rPr>
          <w:t>3.8.1. ФИЗИЧЕСКАЯ ПОДГОТОВКА</w:t>
        </w:r>
        <w:r w:rsidR="00636331">
          <w:rPr>
            <w:noProof/>
            <w:webHidden/>
          </w:rPr>
          <w:tab/>
        </w:r>
        <w:r w:rsidR="0069791C">
          <w:rPr>
            <w:noProof/>
            <w:webHidden/>
          </w:rPr>
          <w:fldChar w:fldCharType="begin"/>
        </w:r>
        <w:r w:rsidR="00636331">
          <w:rPr>
            <w:noProof/>
            <w:webHidden/>
          </w:rPr>
          <w:instrText xml:space="preserve"> PAGEREF _Toc81408483 \h </w:instrText>
        </w:r>
        <w:r w:rsidR="0069791C">
          <w:rPr>
            <w:noProof/>
            <w:webHidden/>
          </w:rPr>
        </w:r>
        <w:r w:rsidR="0069791C">
          <w:rPr>
            <w:noProof/>
            <w:webHidden/>
          </w:rPr>
          <w:fldChar w:fldCharType="separate"/>
        </w:r>
        <w:r w:rsidR="008C625F">
          <w:rPr>
            <w:noProof/>
            <w:webHidden/>
          </w:rPr>
          <w:t>34</w:t>
        </w:r>
        <w:r w:rsidR="0069791C">
          <w:rPr>
            <w:noProof/>
            <w:webHidden/>
          </w:rPr>
          <w:fldChar w:fldCharType="end"/>
        </w:r>
      </w:hyperlink>
    </w:p>
    <w:p w14:paraId="2E715E31" w14:textId="4C6E6383" w:rsidR="00636331" w:rsidRDefault="00000000">
      <w:pPr>
        <w:pStyle w:val="31"/>
        <w:tabs>
          <w:tab w:val="right" w:leader="dot" w:pos="9345"/>
        </w:tabs>
        <w:rPr>
          <w:rFonts w:eastAsiaTheme="minorEastAsia" w:cstheme="minorBidi"/>
          <w:noProof/>
          <w:sz w:val="22"/>
          <w:szCs w:val="22"/>
        </w:rPr>
      </w:pPr>
      <w:hyperlink w:anchor="_Toc81408484" w:history="1">
        <w:r w:rsidR="00636331" w:rsidRPr="00E13BEB">
          <w:rPr>
            <w:rStyle w:val="a4"/>
            <w:noProof/>
          </w:rPr>
          <w:t>3.8.2. ТЕХНИКО-ТАКТИЧЕСКАЯ ПОДГОТОВКА</w:t>
        </w:r>
        <w:r w:rsidR="00636331">
          <w:rPr>
            <w:noProof/>
            <w:webHidden/>
          </w:rPr>
          <w:tab/>
        </w:r>
        <w:r w:rsidR="0069791C">
          <w:rPr>
            <w:noProof/>
            <w:webHidden/>
          </w:rPr>
          <w:fldChar w:fldCharType="begin"/>
        </w:r>
        <w:r w:rsidR="00636331">
          <w:rPr>
            <w:noProof/>
            <w:webHidden/>
          </w:rPr>
          <w:instrText xml:space="preserve"> PAGEREF _Toc81408484 \h </w:instrText>
        </w:r>
        <w:r w:rsidR="0069791C">
          <w:rPr>
            <w:noProof/>
            <w:webHidden/>
          </w:rPr>
        </w:r>
        <w:r w:rsidR="0069791C">
          <w:rPr>
            <w:noProof/>
            <w:webHidden/>
          </w:rPr>
          <w:fldChar w:fldCharType="separate"/>
        </w:r>
        <w:r w:rsidR="008C625F">
          <w:rPr>
            <w:noProof/>
            <w:webHidden/>
          </w:rPr>
          <w:t>37</w:t>
        </w:r>
        <w:r w:rsidR="0069791C">
          <w:rPr>
            <w:noProof/>
            <w:webHidden/>
          </w:rPr>
          <w:fldChar w:fldCharType="end"/>
        </w:r>
      </w:hyperlink>
    </w:p>
    <w:p w14:paraId="4E374249" w14:textId="24AFD180" w:rsidR="00636331" w:rsidRDefault="00000000">
      <w:pPr>
        <w:pStyle w:val="31"/>
        <w:tabs>
          <w:tab w:val="left" w:pos="960"/>
          <w:tab w:val="right" w:leader="dot" w:pos="9345"/>
        </w:tabs>
        <w:rPr>
          <w:rFonts w:eastAsiaTheme="minorEastAsia" w:cstheme="minorBidi"/>
          <w:noProof/>
          <w:sz w:val="22"/>
          <w:szCs w:val="22"/>
        </w:rPr>
      </w:pPr>
      <w:hyperlink w:anchor="_Toc81408485" w:history="1">
        <w:r w:rsidR="00636331" w:rsidRPr="00E13BEB">
          <w:rPr>
            <w:rStyle w:val="a4"/>
            <w:noProof/>
          </w:rPr>
          <w:t>3.9.</w:t>
        </w:r>
        <w:r w:rsidR="00636331">
          <w:rPr>
            <w:rFonts w:eastAsiaTheme="minorEastAsia" w:cstheme="minorBidi"/>
            <w:noProof/>
            <w:sz w:val="22"/>
            <w:szCs w:val="22"/>
          </w:rPr>
          <w:tab/>
        </w:r>
        <w:r w:rsidR="00636331" w:rsidRPr="00E13BEB">
          <w:rPr>
            <w:rStyle w:val="a4"/>
            <w:noProof/>
          </w:rPr>
          <w:t>ПСИХОЛОГИЧЕСКАЯ ПОДГОТОВКА</w:t>
        </w:r>
        <w:r w:rsidR="00636331">
          <w:rPr>
            <w:noProof/>
            <w:webHidden/>
          </w:rPr>
          <w:tab/>
        </w:r>
        <w:r w:rsidR="0069791C">
          <w:rPr>
            <w:noProof/>
            <w:webHidden/>
          </w:rPr>
          <w:fldChar w:fldCharType="begin"/>
        </w:r>
        <w:r w:rsidR="00636331">
          <w:rPr>
            <w:noProof/>
            <w:webHidden/>
          </w:rPr>
          <w:instrText xml:space="preserve"> PAGEREF _Toc81408485 \h </w:instrText>
        </w:r>
        <w:r w:rsidR="0069791C">
          <w:rPr>
            <w:noProof/>
            <w:webHidden/>
          </w:rPr>
        </w:r>
        <w:r w:rsidR="0069791C">
          <w:rPr>
            <w:noProof/>
            <w:webHidden/>
          </w:rPr>
          <w:fldChar w:fldCharType="separate"/>
        </w:r>
        <w:r w:rsidR="008C625F">
          <w:rPr>
            <w:noProof/>
            <w:webHidden/>
          </w:rPr>
          <w:t>38</w:t>
        </w:r>
        <w:r w:rsidR="0069791C">
          <w:rPr>
            <w:noProof/>
            <w:webHidden/>
          </w:rPr>
          <w:fldChar w:fldCharType="end"/>
        </w:r>
      </w:hyperlink>
    </w:p>
    <w:p w14:paraId="38F6C51C" w14:textId="3E3CBF32" w:rsidR="00636331" w:rsidRDefault="00000000">
      <w:pPr>
        <w:pStyle w:val="21"/>
        <w:tabs>
          <w:tab w:val="left" w:pos="480"/>
          <w:tab w:val="right" w:leader="dot" w:pos="9345"/>
        </w:tabs>
        <w:rPr>
          <w:rFonts w:eastAsiaTheme="minorEastAsia" w:cstheme="minorBidi"/>
          <w:b w:val="0"/>
          <w:bCs w:val="0"/>
          <w:noProof/>
          <w:sz w:val="22"/>
          <w:szCs w:val="22"/>
        </w:rPr>
      </w:pPr>
      <w:hyperlink w:anchor="_Toc81408486" w:history="1">
        <w:r w:rsidR="00636331" w:rsidRPr="00E13BEB">
          <w:rPr>
            <w:rStyle w:val="a4"/>
            <w:noProof/>
          </w:rPr>
          <w:t>4.</w:t>
        </w:r>
        <w:r w:rsidR="00636331">
          <w:rPr>
            <w:rFonts w:eastAsiaTheme="minorEastAsia" w:cstheme="minorBidi"/>
            <w:b w:val="0"/>
            <w:bCs w:val="0"/>
            <w:noProof/>
            <w:sz w:val="22"/>
            <w:szCs w:val="22"/>
          </w:rPr>
          <w:tab/>
        </w:r>
        <w:r w:rsidR="00636331" w:rsidRPr="00E13BEB">
          <w:rPr>
            <w:rStyle w:val="a4"/>
            <w:noProof/>
          </w:rPr>
          <w:t>СИСТЕМА СПОРТИВНОГО ОТБОРА И КОНТРОЛЯ</w:t>
        </w:r>
        <w:r w:rsidR="00636331">
          <w:rPr>
            <w:noProof/>
            <w:webHidden/>
          </w:rPr>
          <w:tab/>
        </w:r>
        <w:r w:rsidR="0069791C">
          <w:rPr>
            <w:noProof/>
            <w:webHidden/>
          </w:rPr>
          <w:fldChar w:fldCharType="begin"/>
        </w:r>
        <w:r w:rsidR="00636331">
          <w:rPr>
            <w:noProof/>
            <w:webHidden/>
          </w:rPr>
          <w:instrText xml:space="preserve"> PAGEREF _Toc81408486 \h </w:instrText>
        </w:r>
        <w:r w:rsidR="0069791C">
          <w:rPr>
            <w:noProof/>
            <w:webHidden/>
          </w:rPr>
        </w:r>
        <w:r w:rsidR="0069791C">
          <w:rPr>
            <w:noProof/>
            <w:webHidden/>
          </w:rPr>
          <w:fldChar w:fldCharType="separate"/>
        </w:r>
        <w:r w:rsidR="008C625F">
          <w:rPr>
            <w:noProof/>
            <w:webHidden/>
          </w:rPr>
          <w:t>44</w:t>
        </w:r>
        <w:r w:rsidR="0069791C">
          <w:rPr>
            <w:noProof/>
            <w:webHidden/>
          </w:rPr>
          <w:fldChar w:fldCharType="end"/>
        </w:r>
      </w:hyperlink>
    </w:p>
    <w:p w14:paraId="6DF48DCC" w14:textId="2E2A678E" w:rsidR="00636331" w:rsidRDefault="00000000">
      <w:pPr>
        <w:pStyle w:val="31"/>
        <w:tabs>
          <w:tab w:val="left" w:pos="960"/>
          <w:tab w:val="right" w:leader="dot" w:pos="9345"/>
        </w:tabs>
        <w:rPr>
          <w:rFonts w:eastAsiaTheme="minorEastAsia" w:cstheme="minorBidi"/>
          <w:noProof/>
          <w:sz w:val="22"/>
          <w:szCs w:val="22"/>
        </w:rPr>
      </w:pPr>
      <w:hyperlink w:anchor="_Toc81408487" w:history="1">
        <w:r w:rsidR="00636331" w:rsidRPr="00E13BEB">
          <w:rPr>
            <w:rStyle w:val="a4"/>
            <w:noProof/>
          </w:rPr>
          <w:t>4.1.</w:t>
        </w:r>
        <w:r w:rsidR="00636331">
          <w:rPr>
            <w:rFonts w:eastAsiaTheme="minorEastAsia" w:cstheme="minorBidi"/>
            <w:noProof/>
            <w:sz w:val="22"/>
            <w:szCs w:val="22"/>
          </w:rPr>
          <w:tab/>
        </w:r>
        <w:r w:rsidR="00636331" w:rsidRPr="00E13BEB">
          <w:rPr>
            <w:rStyle w:val="a4"/>
            <w:noProof/>
          </w:rPr>
          <w:t>МЕРОПРИЯТИЯ ПО ОТБОРУ СПОРТСМЕНОВ ДЛЯ КОМПЛЕКТОВАНИЯ ГРУПП СПОРТИВНОЙ ПОДГОТОВКИ</w:t>
        </w:r>
        <w:r w:rsidR="00636331">
          <w:rPr>
            <w:noProof/>
            <w:webHidden/>
          </w:rPr>
          <w:tab/>
        </w:r>
        <w:r w:rsidR="0069791C">
          <w:rPr>
            <w:noProof/>
            <w:webHidden/>
          </w:rPr>
          <w:fldChar w:fldCharType="begin"/>
        </w:r>
        <w:r w:rsidR="00636331">
          <w:rPr>
            <w:noProof/>
            <w:webHidden/>
          </w:rPr>
          <w:instrText xml:space="preserve"> PAGEREF _Toc81408487 \h </w:instrText>
        </w:r>
        <w:r w:rsidR="0069791C">
          <w:rPr>
            <w:noProof/>
            <w:webHidden/>
          </w:rPr>
        </w:r>
        <w:r w:rsidR="0069791C">
          <w:rPr>
            <w:noProof/>
            <w:webHidden/>
          </w:rPr>
          <w:fldChar w:fldCharType="separate"/>
        </w:r>
        <w:r w:rsidR="008C625F">
          <w:rPr>
            <w:noProof/>
            <w:webHidden/>
          </w:rPr>
          <w:t>44</w:t>
        </w:r>
        <w:r w:rsidR="0069791C">
          <w:rPr>
            <w:noProof/>
            <w:webHidden/>
          </w:rPr>
          <w:fldChar w:fldCharType="end"/>
        </w:r>
      </w:hyperlink>
    </w:p>
    <w:p w14:paraId="59F0C803" w14:textId="6A6669CE" w:rsidR="00636331" w:rsidRDefault="00000000">
      <w:pPr>
        <w:pStyle w:val="31"/>
        <w:tabs>
          <w:tab w:val="left" w:pos="960"/>
          <w:tab w:val="right" w:leader="dot" w:pos="9345"/>
        </w:tabs>
        <w:rPr>
          <w:rFonts w:eastAsiaTheme="minorEastAsia" w:cstheme="minorBidi"/>
          <w:noProof/>
          <w:sz w:val="22"/>
          <w:szCs w:val="22"/>
        </w:rPr>
      </w:pPr>
      <w:hyperlink w:anchor="_Toc81408488" w:history="1">
        <w:r w:rsidR="00636331" w:rsidRPr="00E13BEB">
          <w:rPr>
            <w:rStyle w:val="a4"/>
            <w:noProof/>
          </w:rPr>
          <w:t>4.2.</w:t>
        </w:r>
        <w:r w:rsidR="00636331">
          <w:rPr>
            <w:rFonts w:eastAsiaTheme="minorEastAsia" w:cstheme="minorBidi"/>
            <w:noProof/>
            <w:sz w:val="22"/>
            <w:szCs w:val="22"/>
          </w:rPr>
          <w:tab/>
        </w:r>
        <w:r w:rsidR="00636331" w:rsidRPr="00E13BEB">
          <w:rPr>
            <w:rStyle w:val="a4"/>
            <w:noProof/>
          </w:rPr>
          <w:t>КРИТЕРИИ ОЦЕНКИ РЕЗУЛЬТАТОВ НА КАЖДОМ ЭТАПЕ СПОРТИВНОЙ ПОДГОТОВКИ, ВИДЫ КОНТРОЛЯ СПОРТИВНОЙ ПОДГОТОВКИ.</w:t>
        </w:r>
        <w:r w:rsidR="00636331">
          <w:rPr>
            <w:noProof/>
            <w:webHidden/>
          </w:rPr>
          <w:tab/>
        </w:r>
        <w:r w:rsidR="0069791C">
          <w:rPr>
            <w:noProof/>
            <w:webHidden/>
          </w:rPr>
          <w:fldChar w:fldCharType="begin"/>
        </w:r>
        <w:r w:rsidR="00636331">
          <w:rPr>
            <w:noProof/>
            <w:webHidden/>
          </w:rPr>
          <w:instrText xml:space="preserve"> PAGEREF _Toc81408488 \h </w:instrText>
        </w:r>
        <w:r w:rsidR="0069791C">
          <w:rPr>
            <w:noProof/>
            <w:webHidden/>
          </w:rPr>
        </w:r>
        <w:r w:rsidR="0069791C">
          <w:rPr>
            <w:noProof/>
            <w:webHidden/>
          </w:rPr>
          <w:fldChar w:fldCharType="separate"/>
        </w:r>
        <w:r w:rsidR="008C625F">
          <w:rPr>
            <w:noProof/>
            <w:webHidden/>
          </w:rPr>
          <w:t>46</w:t>
        </w:r>
        <w:r w:rsidR="0069791C">
          <w:rPr>
            <w:noProof/>
            <w:webHidden/>
          </w:rPr>
          <w:fldChar w:fldCharType="end"/>
        </w:r>
      </w:hyperlink>
    </w:p>
    <w:p w14:paraId="05361381" w14:textId="7A05C54D" w:rsidR="00636331" w:rsidRDefault="00000000">
      <w:pPr>
        <w:pStyle w:val="31"/>
        <w:tabs>
          <w:tab w:val="left" w:pos="960"/>
          <w:tab w:val="right" w:leader="dot" w:pos="9345"/>
        </w:tabs>
        <w:rPr>
          <w:rFonts w:eastAsiaTheme="minorEastAsia" w:cstheme="minorBidi"/>
          <w:noProof/>
          <w:sz w:val="22"/>
          <w:szCs w:val="22"/>
        </w:rPr>
      </w:pPr>
      <w:hyperlink w:anchor="_Toc81408489" w:history="1">
        <w:r w:rsidR="00636331" w:rsidRPr="00E13BEB">
          <w:rPr>
            <w:rStyle w:val="a4"/>
            <w:noProof/>
          </w:rPr>
          <w:t>4.3.</w:t>
        </w:r>
        <w:r w:rsidR="00636331">
          <w:rPr>
            <w:rFonts w:eastAsiaTheme="minorEastAsia" w:cstheme="minorBidi"/>
            <w:noProof/>
            <w:sz w:val="22"/>
            <w:szCs w:val="22"/>
          </w:rPr>
          <w:tab/>
        </w:r>
        <w:r w:rsidR="00636331" w:rsidRPr="00E13BEB">
          <w:rPr>
            <w:rStyle w:val="a4"/>
            <w:noProof/>
          </w:rPr>
          <w:t>КОНТРОЛЬ РЕЗУЛЬТАТИВНОСТИ ТРЕНИРОВОЧНОГО ПРОЦЕССА ПО ИТОГАМ КАЖДОГО ЭТАПА СПОРТИВНОЙ ПОДГОТОВКИ.</w:t>
        </w:r>
        <w:r w:rsidR="00636331">
          <w:rPr>
            <w:noProof/>
            <w:webHidden/>
          </w:rPr>
          <w:tab/>
        </w:r>
        <w:r w:rsidR="0069791C">
          <w:rPr>
            <w:noProof/>
            <w:webHidden/>
          </w:rPr>
          <w:fldChar w:fldCharType="begin"/>
        </w:r>
        <w:r w:rsidR="00636331">
          <w:rPr>
            <w:noProof/>
            <w:webHidden/>
          </w:rPr>
          <w:instrText xml:space="preserve"> PAGEREF _Toc81408489 \h </w:instrText>
        </w:r>
        <w:r w:rsidR="0069791C">
          <w:rPr>
            <w:noProof/>
            <w:webHidden/>
          </w:rPr>
        </w:r>
        <w:r w:rsidR="0069791C">
          <w:rPr>
            <w:noProof/>
            <w:webHidden/>
          </w:rPr>
          <w:fldChar w:fldCharType="separate"/>
        </w:r>
        <w:r w:rsidR="008C625F">
          <w:rPr>
            <w:noProof/>
            <w:webHidden/>
          </w:rPr>
          <w:t>47</w:t>
        </w:r>
        <w:r w:rsidR="0069791C">
          <w:rPr>
            <w:noProof/>
            <w:webHidden/>
          </w:rPr>
          <w:fldChar w:fldCharType="end"/>
        </w:r>
      </w:hyperlink>
    </w:p>
    <w:p w14:paraId="0696EB5F" w14:textId="2366DF9D" w:rsidR="00636331" w:rsidRDefault="00000000">
      <w:pPr>
        <w:pStyle w:val="31"/>
        <w:tabs>
          <w:tab w:val="left" w:pos="960"/>
          <w:tab w:val="right" w:leader="dot" w:pos="9345"/>
        </w:tabs>
        <w:rPr>
          <w:rFonts w:eastAsiaTheme="minorEastAsia" w:cstheme="minorBidi"/>
          <w:noProof/>
          <w:sz w:val="22"/>
          <w:szCs w:val="22"/>
        </w:rPr>
      </w:pPr>
      <w:hyperlink w:anchor="_Toc81408490" w:history="1">
        <w:r w:rsidR="00636331" w:rsidRPr="00E13BEB">
          <w:rPr>
            <w:rStyle w:val="a4"/>
            <w:noProof/>
          </w:rPr>
          <w:t>4.4.</w:t>
        </w:r>
        <w:r w:rsidR="00636331">
          <w:rPr>
            <w:rFonts w:eastAsiaTheme="minorEastAsia" w:cstheme="minorBidi"/>
            <w:noProof/>
            <w:sz w:val="22"/>
            <w:szCs w:val="22"/>
          </w:rPr>
          <w:tab/>
        </w:r>
        <w:r w:rsidR="00636331" w:rsidRPr="00E13BEB">
          <w:rPr>
            <w:rStyle w:val="a4"/>
            <w:noProof/>
          </w:rPr>
          <w:t>КОМПЛЕКСЫ КОНТРОЛЬНЫХ ИСПЫТАНИЙ И КОНТРОЛЬНО-ПЕРЕВОДНЫЕ НОРМАТИВЫ ПО ГОДАМ И ЭТАПАМ СПОРТИВНОЙ ПОДГОТОВКИ</w:t>
        </w:r>
        <w:r w:rsidR="00636331">
          <w:rPr>
            <w:noProof/>
            <w:webHidden/>
          </w:rPr>
          <w:tab/>
        </w:r>
        <w:r w:rsidR="0069791C">
          <w:rPr>
            <w:noProof/>
            <w:webHidden/>
          </w:rPr>
          <w:fldChar w:fldCharType="begin"/>
        </w:r>
        <w:r w:rsidR="00636331">
          <w:rPr>
            <w:noProof/>
            <w:webHidden/>
          </w:rPr>
          <w:instrText xml:space="preserve"> PAGEREF _Toc81408490 \h </w:instrText>
        </w:r>
        <w:r w:rsidR="0069791C">
          <w:rPr>
            <w:noProof/>
            <w:webHidden/>
          </w:rPr>
        </w:r>
        <w:r w:rsidR="0069791C">
          <w:rPr>
            <w:noProof/>
            <w:webHidden/>
          </w:rPr>
          <w:fldChar w:fldCharType="separate"/>
        </w:r>
        <w:r w:rsidR="008C625F">
          <w:rPr>
            <w:noProof/>
            <w:webHidden/>
          </w:rPr>
          <w:t>48</w:t>
        </w:r>
        <w:r w:rsidR="0069791C">
          <w:rPr>
            <w:noProof/>
            <w:webHidden/>
          </w:rPr>
          <w:fldChar w:fldCharType="end"/>
        </w:r>
      </w:hyperlink>
    </w:p>
    <w:p w14:paraId="66D05521" w14:textId="7AC0148E" w:rsidR="00636331" w:rsidRDefault="00000000">
      <w:pPr>
        <w:pStyle w:val="31"/>
        <w:tabs>
          <w:tab w:val="left" w:pos="960"/>
          <w:tab w:val="right" w:leader="dot" w:pos="9345"/>
        </w:tabs>
        <w:rPr>
          <w:rFonts w:eastAsiaTheme="minorEastAsia" w:cstheme="minorBidi"/>
          <w:noProof/>
          <w:sz w:val="22"/>
          <w:szCs w:val="22"/>
        </w:rPr>
      </w:pPr>
      <w:hyperlink w:anchor="_Toc81408491" w:history="1">
        <w:r w:rsidR="00636331" w:rsidRPr="00E13BEB">
          <w:rPr>
            <w:rStyle w:val="a4"/>
            <w:noProof/>
          </w:rPr>
          <w:t>4.5.</w:t>
        </w:r>
        <w:r w:rsidR="00636331">
          <w:rPr>
            <w:rFonts w:eastAsiaTheme="minorEastAsia" w:cstheme="minorBidi"/>
            <w:noProof/>
            <w:sz w:val="22"/>
            <w:szCs w:val="22"/>
          </w:rPr>
          <w:tab/>
        </w:r>
        <w:r w:rsidR="00636331" w:rsidRPr="00E13BEB">
          <w:rPr>
            <w:rStyle w:val="a4"/>
            <w:noProof/>
          </w:rPr>
          <w:t>МЕТОДИЧЕСКИЕ УКАЗАНИЯ ПО ОРГАНИЗАЦИИ ТЕСТИРОВАНИЯ</w:t>
        </w:r>
        <w:r w:rsidR="00636331">
          <w:rPr>
            <w:noProof/>
            <w:webHidden/>
          </w:rPr>
          <w:tab/>
        </w:r>
        <w:r w:rsidR="0069791C">
          <w:rPr>
            <w:noProof/>
            <w:webHidden/>
          </w:rPr>
          <w:fldChar w:fldCharType="begin"/>
        </w:r>
        <w:r w:rsidR="00636331">
          <w:rPr>
            <w:noProof/>
            <w:webHidden/>
          </w:rPr>
          <w:instrText xml:space="preserve"> PAGEREF _Toc81408491 \h </w:instrText>
        </w:r>
        <w:r w:rsidR="0069791C">
          <w:rPr>
            <w:noProof/>
            <w:webHidden/>
          </w:rPr>
        </w:r>
        <w:r w:rsidR="0069791C">
          <w:rPr>
            <w:noProof/>
            <w:webHidden/>
          </w:rPr>
          <w:fldChar w:fldCharType="separate"/>
        </w:r>
        <w:r w:rsidR="008C625F">
          <w:rPr>
            <w:noProof/>
            <w:webHidden/>
          </w:rPr>
          <w:t>53</w:t>
        </w:r>
        <w:r w:rsidR="0069791C">
          <w:rPr>
            <w:noProof/>
            <w:webHidden/>
          </w:rPr>
          <w:fldChar w:fldCharType="end"/>
        </w:r>
      </w:hyperlink>
    </w:p>
    <w:p w14:paraId="615EC6FA" w14:textId="28CAF569" w:rsidR="00636331" w:rsidRDefault="00000000">
      <w:pPr>
        <w:pStyle w:val="21"/>
        <w:tabs>
          <w:tab w:val="left" w:pos="480"/>
          <w:tab w:val="right" w:leader="dot" w:pos="9345"/>
        </w:tabs>
        <w:rPr>
          <w:rFonts w:eastAsiaTheme="minorEastAsia" w:cstheme="minorBidi"/>
          <w:b w:val="0"/>
          <w:bCs w:val="0"/>
          <w:noProof/>
          <w:sz w:val="22"/>
          <w:szCs w:val="22"/>
        </w:rPr>
      </w:pPr>
      <w:hyperlink w:anchor="_Toc81408492" w:history="1">
        <w:r w:rsidR="00636331" w:rsidRPr="00E13BEB">
          <w:rPr>
            <w:rStyle w:val="a4"/>
            <w:noProof/>
          </w:rPr>
          <w:t>5.</w:t>
        </w:r>
        <w:r w:rsidR="00636331">
          <w:rPr>
            <w:rFonts w:eastAsiaTheme="minorEastAsia" w:cstheme="minorBidi"/>
            <w:b w:val="0"/>
            <w:bCs w:val="0"/>
            <w:noProof/>
            <w:sz w:val="22"/>
            <w:szCs w:val="22"/>
          </w:rPr>
          <w:tab/>
        </w:r>
        <w:r w:rsidR="00636331" w:rsidRPr="00E13BEB">
          <w:rPr>
            <w:rStyle w:val="a4"/>
            <w:noProof/>
          </w:rPr>
          <w:t>ПЕРЕЧЕНЬ МАТЕРИАЛЬНО-ТЕХНИЧЕСКОГО ОБЕСПЕЧЕНИЯ</w:t>
        </w:r>
        <w:r w:rsidR="00636331">
          <w:rPr>
            <w:noProof/>
            <w:webHidden/>
          </w:rPr>
          <w:tab/>
        </w:r>
        <w:r w:rsidR="0069791C">
          <w:rPr>
            <w:noProof/>
            <w:webHidden/>
          </w:rPr>
          <w:fldChar w:fldCharType="begin"/>
        </w:r>
        <w:r w:rsidR="00636331">
          <w:rPr>
            <w:noProof/>
            <w:webHidden/>
          </w:rPr>
          <w:instrText xml:space="preserve"> PAGEREF _Toc81408492 \h </w:instrText>
        </w:r>
        <w:r w:rsidR="0069791C">
          <w:rPr>
            <w:noProof/>
            <w:webHidden/>
          </w:rPr>
        </w:r>
        <w:r w:rsidR="0069791C">
          <w:rPr>
            <w:noProof/>
            <w:webHidden/>
          </w:rPr>
          <w:fldChar w:fldCharType="separate"/>
        </w:r>
        <w:r w:rsidR="008C625F">
          <w:rPr>
            <w:noProof/>
            <w:webHidden/>
          </w:rPr>
          <w:t>54</w:t>
        </w:r>
        <w:r w:rsidR="0069791C">
          <w:rPr>
            <w:noProof/>
            <w:webHidden/>
          </w:rPr>
          <w:fldChar w:fldCharType="end"/>
        </w:r>
      </w:hyperlink>
    </w:p>
    <w:p w14:paraId="0C04458E" w14:textId="58C6578F" w:rsidR="00636331" w:rsidRDefault="00000000">
      <w:pPr>
        <w:pStyle w:val="21"/>
        <w:tabs>
          <w:tab w:val="left" w:pos="480"/>
          <w:tab w:val="right" w:leader="dot" w:pos="9345"/>
        </w:tabs>
        <w:rPr>
          <w:rFonts w:eastAsiaTheme="minorEastAsia" w:cstheme="minorBidi"/>
          <w:b w:val="0"/>
          <w:bCs w:val="0"/>
          <w:noProof/>
          <w:sz w:val="22"/>
          <w:szCs w:val="22"/>
        </w:rPr>
      </w:pPr>
      <w:hyperlink w:anchor="_Toc81408493" w:history="1">
        <w:r w:rsidR="00636331" w:rsidRPr="00E13BEB">
          <w:rPr>
            <w:rStyle w:val="a4"/>
            <w:noProof/>
          </w:rPr>
          <w:t>6.</w:t>
        </w:r>
        <w:r w:rsidR="00636331">
          <w:rPr>
            <w:rFonts w:eastAsiaTheme="minorEastAsia" w:cstheme="minorBidi"/>
            <w:b w:val="0"/>
            <w:bCs w:val="0"/>
            <w:noProof/>
            <w:sz w:val="22"/>
            <w:szCs w:val="22"/>
          </w:rPr>
          <w:tab/>
        </w:r>
        <w:r w:rsidR="00636331" w:rsidRPr="00E13BEB">
          <w:rPr>
            <w:rStyle w:val="a4"/>
            <w:noProof/>
          </w:rPr>
          <w:t>ПЕРЕЧЕНЬ ИНФОРМАЦИОННОГО ОБЕСПЕЧЕНИЯ</w:t>
        </w:r>
        <w:r w:rsidR="00636331">
          <w:rPr>
            <w:noProof/>
            <w:webHidden/>
          </w:rPr>
          <w:tab/>
        </w:r>
        <w:r w:rsidR="0069791C">
          <w:rPr>
            <w:noProof/>
            <w:webHidden/>
          </w:rPr>
          <w:fldChar w:fldCharType="begin"/>
        </w:r>
        <w:r w:rsidR="00636331">
          <w:rPr>
            <w:noProof/>
            <w:webHidden/>
          </w:rPr>
          <w:instrText xml:space="preserve"> PAGEREF _Toc81408493 \h </w:instrText>
        </w:r>
        <w:r w:rsidR="0069791C">
          <w:rPr>
            <w:noProof/>
            <w:webHidden/>
          </w:rPr>
        </w:r>
        <w:r w:rsidR="0069791C">
          <w:rPr>
            <w:noProof/>
            <w:webHidden/>
          </w:rPr>
          <w:fldChar w:fldCharType="separate"/>
        </w:r>
        <w:r w:rsidR="008C625F">
          <w:rPr>
            <w:noProof/>
            <w:webHidden/>
          </w:rPr>
          <w:t>57</w:t>
        </w:r>
        <w:r w:rsidR="0069791C">
          <w:rPr>
            <w:noProof/>
            <w:webHidden/>
          </w:rPr>
          <w:fldChar w:fldCharType="end"/>
        </w:r>
      </w:hyperlink>
    </w:p>
    <w:p w14:paraId="1AED1F2C" w14:textId="77777777" w:rsidR="000251DB" w:rsidRPr="000D1A53" w:rsidRDefault="0069791C" w:rsidP="000251DB">
      <w:pPr>
        <w:ind w:firstLine="426"/>
        <w:jc w:val="center"/>
        <w:rPr>
          <w:b/>
          <w:color w:val="FF0000"/>
          <w:spacing w:val="-6"/>
          <w:sz w:val="28"/>
          <w:szCs w:val="28"/>
        </w:rPr>
      </w:pPr>
      <w:r>
        <w:rPr>
          <w:bCs/>
          <w:caps/>
          <w:color w:val="FF0000"/>
          <w:spacing w:val="-6"/>
          <w:sz w:val="28"/>
          <w:szCs w:val="28"/>
        </w:rPr>
        <w:fldChar w:fldCharType="end"/>
      </w:r>
    </w:p>
    <w:p w14:paraId="15D19282" w14:textId="77777777" w:rsidR="00946DE1" w:rsidRPr="00CF3CC1" w:rsidRDefault="00946DE1" w:rsidP="000251DB">
      <w:pPr>
        <w:tabs>
          <w:tab w:val="left" w:pos="0"/>
        </w:tabs>
        <w:ind w:right="-1"/>
        <w:rPr>
          <w:b/>
          <w:color w:val="000000"/>
          <w:spacing w:val="-6"/>
          <w:sz w:val="28"/>
          <w:szCs w:val="28"/>
        </w:rPr>
      </w:pPr>
    </w:p>
    <w:p w14:paraId="23EE4F8F" w14:textId="77777777" w:rsidR="000251DB" w:rsidRPr="007E066E" w:rsidRDefault="000251DB" w:rsidP="00D122B6">
      <w:pPr>
        <w:pStyle w:val="2"/>
        <w:numPr>
          <w:ilvl w:val="0"/>
          <w:numId w:val="21"/>
        </w:numPr>
      </w:pPr>
      <w:bookmarkStart w:id="237" w:name="_Toc34737590"/>
      <w:bookmarkStart w:id="238" w:name="_Toc81408454"/>
      <w:r w:rsidRPr="007E066E">
        <w:lastRenderedPageBreak/>
        <w:t>ПОЯСНИТЕЛЬНАЯ ЗАПИСКА</w:t>
      </w:r>
      <w:bookmarkEnd w:id="237"/>
      <w:bookmarkEnd w:id="238"/>
    </w:p>
    <w:p w14:paraId="086EDB9F" w14:textId="77777777" w:rsidR="000251DB" w:rsidRPr="007E066E" w:rsidRDefault="000251DB" w:rsidP="000251DB">
      <w:pPr>
        <w:ind w:firstLine="426"/>
        <w:rPr>
          <w:b/>
          <w:color w:val="000000" w:themeColor="text1"/>
          <w:spacing w:val="-6"/>
          <w:sz w:val="26"/>
          <w:szCs w:val="28"/>
        </w:rPr>
      </w:pPr>
    </w:p>
    <w:p w14:paraId="1FEC1EDB" w14:textId="77777777" w:rsidR="000251DB" w:rsidRPr="007E066E" w:rsidRDefault="000251DB" w:rsidP="000251DB">
      <w:pPr>
        <w:widowControl w:val="0"/>
        <w:ind w:firstLine="539"/>
        <w:rPr>
          <w:color w:val="000000" w:themeColor="text1"/>
          <w:spacing w:val="-6"/>
        </w:rPr>
      </w:pPr>
      <w:r w:rsidRPr="007E066E">
        <w:rPr>
          <w:color w:val="000000" w:themeColor="text1"/>
          <w:spacing w:val="-6"/>
        </w:rPr>
        <w:t>Программа спортивной подготовки по виду спорта бокс (далее – Программа) составлена в соответствии с нормативными правовыми актами:</w:t>
      </w:r>
    </w:p>
    <w:p w14:paraId="406884F6" w14:textId="77777777" w:rsidR="000251DB" w:rsidRPr="007E066E" w:rsidRDefault="000251DB" w:rsidP="000251DB">
      <w:pPr>
        <w:widowControl w:val="0"/>
        <w:ind w:firstLine="539"/>
        <w:rPr>
          <w:color w:val="000000" w:themeColor="text1"/>
        </w:rPr>
      </w:pPr>
      <w:r w:rsidRPr="007E066E">
        <w:rPr>
          <w:bCs/>
          <w:color w:val="000000" w:themeColor="text1"/>
        </w:rPr>
        <w:t xml:space="preserve">- </w:t>
      </w:r>
      <w:r w:rsidRPr="007E066E">
        <w:rPr>
          <w:color w:val="000000" w:themeColor="text1"/>
        </w:rPr>
        <w:t xml:space="preserve">Федеральный закон от 29.12.2012 №273-ФЗ «Об образовании в Российской Федерации»; </w:t>
      </w:r>
    </w:p>
    <w:p w14:paraId="04C19D33" w14:textId="77777777" w:rsidR="000251DB" w:rsidRPr="007E066E" w:rsidRDefault="000251DB" w:rsidP="000251DB">
      <w:pPr>
        <w:widowControl w:val="0"/>
        <w:ind w:firstLine="539"/>
        <w:rPr>
          <w:color w:val="000000" w:themeColor="text1"/>
        </w:rPr>
      </w:pPr>
      <w:r w:rsidRPr="007E066E">
        <w:rPr>
          <w:color w:val="000000" w:themeColor="text1"/>
        </w:rPr>
        <w:t>- Федеральный закон от 04.12.2007г. №329-ФЗ «О физической культуре и спорте в Российской Федерации»;</w:t>
      </w:r>
    </w:p>
    <w:p w14:paraId="12B85A1D" w14:textId="77777777" w:rsidR="000251DB" w:rsidRPr="007E066E" w:rsidRDefault="000251DB" w:rsidP="000251DB">
      <w:pPr>
        <w:widowControl w:val="0"/>
        <w:ind w:firstLine="539"/>
        <w:rPr>
          <w:color w:val="000000" w:themeColor="text1"/>
        </w:rPr>
      </w:pPr>
      <w:r w:rsidRPr="007E066E">
        <w:rPr>
          <w:color w:val="000000" w:themeColor="text1"/>
        </w:rPr>
        <w:t xml:space="preserve">- Санитарно-эпидемиологические правила и нормативы СанПин 2.4.4. </w:t>
      </w:r>
      <w:proofErr w:type="gramStart"/>
      <w:r w:rsidRPr="007E066E">
        <w:rPr>
          <w:color w:val="000000" w:themeColor="text1"/>
        </w:rPr>
        <w:t>3172-14</w:t>
      </w:r>
      <w:proofErr w:type="gramEnd"/>
      <w:r w:rsidRPr="007E066E">
        <w:rPr>
          <w:color w:val="000000" w:themeColor="text1"/>
        </w:rPr>
        <w:t xml:space="preserve"> (зарегистрировано в Минюсте 20.08.2014г. №33660);</w:t>
      </w:r>
    </w:p>
    <w:p w14:paraId="4565C0EF" w14:textId="77777777" w:rsidR="000251DB" w:rsidRPr="007E066E" w:rsidRDefault="00382310" w:rsidP="000251DB">
      <w:pPr>
        <w:widowControl w:val="0"/>
        <w:ind w:firstLine="539"/>
        <w:rPr>
          <w:color w:val="000000" w:themeColor="text1"/>
        </w:rPr>
      </w:pPr>
      <w:r>
        <w:rPr>
          <w:color w:val="000000" w:themeColor="text1"/>
        </w:rPr>
        <w:t>- Приказ Минспорта России №62 от 09</w:t>
      </w:r>
      <w:r w:rsidR="000251DB" w:rsidRPr="007E066E">
        <w:rPr>
          <w:color w:val="000000" w:themeColor="text1"/>
        </w:rPr>
        <w:t>.0</w:t>
      </w:r>
      <w:r>
        <w:rPr>
          <w:color w:val="000000" w:themeColor="text1"/>
        </w:rPr>
        <w:t>2</w:t>
      </w:r>
      <w:r w:rsidR="000251DB" w:rsidRPr="007E066E">
        <w:rPr>
          <w:color w:val="000000" w:themeColor="text1"/>
        </w:rPr>
        <w:t>.20</w:t>
      </w:r>
      <w:r>
        <w:rPr>
          <w:color w:val="000000" w:themeColor="text1"/>
        </w:rPr>
        <w:t>21</w:t>
      </w:r>
      <w:r w:rsidR="000251DB" w:rsidRPr="007E066E">
        <w:rPr>
          <w:color w:val="000000" w:themeColor="text1"/>
        </w:rPr>
        <w:t>г. «Об утверждении Федерального стандарта спортивной подготовки по виду спорта бокс»;</w:t>
      </w:r>
    </w:p>
    <w:p w14:paraId="6BA765B7" w14:textId="77777777" w:rsidR="000251DB" w:rsidRPr="007E066E" w:rsidRDefault="000251DB" w:rsidP="000251DB">
      <w:pPr>
        <w:widowControl w:val="0"/>
        <w:ind w:firstLine="539"/>
        <w:rPr>
          <w:color w:val="000000" w:themeColor="text1"/>
        </w:rPr>
      </w:pPr>
      <w:r w:rsidRPr="007E066E">
        <w:rPr>
          <w:color w:val="000000" w:themeColor="text1"/>
        </w:rPr>
        <w:t>- Письмо Минобрнауки РФ от 29.09.2006г.№06-1479 «О методических рекомендациях»;</w:t>
      </w:r>
    </w:p>
    <w:p w14:paraId="0FF615F8" w14:textId="77777777" w:rsidR="000251DB" w:rsidRPr="007E066E" w:rsidRDefault="000251DB" w:rsidP="00382310">
      <w:pPr>
        <w:ind w:firstLine="567"/>
        <w:rPr>
          <w:color w:val="000000" w:themeColor="text1"/>
        </w:rPr>
      </w:pPr>
      <w:r w:rsidRPr="007E066E">
        <w:rPr>
          <w:color w:val="000000" w:themeColor="text1"/>
        </w:rPr>
        <w:t>- Письмо Минспорта России от 12.05.2014г. №ВМ-04-10/2554 «О направлении Методических рекомендаций по организации спортивной подготовки в Российской Федерации»;</w:t>
      </w:r>
    </w:p>
    <w:p w14:paraId="6EB58190" w14:textId="77777777" w:rsidR="000251DB" w:rsidRPr="007E066E" w:rsidRDefault="000251DB" w:rsidP="000251DB">
      <w:pPr>
        <w:ind w:firstLine="567"/>
        <w:rPr>
          <w:color w:val="000000" w:themeColor="text1"/>
        </w:rPr>
      </w:pPr>
      <w:r w:rsidRPr="007E066E">
        <w:rPr>
          <w:color w:val="000000" w:themeColor="text1"/>
        </w:rPr>
        <w:t>- Приказ Минспорта России от 30.10.2015г. №999 «Об утверждении требований к обеспечению подготовки спортивного резерва для спортивных сборных команд Российской Федерации»;</w:t>
      </w:r>
    </w:p>
    <w:p w14:paraId="4438738A" w14:textId="77777777" w:rsidR="00BF65D2" w:rsidRDefault="000251DB" w:rsidP="00BF65D2">
      <w:pPr>
        <w:widowControl w:val="0"/>
        <w:ind w:firstLine="539"/>
        <w:rPr>
          <w:color w:val="000000" w:themeColor="text1"/>
        </w:rPr>
      </w:pPr>
      <w:r w:rsidRPr="007E066E">
        <w:rPr>
          <w:color w:val="000000" w:themeColor="text1"/>
        </w:rPr>
        <w:t>- 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w:t>
      </w:r>
      <w:r w:rsidR="00BF65D2">
        <w:rPr>
          <w:color w:val="000000" w:themeColor="text1"/>
        </w:rPr>
        <w:t>и физической культуры и спорта».</w:t>
      </w:r>
    </w:p>
    <w:p w14:paraId="44B54348" w14:textId="77777777" w:rsidR="00382310" w:rsidRDefault="00BF65D2" w:rsidP="00BF65D2">
      <w:pPr>
        <w:widowControl w:val="0"/>
        <w:ind w:firstLine="539"/>
        <w:rPr>
          <w:color w:val="000000" w:themeColor="text1"/>
        </w:rPr>
      </w:pPr>
      <w:r>
        <w:rPr>
          <w:color w:val="000000" w:themeColor="text1"/>
        </w:rPr>
        <w:t xml:space="preserve">Программа разработана </w:t>
      </w:r>
      <w:r w:rsidR="00382310">
        <w:rPr>
          <w:color w:val="000000" w:themeColor="text1"/>
        </w:rPr>
        <w:t xml:space="preserve">на основе: </w:t>
      </w:r>
    </w:p>
    <w:p w14:paraId="78E30C4D" w14:textId="77777777" w:rsidR="00BF65D2" w:rsidRDefault="00382310" w:rsidP="00BF65D2">
      <w:pPr>
        <w:widowControl w:val="0"/>
        <w:ind w:firstLine="539"/>
        <w:rPr>
          <w:color w:val="000000" w:themeColor="text1"/>
        </w:rPr>
      </w:pPr>
      <w:r>
        <w:rPr>
          <w:color w:val="000000" w:themeColor="text1"/>
        </w:rPr>
        <w:t xml:space="preserve">- </w:t>
      </w:r>
      <w:r w:rsidRPr="007E066E">
        <w:rPr>
          <w:color w:val="000000" w:themeColor="text1"/>
        </w:rPr>
        <w:t>Приказ Минспорта России №</w:t>
      </w:r>
      <w:r>
        <w:rPr>
          <w:color w:val="000000" w:themeColor="text1"/>
        </w:rPr>
        <w:t>62</w:t>
      </w:r>
      <w:r w:rsidRPr="007E066E">
        <w:rPr>
          <w:color w:val="000000" w:themeColor="text1"/>
        </w:rPr>
        <w:t xml:space="preserve"> от </w:t>
      </w:r>
      <w:r>
        <w:rPr>
          <w:color w:val="000000" w:themeColor="text1"/>
        </w:rPr>
        <w:t>09</w:t>
      </w:r>
      <w:r w:rsidRPr="007E066E">
        <w:rPr>
          <w:color w:val="000000" w:themeColor="text1"/>
        </w:rPr>
        <w:t>.0</w:t>
      </w:r>
      <w:r>
        <w:rPr>
          <w:color w:val="000000" w:themeColor="text1"/>
        </w:rPr>
        <w:t>2.2021</w:t>
      </w:r>
      <w:r w:rsidRPr="007E066E">
        <w:rPr>
          <w:color w:val="000000" w:themeColor="text1"/>
        </w:rPr>
        <w:t>г. «Об утверждении Федерального стандарта спортивной подготовки по виду спорта бокс»</w:t>
      </w:r>
      <w:r>
        <w:rPr>
          <w:color w:val="000000" w:themeColor="text1"/>
        </w:rPr>
        <w:t>.</w:t>
      </w:r>
    </w:p>
    <w:p w14:paraId="395BDC6F" w14:textId="77777777" w:rsidR="00382310" w:rsidRDefault="00373261" w:rsidP="00BF65D2">
      <w:pPr>
        <w:widowControl w:val="0"/>
        <w:ind w:firstLine="539"/>
        <w:rPr>
          <w:color w:val="000000" w:themeColor="text1"/>
        </w:rPr>
      </w:pPr>
      <w:r>
        <w:rPr>
          <w:color w:val="000000" w:themeColor="text1"/>
        </w:rPr>
        <w:t>Срок реализации П</w:t>
      </w:r>
      <w:r w:rsidR="00382310">
        <w:rPr>
          <w:color w:val="000000" w:themeColor="text1"/>
        </w:rPr>
        <w:t>рограммы на этапах:</w:t>
      </w:r>
    </w:p>
    <w:p w14:paraId="14246EE9" w14:textId="77777777" w:rsidR="00382310" w:rsidRDefault="00382310" w:rsidP="00BF65D2">
      <w:pPr>
        <w:widowControl w:val="0"/>
        <w:ind w:firstLine="539"/>
        <w:rPr>
          <w:color w:val="000000" w:themeColor="text1"/>
        </w:rPr>
      </w:pPr>
      <w:r>
        <w:rPr>
          <w:color w:val="000000" w:themeColor="text1"/>
        </w:rPr>
        <w:t>- Этап начальной подготовки – 3 года;</w:t>
      </w:r>
    </w:p>
    <w:p w14:paraId="54BF994A" w14:textId="77777777" w:rsidR="00382310" w:rsidRDefault="00382310" w:rsidP="00BF65D2">
      <w:pPr>
        <w:widowControl w:val="0"/>
        <w:ind w:firstLine="539"/>
        <w:rPr>
          <w:color w:val="000000" w:themeColor="text1"/>
        </w:rPr>
      </w:pPr>
      <w:r>
        <w:rPr>
          <w:color w:val="000000" w:themeColor="text1"/>
        </w:rPr>
        <w:t>- Тренировочный этап – 5 лет;</w:t>
      </w:r>
    </w:p>
    <w:p w14:paraId="55689202" w14:textId="77777777" w:rsidR="00382310" w:rsidRDefault="00382310" w:rsidP="00BF65D2">
      <w:pPr>
        <w:widowControl w:val="0"/>
        <w:ind w:firstLine="539"/>
        <w:rPr>
          <w:color w:val="000000" w:themeColor="text1"/>
        </w:rPr>
      </w:pPr>
      <w:r>
        <w:rPr>
          <w:color w:val="000000" w:themeColor="text1"/>
        </w:rPr>
        <w:t>- Этап совершенствования спортивного мастерства – не устанавливается.</w:t>
      </w:r>
    </w:p>
    <w:p w14:paraId="27B646AC" w14:textId="77777777" w:rsidR="000251DB" w:rsidRPr="00EC4538" w:rsidRDefault="000251DB" w:rsidP="000251DB">
      <w:pPr>
        <w:ind w:firstLine="567"/>
        <w:rPr>
          <w:color w:val="000000" w:themeColor="text1"/>
        </w:rPr>
      </w:pPr>
      <w:r w:rsidRPr="00EC4538">
        <w:rPr>
          <w:color w:val="000000" w:themeColor="text1"/>
        </w:rPr>
        <w:t xml:space="preserve">Бокс (от англ. </w:t>
      </w:r>
      <w:r w:rsidRPr="00EC4538">
        <w:rPr>
          <w:color w:val="000000" w:themeColor="text1"/>
          <w:lang w:val="en-US"/>
        </w:rPr>
        <w:t>box</w:t>
      </w:r>
      <w:r w:rsidRPr="00EC4538">
        <w:rPr>
          <w:color w:val="000000" w:themeColor="text1"/>
        </w:rPr>
        <w:t xml:space="preserve"> – удар) – вид спорта, кулачный бой по особым правилам между двумя спортсменами.</w:t>
      </w:r>
      <w:r>
        <w:rPr>
          <w:color w:val="000000" w:themeColor="text1"/>
        </w:rPr>
        <w:t xml:space="preserve"> Бокс является индивидуальным спортивным единоборством.</w:t>
      </w:r>
    </w:p>
    <w:p w14:paraId="16C1F633" w14:textId="77777777" w:rsidR="000251DB" w:rsidRPr="00EC4538" w:rsidRDefault="000251DB" w:rsidP="000251DB">
      <w:pPr>
        <w:ind w:firstLine="567"/>
        <w:rPr>
          <w:color w:val="000000" w:themeColor="text1"/>
        </w:rPr>
      </w:pPr>
      <w:r w:rsidRPr="00EC4538">
        <w:rPr>
          <w:color w:val="000000" w:themeColor="text1"/>
        </w:rPr>
        <w:t xml:space="preserve">Бокс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w:t>
      </w:r>
    </w:p>
    <w:p w14:paraId="2A0EC178" w14:textId="77777777" w:rsidR="000251DB" w:rsidRPr="00EC4538" w:rsidRDefault="000251DB" w:rsidP="000251DB">
      <w:pPr>
        <w:ind w:firstLine="567"/>
        <w:rPr>
          <w:color w:val="000000" w:themeColor="text1"/>
          <w:shd w:val="clear" w:color="auto" w:fill="FFFFFF"/>
        </w:rPr>
      </w:pPr>
      <w:r w:rsidRPr="00EC4538">
        <w:rPr>
          <w:color w:val="000000" w:themeColor="text1"/>
          <w:shd w:val="clear" w:color="auto" w:fill="FFFFFF"/>
        </w:rPr>
        <w:t xml:space="preserve">С 1904 г. бокс стал олимпийским видом спорта. С 1924 г. каждые 2 года проводятся чемпионаты Европы по боксу. </w:t>
      </w:r>
    </w:p>
    <w:p w14:paraId="1320E240" w14:textId="77777777" w:rsidR="000251DB" w:rsidRPr="00EC4538" w:rsidRDefault="000251DB" w:rsidP="000251DB">
      <w:pPr>
        <w:ind w:firstLine="567"/>
        <w:rPr>
          <w:color w:val="000000" w:themeColor="text1"/>
        </w:rPr>
      </w:pPr>
      <w:r w:rsidRPr="00EC4538">
        <w:rPr>
          <w:color w:val="000000" w:themeColor="text1"/>
          <w:shd w:val="clear" w:color="auto" w:fill="FFFFFF"/>
        </w:rPr>
        <w:t>В 1920 г. была образована Меж</w:t>
      </w:r>
      <w:r w:rsidRPr="00EC4538">
        <w:rPr>
          <w:color w:val="000000" w:themeColor="text1"/>
          <w:shd w:val="clear" w:color="auto" w:fill="FFFFFF"/>
        </w:rPr>
        <w:softHyphen/>
        <w:t>дународная федерация бокса (АИБА). В настоящее время в АИБА входят национальные федерации около 130 стран. Начиная с 1974 г. АИБА проводит раз в 4 года чемпионаты мира по боксу. Кроме то</w:t>
      </w:r>
      <w:r w:rsidRPr="00EC4538">
        <w:rPr>
          <w:color w:val="000000" w:themeColor="text1"/>
          <w:shd w:val="clear" w:color="auto" w:fill="FFFFFF"/>
        </w:rPr>
        <w:softHyphen/>
        <w:t>го, в 1970 г. была создана Европейская любитель</w:t>
      </w:r>
      <w:r w:rsidRPr="00EC4538">
        <w:rPr>
          <w:color w:val="000000" w:themeColor="text1"/>
          <w:shd w:val="clear" w:color="auto" w:fill="FFFFFF"/>
        </w:rPr>
        <w:softHyphen/>
        <w:t>ская ассоциация бокса (ЕАБА), в состав которой в настоящее время входят представители более 30 стран. Под ее руководством организуются прово</w:t>
      </w:r>
      <w:r w:rsidRPr="00EC4538">
        <w:rPr>
          <w:color w:val="000000" w:themeColor="text1"/>
          <w:shd w:val="clear" w:color="auto" w:fill="FFFFFF"/>
        </w:rPr>
        <w:softHyphen/>
        <w:t>димые с 1924 г. каждые два года чемпионаты Европы по боксу.</w:t>
      </w:r>
    </w:p>
    <w:p w14:paraId="6F9479EE" w14:textId="77777777" w:rsidR="000251DB" w:rsidRDefault="000251DB" w:rsidP="000251DB">
      <w:pPr>
        <w:widowControl w:val="0"/>
        <w:ind w:firstLine="539"/>
        <w:rPr>
          <w:color w:val="000000" w:themeColor="text1"/>
        </w:rPr>
      </w:pPr>
      <w:r>
        <w:rPr>
          <w:color w:val="000000" w:themeColor="text1"/>
        </w:rPr>
        <w:t>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14:paraId="2E1680A5" w14:textId="77777777" w:rsidR="00B1210C" w:rsidRPr="00B1210C" w:rsidRDefault="00B1210C" w:rsidP="00B1210C">
      <w:pPr>
        <w:widowControl w:val="0"/>
        <w:ind w:firstLine="539"/>
        <w:rPr>
          <w:color w:val="000000" w:themeColor="text1"/>
        </w:rPr>
      </w:pPr>
      <w:r w:rsidRPr="00B1210C">
        <w:rPr>
          <w:color w:val="000000" w:themeColor="text1"/>
        </w:rPr>
        <w:t>Перечень спортивных дисциплин (весовых категорий) по виду спорта</w:t>
      </w:r>
    </w:p>
    <w:p w14:paraId="3052040C" w14:textId="77777777" w:rsidR="00B1210C" w:rsidRDefault="00B1210C" w:rsidP="00B1210C">
      <w:pPr>
        <w:widowControl w:val="0"/>
        <w:rPr>
          <w:color w:val="000000" w:themeColor="text1"/>
        </w:rPr>
      </w:pPr>
      <w:r>
        <w:rPr>
          <w:color w:val="000000" w:themeColor="text1"/>
        </w:rPr>
        <w:t>«бокс» представлен в Таблице 1</w:t>
      </w:r>
      <w:r w:rsidRPr="00B1210C">
        <w:rPr>
          <w:color w:val="000000" w:themeColor="text1"/>
        </w:rPr>
        <w:t>.</w:t>
      </w:r>
    </w:p>
    <w:p w14:paraId="55720C7C" w14:textId="77777777" w:rsidR="008D6F4B" w:rsidRDefault="008D6F4B" w:rsidP="00B1210C">
      <w:pPr>
        <w:widowControl w:val="0"/>
        <w:jc w:val="right"/>
        <w:rPr>
          <w:color w:val="000000" w:themeColor="text1"/>
        </w:rPr>
      </w:pPr>
    </w:p>
    <w:p w14:paraId="1355DFDE" w14:textId="77777777" w:rsidR="008D6F4B" w:rsidRDefault="008D6F4B" w:rsidP="00B1210C">
      <w:pPr>
        <w:widowControl w:val="0"/>
        <w:jc w:val="right"/>
        <w:rPr>
          <w:color w:val="000000" w:themeColor="text1"/>
        </w:rPr>
      </w:pPr>
    </w:p>
    <w:p w14:paraId="607A13EC" w14:textId="77777777" w:rsidR="008D6F4B" w:rsidRDefault="008D6F4B" w:rsidP="00B1210C">
      <w:pPr>
        <w:widowControl w:val="0"/>
        <w:jc w:val="right"/>
        <w:rPr>
          <w:color w:val="000000" w:themeColor="text1"/>
        </w:rPr>
      </w:pPr>
    </w:p>
    <w:p w14:paraId="465B417D" w14:textId="77777777" w:rsidR="00B1210C" w:rsidRDefault="00B1210C" w:rsidP="00B1210C">
      <w:pPr>
        <w:widowControl w:val="0"/>
        <w:jc w:val="right"/>
        <w:rPr>
          <w:color w:val="000000" w:themeColor="text1"/>
        </w:rPr>
      </w:pPr>
      <w:r>
        <w:rPr>
          <w:color w:val="000000" w:themeColor="text1"/>
        </w:rPr>
        <w:lastRenderedPageBreak/>
        <w:t>Таблица 1</w:t>
      </w:r>
    </w:p>
    <w:p w14:paraId="35EC42CF" w14:textId="77777777" w:rsidR="00B1210C" w:rsidRDefault="00B1210C" w:rsidP="00B1210C">
      <w:pPr>
        <w:widowControl w:val="0"/>
        <w:jc w:val="center"/>
        <w:rPr>
          <w:b/>
          <w:color w:val="000000" w:themeColor="text1"/>
        </w:rPr>
      </w:pPr>
      <w:r w:rsidRPr="00B1210C">
        <w:rPr>
          <w:b/>
          <w:color w:val="000000" w:themeColor="text1"/>
        </w:rPr>
        <w:t>Спортивные дисциплины (весовые категории) для проведения официальных спортивных соревнований</w:t>
      </w:r>
    </w:p>
    <w:tbl>
      <w:tblPr>
        <w:tblW w:w="0" w:type="auto"/>
        <w:shd w:val="clear" w:color="auto" w:fill="FFFFFF"/>
        <w:tblCellMar>
          <w:left w:w="0" w:type="dxa"/>
          <w:right w:w="0" w:type="dxa"/>
        </w:tblCellMar>
        <w:tblLook w:val="04A0" w:firstRow="1" w:lastRow="0" w:firstColumn="1" w:lastColumn="0" w:noHBand="0" w:noVBand="1"/>
      </w:tblPr>
      <w:tblGrid>
        <w:gridCol w:w="2470"/>
        <w:gridCol w:w="1116"/>
        <w:gridCol w:w="1247"/>
        <w:gridCol w:w="1297"/>
        <w:gridCol w:w="1706"/>
        <w:gridCol w:w="1669"/>
      </w:tblGrid>
      <w:tr w:rsidR="00B1210C" w:rsidRPr="00B1210C" w14:paraId="59A6A4DD"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CBD657" w14:textId="77777777" w:rsidR="00B1210C" w:rsidRPr="00B1210C" w:rsidRDefault="00B1210C" w:rsidP="00B1210C">
            <w:pPr>
              <w:spacing w:after="300" w:line="293" w:lineRule="atLeast"/>
              <w:jc w:val="center"/>
              <w:rPr>
                <w:b/>
                <w:bCs/>
                <w:color w:val="333333"/>
                <w:szCs w:val="23"/>
              </w:rPr>
            </w:pPr>
            <w:r w:rsidRPr="00B1210C">
              <w:rPr>
                <w:b/>
                <w:bCs/>
                <w:color w:val="333333"/>
                <w:szCs w:val="23"/>
              </w:rPr>
              <w:t>Терминология, употребляемая при обозначении весовых категорий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EAAAF5" w14:textId="77777777" w:rsidR="00B1210C" w:rsidRPr="00B1210C" w:rsidRDefault="00B1210C" w:rsidP="00B1210C">
            <w:pPr>
              <w:spacing w:line="293" w:lineRule="atLeast"/>
              <w:jc w:val="center"/>
              <w:rPr>
                <w:b/>
                <w:bCs/>
                <w:color w:val="333333"/>
                <w:szCs w:val="23"/>
              </w:rPr>
            </w:pPr>
            <w:bookmarkStart w:id="239" w:name="100028"/>
            <w:bookmarkEnd w:id="239"/>
            <w:r w:rsidRPr="00B1210C">
              <w:rPr>
                <w:b/>
                <w:bCs/>
                <w:color w:val="333333"/>
                <w:szCs w:val="23"/>
              </w:rPr>
              <w:t xml:space="preserve">Юноши </w:t>
            </w:r>
            <w:proofErr w:type="gramStart"/>
            <w:r w:rsidRPr="00B1210C">
              <w:rPr>
                <w:b/>
                <w:bCs/>
                <w:color w:val="333333"/>
                <w:szCs w:val="23"/>
              </w:rPr>
              <w:t>13 - 14</w:t>
            </w:r>
            <w:proofErr w:type="gramEnd"/>
            <w:r w:rsidRPr="00B1210C">
              <w:rPr>
                <w:b/>
                <w:bCs/>
                <w:color w:val="333333"/>
                <w:szCs w:val="23"/>
              </w:rPr>
              <w:t xml:space="preserve">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AD73AA" w14:textId="77777777" w:rsidR="00B1210C" w:rsidRPr="00B1210C" w:rsidRDefault="00B1210C" w:rsidP="00B1210C">
            <w:pPr>
              <w:spacing w:line="293" w:lineRule="atLeast"/>
              <w:jc w:val="center"/>
              <w:rPr>
                <w:b/>
                <w:bCs/>
                <w:color w:val="333333"/>
                <w:szCs w:val="23"/>
              </w:rPr>
            </w:pPr>
            <w:bookmarkStart w:id="240" w:name="100029"/>
            <w:bookmarkEnd w:id="240"/>
            <w:r w:rsidRPr="00B1210C">
              <w:rPr>
                <w:b/>
                <w:bCs/>
                <w:color w:val="333333"/>
                <w:szCs w:val="23"/>
              </w:rPr>
              <w:t xml:space="preserve">Девушки </w:t>
            </w:r>
            <w:proofErr w:type="gramStart"/>
            <w:r w:rsidRPr="00B1210C">
              <w:rPr>
                <w:b/>
                <w:bCs/>
                <w:color w:val="333333"/>
                <w:szCs w:val="23"/>
              </w:rPr>
              <w:t>13 - 14</w:t>
            </w:r>
            <w:proofErr w:type="gramEnd"/>
            <w:r w:rsidRPr="00B1210C">
              <w:rPr>
                <w:b/>
                <w:bCs/>
                <w:color w:val="333333"/>
                <w:szCs w:val="23"/>
              </w:rPr>
              <w:t xml:space="preserve">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3B0192" w14:textId="77777777" w:rsidR="00B1210C" w:rsidRPr="00B1210C" w:rsidRDefault="00B1210C" w:rsidP="00B1210C">
            <w:pPr>
              <w:spacing w:line="293" w:lineRule="atLeast"/>
              <w:jc w:val="center"/>
              <w:rPr>
                <w:b/>
                <w:bCs/>
                <w:color w:val="333333"/>
                <w:szCs w:val="23"/>
              </w:rPr>
            </w:pPr>
            <w:bookmarkStart w:id="241" w:name="100030"/>
            <w:bookmarkEnd w:id="241"/>
            <w:r w:rsidRPr="00B1210C">
              <w:rPr>
                <w:b/>
                <w:bCs/>
                <w:color w:val="333333"/>
                <w:szCs w:val="23"/>
              </w:rPr>
              <w:t xml:space="preserve">Юноши и девушки </w:t>
            </w:r>
            <w:proofErr w:type="gramStart"/>
            <w:r w:rsidRPr="00B1210C">
              <w:rPr>
                <w:b/>
                <w:bCs/>
                <w:color w:val="333333"/>
                <w:szCs w:val="23"/>
              </w:rPr>
              <w:t>15 - 16</w:t>
            </w:r>
            <w:proofErr w:type="gramEnd"/>
            <w:r w:rsidRPr="00B1210C">
              <w:rPr>
                <w:b/>
                <w:bCs/>
                <w:color w:val="333333"/>
                <w:szCs w:val="23"/>
              </w:rPr>
              <w:t xml:space="preserve">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B81C73" w14:textId="77777777" w:rsidR="00B1210C" w:rsidRPr="00B1210C" w:rsidRDefault="00B1210C" w:rsidP="00B1210C">
            <w:pPr>
              <w:spacing w:line="293" w:lineRule="atLeast"/>
              <w:jc w:val="center"/>
              <w:rPr>
                <w:b/>
                <w:bCs/>
                <w:color w:val="333333"/>
                <w:szCs w:val="23"/>
              </w:rPr>
            </w:pPr>
            <w:bookmarkStart w:id="242" w:name="100031"/>
            <w:bookmarkEnd w:id="242"/>
            <w:r w:rsidRPr="00B1210C">
              <w:rPr>
                <w:b/>
                <w:bCs/>
                <w:color w:val="333333"/>
                <w:szCs w:val="23"/>
              </w:rPr>
              <w:t xml:space="preserve">Женщины </w:t>
            </w:r>
            <w:proofErr w:type="gramStart"/>
            <w:r w:rsidRPr="00B1210C">
              <w:rPr>
                <w:b/>
                <w:bCs/>
                <w:color w:val="333333"/>
                <w:szCs w:val="23"/>
              </w:rPr>
              <w:t>19 - 40</w:t>
            </w:r>
            <w:proofErr w:type="gramEnd"/>
            <w:r w:rsidRPr="00B1210C">
              <w:rPr>
                <w:b/>
                <w:bCs/>
                <w:color w:val="333333"/>
                <w:szCs w:val="23"/>
              </w:rPr>
              <w:t xml:space="preserve"> лет и юниорки 17 - 18 лет, 19 - 22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283C86" w14:textId="77777777" w:rsidR="00B1210C" w:rsidRPr="00B1210C" w:rsidRDefault="00B1210C" w:rsidP="00B1210C">
            <w:pPr>
              <w:spacing w:line="293" w:lineRule="atLeast"/>
              <w:jc w:val="center"/>
              <w:rPr>
                <w:b/>
                <w:bCs/>
                <w:color w:val="333333"/>
                <w:szCs w:val="23"/>
              </w:rPr>
            </w:pPr>
            <w:bookmarkStart w:id="243" w:name="100032"/>
            <w:bookmarkEnd w:id="243"/>
            <w:r w:rsidRPr="00B1210C">
              <w:rPr>
                <w:b/>
                <w:bCs/>
                <w:color w:val="333333"/>
                <w:szCs w:val="23"/>
              </w:rPr>
              <w:t xml:space="preserve">Мужчины </w:t>
            </w:r>
            <w:proofErr w:type="gramStart"/>
            <w:r w:rsidRPr="00B1210C">
              <w:rPr>
                <w:b/>
                <w:bCs/>
                <w:color w:val="333333"/>
                <w:szCs w:val="23"/>
              </w:rPr>
              <w:t>19 - 40</w:t>
            </w:r>
            <w:proofErr w:type="gramEnd"/>
            <w:r w:rsidRPr="00B1210C">
              <w:rPr>
                <w:b/>
                <w:bCs/>
                <w:color w:val="333333"/>
                <w:szCs w:val="23"/>
              </w:rPr>
              <w:t xml:space="preserve"> лет и юниоры 17 - 18 лет, 19 - 22 года</w:t>
            </w:r>
          </w:p>
        </w:tc>
      </w:tr>
      <w:tr w:rsidR="00B1210C" w:rsidRPr="00B1210C" w14:paraId="7AFD2E68"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0F975C" w14:textId="77777777" w:rsidR="00B1210C" w:rsidRPr="00B1210C" w:rsidRDefault="00B1210C" w:rsidP="00B1210C">
            <w:pPr>
              <w:jc w:val="left"/>
              <w:rPr>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2EA5E7" w14:textId="77777777" w:rsidR="00B1210C" w:rsidRPr="00B1210C" w:rsidRDefault="00B1210C" w:rsidP="00B1210C">
            <w:pPr>
              <w:spacing w:line="293" w:lineRule="atLeast"/>
              <w:jc w:val="center"/>
              <w:rPr>
                <w:b/>
                <w:bCs/>
                <w:color w:val="333333"/>
                <w:szCs w:val="23"/>
              </w:rPr>
            </w:pPr>
            <w:bookmarkStart w:id="244" w:name="100033"/>
            <w:bookmarkEnd w:id="244"/>
            <w:r w:rsidRPr="00B1210C">
              <w:rPr>
                <w:b/>
                <w:bCs/>
                <w:color w:val="333333"/>
                <w:szCs w:val="23"/>
              </w:rPr>
              <w:t>до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9F3D9A" w14:textId="77777777" w:rsidR="00B1210C" w:rsidRPr="00B1210C" w:rsidRDefault="00B1210C" w:rsidP="00B1210C">
            <w:pPr>
              <w:spacing w:line="293" w:lineRule="atLeast"/>
              <w:jc w:val="center"/>
              <w:rPr>
                <w:b/>
                <w:bCs/>
                <w:color w:val="333333"/>
                <w:szCs w:val="23"/>
              </w:rPr>
            </w:pPr>
            <w:bookmarkStart w:id="245" w:name="100034"/>
            <w:bookmarkEnd w:id="245"/>
            <w:r w:rsidRPr="00B1210C">
              <w:rPr>
                <w:b/>
                <w:bCs/>
                <w:color w:val="333333"/>
                <w:szCs w:val="23"/>
              </w:rPr>
              <w:t>до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0AF6A3" w14:textId="77777777" w:rsidR="00B1210C" w:rsidRPr="00B1210C" w:rsidRDefault="00B1210C" w:rsidP="00B1210C">
            <w:pPr>
              <w:spacing w:line="293" w:lineRule="atLeast"/>
              <w:jc w:val="center"/>
              <w:rPr>
                <w:b/>
                <w:bCs/>
                <w:color w:val="333333"/>
                <w:szCs w:val="23"/>
              </w:rPr>
            </w:pPr>
            <w:bookmarkStart w:id="246" w:name="100035"/>
            <w:bookmarkEnd w:id="246"/>
            <w:r w:rsidRPr="00B1210C">
              <w:rPr>
                <w:b/>
                <w:bCs/>
                <w:color w:val="333333"/>
                <w:szCs w:val="23"/>
              </w:rPr>
              <w:t>до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A4C62D" w14:textId="77777777" w:rsidR="00B1210C" w:rsidRPr="00B1210C" w:rsidRDefault="00B1210C" w:rsidP="00B1210C">
            <w:pPr>
              <w:spacing w:line="293" w:lineRule="atLeast"/>
              <w:jc w:val="center"/>
              <w:rPr>
                <w:b/>
                <w:bCs/>
                <w:color w:val="333333"/>
                <w:szCs w:val="23"/>
              </w:rPr>
            </w:pPr>
            <w:bookmarkStart w:id="247" w:name="100036"/>
            <w:bookmarkEnd w:id="247"/>
            <w:r w:rsidRPr="00B1210C">
              <w:rPr>
                <w:b/>
                <w:bCs/>
                <w:color w:val="333333"/>
                <w:szCs w:val="23"/>
              </w:rPr>
              <w:t>до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5362AB" w14:textId="77777777" w:rsidR="00B1210C" w:rsidRPr="00B1210C" w:rsidRDefault="00B1210C" w:rsidP="00B1210C">
            <w:pPr>
              <w:spacing w:line="293" w:lineRule="atLeast"/>
              <w:jc w:val="center"/>
              <w:rPr>
                <w:b/>
                <w:bCs/>
                <w:color w:val="333333"/>
                <w:szCs w:val="23"/>
              </w:rPr>
            </w:pPr>
            <w:bookmarkStart w:id="248" w:name="100037"/>
            <w:bookmarkEnd w:id="248"/>
            <w:r w:rsidRPr="00B1210C">
              <w:rPr>
                <w:b/>
                <w:bCs/>
                <w:color w:val="333333"/>
                <w:szCs w:val="23"/>
              </w:rPr>
              <w:t>до кг</w:t>
            </w:r>
          </w:p>
        </w:tc>
      </w:tr>
      <w:tr w:rsidR="00B1210C" w:rsidRPr="00B1210C" w14:paraId="28C15997"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EA4863" w14:textId="77777777" w:rsidR="00B1210C" w:rsidRPr="00B1210C" w:rsidRDefault="00B1210C" w:rsidP="00B1210C">
            <w:pPr>
              <w:spacing w:line="293" w:lineRule="atLeast"/>
              <w:jc w:val="left"/>
              <w:rPr>
                <w:color w:val="000000"/>
              </w:rPr>
            </w:pPr>
            <w:bookmarkStart w:id="249" w:name="100038"/>
            <w:bookmarkEnd w:id="249"/>
            <w:r w:rsidRPr="00B1210C">
              <w:rPr>
                <w:color w:val="000000"/>
                <w:sz w:val="22"/>
                <w:szCs w:val="22"/>
              </w:rPr>
              <w:t xml:space="preserve">Первая </w:t>
            </w:r>
            <w:proofErr w:type="spellStart"/>
            <w:r w:rsidRPr="00B1210C">
              <w:rPr>
                <w:color w:val="000000"/>
                <w:sz w:val="22"/>
                <w:szCs w:val="22"/>
              </w:rPr>
              <w:t>супернаилегчайшая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E7DA7F"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B646D9" w14:textId="77777777" w:rsidR="00B1210C" w:rsidRPr="00B1210C" w:rsidRDefault="00B1210C" w:rsidP="00B1210C">
            <w:pPr>
              <w:spacing w:line="293" w:lineRule="atLeast"/>
              <w:jc w:val="center"/>
              <w:rPr>
                <w:bCs/>
                <w:color w:val="333333"/>
              </w:rPr>
            </w:pPr>
            <w:bookmarkStart w:id="250" w:name="100039"/>
            <w:bookmarkEnd w:id="250"/>
            <w:r w:rsidRPr="00B1210C">
              <w:rPr>
                <w:bCs/>
                <w:color w:val="333333"/>
                <w:sz w:val="22"/>
                <w:szCs w:val="22"/>
              </w:rPr>
              <w:t>34 - 36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C8F7D4"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D869BD"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5D5CE3" w14:textId="77777777" w:rsidR="00B1210C" w:rsidRPr="00B1210C" w:rsidRDefault="00B1210C" w:rsidP="00B1210C">
            <w:pPr>
              <w:jc w:val="left"/>
              <w:rPr>
                <w:color w:val="000000"/>
              </w:rPr>
            </w:pPr>
          </w:p>
        </w:tc>
      </w:tr>
      <w:tr w:rsidR="00B1210C" w:rsidRPr="00B1210C" w14:paraId="4D37241E"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96C9A1" w14:textId="77777777" w:rsidR="00B1210C" w:rsidRPr="00B1210C" w:rsidRDefault="00B1210C" w:rsidP="00B1210C">
            <w:pPr>
              <w:spacing w:line="293" w:lineRule="atLeast"/>
              <w:jc w:val="left"/>
              <w:rPr>
                <w:color w:val="000000"/>
              </w:rPr>
            </w:pPr>
            <w:bookmarkStart w:id="251" w:name="100040"/>
            <w:bookmarkEnd w:id="251"/>
            <w:r w:rsidRPr="00B1210C">
              <w:rPr>
                <w:color w:val="000000"/>
                <w:sz w:val="22"/>
                <w:szCs w:val="22"/>
              </w:rPr>
              <w:t xml:space="preserve">Вторая </w:t>
            </w:r>
            <w:proofErr w:type="spellStart"/>
            <w:r w:rsidRPr="00B1210C">
              <w:rPr>
                <w:color w:val="000000"/>
                <w:sz w:val="22"/>
                <w:szCs w:val="22"/>
              </w:rPr>
              <w:t>супернаилегчайшая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C1DBCF"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1A887D" w14:textId="77777777" w:rsidR="00B1210C" w:rsidRPr="00B1210C" w:rsidRDefault="00B1210C" w:rsidP="00B1210C">
            <w:pPr>
              <w:spacing w:line="293" w:lineRule="atLeast"/>
              <w:jc w:val="center"/>
              <w:rPr>
                <w:bCs/>
                <w:color w:val="333333"/>
              </w:rPr>
            </w:pPr>
            <w:bookmarkStart w:id="252" w:name="100041"/>
            <w:bookmarkEnd w:id="252"/>
            <w:r w:rsidRPr="00B1210C">
              <w:rPr>
                <w:bCs/>
                <w:color w:val="333333"/>
                <w:sz w:val="22"/>
                <w:szCs w:val="22"/>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F2F9A7"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605822"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21C960" w14:textId="77777777" w:rsidR="00B1210C" w:rsidRPr="00B1210C" w:rsidRDefault="00B1210C" w:rsidP="00B1210C">
            <w:pPr>
              <w:jc w:val="left"/>
              <w:rPr>
                <w:color w:val="000000"/>
              </w:rPr>
            </w:pPr>
          </w:p>
        </w:tc>
      </w:tr>
      <w:tr w:rsidR="00B1210C" w:rsidRPr="00B1210C" w14:paraId="161039CB"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716E3C" w14:textId="77777777" w:rsidR="00B1210C" w:rsidRPr="00B1210C" w:rsidRDefault="00B1210C" w:rsidP="00B1210C">
            <w:pPr>
              <w:spacing w:line="293" w:lineRule="atLeast"/>
              <w:jc w:val="left"/>
              <w:rPr>
                <w:color w:val="000000"/>
              </w:rPr>
            </w:pPr>
            <w:bookmarkStart w:id="253" w:name="100042"/>
            <w:bookmarkEnd w:id="253"/>
            <w:r w:rsidRPr="00B1210C">
              <w:rPr>
                <w:color w:val="000000"/>
                <w:sz w:val="22"/>
                <w:szCs w:val="22"/>
              </w:rPr>
              <w:t xml:space="preserve">Первая </w:t>
            </w:r>
            <w:proofErr w:type="spellStart"/>
            <w:r w:rsidRPr="00B1210C">
              <w:rPr>
                <w:color w:val="000000"/>
                <w:sz w:val="22"/>
                <w:szCs w:val="22"/>
              </w:rPr>
              <w:t>суперлегчайшая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9EDDBF" w14:textId="77777777" w:rsidR="00B1210C" w:rsidRPr="00B1210C" w:rsidRDefault="00B1210C" w:rsidP="00B1210C">
            <w:pPr>
              <w:spacing w:line="293" w:lineRule="atLeast"/>
              <w:jc w:val="center"/>
              <w:rPr>
                <w:bCs/>
                <w:color w:val="333333"/>
              </w:rPr>
            </w:pPr>
            <w:bookmarkStart w:id="254" w:name="100043"/>
            <w:bookmarkEnd w:id="254"/>
            <w:r w:rsidRPr="00B1210C">
              <w:rPr>
                <w:bCs/>
                <w:color w:val="333333"/>
                <w:sz w:val="22"/>
                <w:szCs w:val="22"/>
              </w:rPr>
              <w:t>37 - 40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ADBC15" w14:textId="77777777" w:rsidR="00B1210C" w:rsidRPr="00B1210C" w:rsidRDefault="00B1210C" w:rsidP="00B1210C">
            <w:pPr>
              <w:spacing w:line="293" w:lineRule="atLeast"/>
              <w:jc w:val="center"/>
              <w:rPr>
                <w:bCs/>
                <w:color w:val="333333"/>
              </w:rPr>
            </w:pPr>
            <w:bookmarkStart w:id="255" w:name="100044"/>
            <w:bookmarkEnd w:id="255"/>
            <w:r w:rsidRPr="00B1210C">
              <w:rPr>
                <w:bCs/>
                <w:color w:val="333333"/>
                <w:sz w:val="22"/>
                <w:szCs w:val="22"/>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154758" w14:textId="77777777" w:rsidR="00B1210C" w:rsidRPr="00B1210C" w:rsidRDefault="00B1210C" w:rsidP="00B1210C">
            <w:pPr>
              <w:spacing w:line="293" w:lineRule="atLeast"/>
              <w:jc w:val="center"/>
              <w:rPr>
                <w:bCs/>
                <w:color w:val="333333"/>
              </w:rPr>
            </w:pPr>
            <w:bookmarkStart w:id="256" w:name="100045"/>
            <w:bookmarkEnd w:id="256"/>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5EF361" w14:textId="77777777" w:rsidR="00B1210C" w:rsidRPr="00B1210C" w:rsidRDefault="00B1210C" w:rsidP="00B1210C">
            <w:pPr>
              <w:spacing w:line="293" w:lineRule="atLeast"/>
              <w:jc w:val="center"/>
              <w:rPr>
                <w:bCs/>
                <w:color w:val="333333"/>
              </w:rPr>
            </w:pPr>
            <w:bookmarkStart w:id="257" w:name="100046"/>
            <w:bookmarkEnd w:id="257"/>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ABA61C" w14:textId="77777777" w:rsidR="00B1210C" w:rsidRPr="00B1210C" w:rsidRDefault="00B1210C" w:rsidP="00B1210C">
            <w:pPr>
              <w:spacing w:line="293" w:lineRule="atLeast"/>
              <w:jc w:val="center"/>
              <w:rPr>
                <w:bCs/>
                <w:color w:val="333333"/>
              </w:rPr>
            </w:pPr>
            <w:bookmarkStart w:id="258" w:name="100047"/>
            <w:bookmarkEnd w:id="258"/>
            <w:r w:rsidRPr="00B1210C">
              <w:rPr>
                <w:bCs/>
                <w:color w:val="333333"/>
                <w:sz w:val="22"/>
                <w:szCs w:val="22"/>
              </w:rPr>
              <w:t>-</w:t>
            </w:r>
          </w:p>
        </w:tc>
      </w:tr>
      <w:tr w:rsidR="00B1210C" w:rsidRPr="00B1210C" w14:paraId="1D3A07B8"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85EE60" w14:textId="77777777" w:rsidR="00B1210C" w:rsidRPr="00B1210C" w:rsidRDefault="00B1210C" w:rsidP="00B1210C">
            <w:pPr>
              <w:spacing w:line="293" w:lineRule="atLeast"/>
              <w:jc w:val="left"/>
              <w:rPr>
                <w:color w:val="000000"/>
              </w:rPr>
            </w:pPr>
            <w:bookmarkStart w:id="259" w:name="100048"/>
            <w:bookmarkEnd w:id="259"/>
            <w:r w:rsidRPr="00B1210C">
              <w:rPr>
                <w:color w:val="000000"/>
                <w:sz w:val="22"/>
                <w:szCs w:val="22"/>
              </w:rPr>
              <w:t xml:space="preserve">Вторая </w:t>
            </w:r>
            <w:proofErr w:type="spellStart"/>
            <w:r w:rsidRPr="00B1210C">
              <w:rPr>
                <w:color w:val="000000"/>
                <w:sz w:val="22"/>
                <w:szCs w:val="22"/>
              </w:rPr>
              <w:t>суперлегчайшая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16933F" w14:textId="77777777" w:rsidR="00B1210C" w:rsidRPr="00B1210C" w:rsidRDefault="00B1210C" w:rsidP="00B1210C">
            <w:pPr>
              <w:spacing w:line="293" w:lineRule="atLeast"/>
              <w:jc w:val="center"/>
              <w:rPr>
                <w:bCs/>
                <w:color w:val="333333"/>
              </w:rPr>
            </w:pPr>
            <w:bookmarkStart w:id="260" w:name="100049"/>
            <w:bookmarkEnd w:id="260"/>
            <w:r w:rsidRPr="00B1210C">
              <w:rPr>
                <w:bCs/>
                <w:color w:val="333333"/>
                <w:sz w:val="22"/>
                <w:szCs w:val="22"/>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1B9E78" w14:textId="77777777" w:rsidR="00B1210C" w:rsidRPr="00B1210C" w:rsidRDefault="00B1210C" w:rsidP="00B1210C">
            <w:pPr>
              <w:spacing w:line="293" w:lineRule="atLeast"/>
              <w:jc w:val="center"/>
              <w:rPr>
                <w:bCs/>
                <w:color w:val="333333"/>
              </w:rPr>
            </w:pPr>
            <w:bookmarkStart w:id="261" w:name="100050"/>
            <w:bookmarkEnd w:id="261"/>
            <w:r w:rsidRPr="00B1210C">
              <w:rPr>
                <w:bCs/>
                <w:color w:val="333333"/>
                <w:sz w:val="22"/>
                <w:szCs w:val="22"/>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9B3F7B" w14:textId="77777777" w:rsidR="00B1210C" w:rsidRPr="00B1210C" w:rsidRDefault="00B1210C" w:rsidP="00B1210C">
            <w:pPr>
              <w:spacing w:line="293" w:lineRule="atLeast"/>
              <w:jc w:val="center"/>
              <w:rPr>
                <w:bCs/>
                <w:color w:val="333333"/>
              </w:rPr>
            </w:pPr>
            <w:bookmarkStart w:id="262" w:name="100051"/>
            <w:bookmarkEnd w:id="262"/>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DF1C04" w14:textId="77777777" w:rsidR="00B1210C" w:rsidRPr="00B1210C" w:rsidRDefault="00B1210C" w:rsidP="00B1210C">
            <w:pPr>
              <w:spacing w:line="293" w:lineRule="atLeast"/>
              <w:jc w:val="center"/>
              <w:rPr>
                <w:bCs/>
                <w:color w:val="333333"/>
              </w:rPr>
            </w:pPr>
            <w:bookmarkStart w:id="263" w:name="100052"/>
            <w:bookmarkEnd w:id="263"/>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428020" w14:textId="77777777" w:rsidR="00B1210C" w:rsidRPr="00B1210C" w:rsidRDefault="00B1210C" w:rsidP="00B1210C">
            <w:pPr>
              <w:spacing w:line="293" w:lineRule="atLeast"/>
              <w:jc w:val="center"/>
              <w:rPr>
                <w:bCs/>
                <w:color w:val="333333"/>
              </w:rPr>
            </w:pPr>
            <w:bookmarkStart w:id="264" w:name="100053"/>
            <w:bookmarkEnd w:id="264"/>
            <w:r w:rsidRPr="00B1210C">
              <w:rPr>
                <w:bCs/>
                <w:color w:val="333333"/>
                <w:sz w:val="22"/>
                <w:szCs w:val="22"/>
              </w:rPr>
              <w:t>-</w:t>
            </w:r>
          </w:p>
        </w:tc>
      </w:tr>
      <w:tr w:rsidR="00B1210C" w:rsidRPr="00B1210C" w14:paraId="17C21EE7"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46EB3E" w14:textId="77777777" w:rsidR="00B1210C" w:rsidRPr="00B1210C" w:rsidRDefault="00B1210C" w:rsidP="00B1210C">
            <w:pPr>
              <w:spacing w:line="293" w:lineRule="atLeast"/>
              <w:jc w:val="left"/>
              <w:rPr>
                <w:color w:val="000000"/>
              </w:rPr>
            </w:pPr>
            <w:bookmarkStart w:id="265" w:name="100054"/>
            <w:bookmarkEnd w:id="265"/>
            <w:r w:rsidRPr="00B1210C">
              <w:rPr>
                <w:color w:val="000000"/>
                <w:sz w:val="22"/>
                <w:szCs w:val="22"/>
              </w:rPr>
              <w:t xml:space="preserve">Третья </w:t>
            </w:r>
            <w:proofErr w:type="spellStart"/>
            <w:r w:rsidRPr="00B1210C">
              <w:rPr>
                <w:color w:val="000000"/>
                <w:sz w:val="22"/>
                <w:szCs w:val="22"/>
              </w:rPr>
              <w:t>суперлегчайшая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BB9BB6" w14:textId="77777777" w:rsidR="00B1210C" w:rsidRPr="00B1210C" w:rsidRDefault="00B1210C" w:rsidP="00B1210C">
            <w:pPr>
              <w:spacing w:line="293" w:lineRule="atLeast"/>
              <w:jc w:val="center"/>
              <w:rPr>
                <w:bCs/>
                <w:color w:val="333333"/>
              </w:rPr>
            </w:pPr>
            <w:bookmarkStart w:id="266" w:name="100055"/>
            <w:bookmarkEnd w:id="266"/>
            <w:r w:rsidRPr="00B1210C">
              <w:rPr>
                <w:bCs/>
                <w:color w:val="333333"/>
                <w:sz w:val="22"/>
                <w:szCs w:val="22"/>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518E6D" w14:textId="77777777" w:rsidR="00B1210C" w:rsidRPr="00B1210C" w:rsidRDefault="00B1210C" w:rsidP="00B1210C">
            <w:pPr>
              <w:spacing w:line="293" w:lineRule="atLeast"/>
              <w:jc w:val="center"/>
              <w:rPr>
                <w:bCs/>
                <w:color w:val="333333"/>
              </w:rPr>
            </w:pPr>
            <w:bookmarkStart w:id="267" w:name="100056"/>
            <w:bookmarkEnd w:id="267"/>
            <w:r w:rsidRPr="00B1210C">
              <w:rPr>
                <w:bCs/>
                <w:color w:val="333333"/>
                <w:sz w:val="22"/>
                <w:szCs w:val="22"/>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D1C86F" w14:textId="77777777" w:rsidR="00B1210C" w:rsidRPr="00B1210C" w:rsidRDefault="00B1210C" w:rsidP="00B1210C">
            <w:pPr>
              <w:spacing w:line="293" w:lineRule="atLeast"/>
              <w:jc w:val="center"/>
              <w:rPr>
                <w:bCs/>
                <w:color w:val="333333"/>
              </w:rPr>
            </w:pPr>
            <w:bookmarkStart w:id="268" w:name="100057"/>
            <w:bookmarkEnd w:id="268"/>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032631" w14:textId="77777777" w:rsidR="00B1210C" w:rsidRPr="00B1210C" w:rsidRDefault="00B1210C" w:rsidP="00B1210C">
            <w:pPr>
              <w:spacing w:line="293" w:lineRule="atLeast"/>
              <w:jc w:val="center"/>
              <w:rPr>
                <w:bCs/>
                <w:color w:val="333333"/>
              </w:rPr>
            </w:pPr>
            <w:bookmarkStart w:id="269" w:name="100058"/>
            <w:bookmarkEnd w:id="269"/>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DCCD71" w14:textId="77777777" w:rsidR="00B1210C" w:rsidRPr="00B1210C" w:rsidRDefault="00B1210C" w:rsidP="00B1210C">
            <w:pPr>
              <w:spacing w:line="293" w:lineRule="atLeast"/>
              <w:jc w:val="center"/>
              <w:rPr>
                <w:bCs/>
                <w:color w:val="333333"/>
              </w:rPr>
            </w:pPr>
            <w:bookmarkStart w:id="270" w:name="100059"/>
            <w:bookmarkEnd w:id="270"/>
            <w:r w:rsidRPr="00B1210C">
              <w:rPr>
                <w:bCs/>
                <w:color w:val="333333"/>
                <w:sz w:val="22"/>
                <w:szCs w:val="22"/>
              </w:rPr>
              <w:t>-</w:t>
            </w:r>
          </w:p>
        </w:tc>
      </w:tr>
      <w:tr w:rsidR="00B1210C" w:rsidRPr="00B1210C" w14:paraId="479C7E05"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2835E6" w14:textId="77777777" w:rsidR="00B1210C" w:rsidRPr="00B1210C" w:rsidRDefault="00B1210C" w:rsidP="00B1210C">
            <w:pPr>
              <w:spacing w:line="293" w:lineRule="atLeast"/>
              <w:jc w:val="left"/>
              <w:rPr>
                <w:color w:val="000000"/>
              </w:rPr>
            </w:pPr>
            <w:bookmarkStart w:id="271" w:name="100060"/>
            <w:bookmarkEnd w:id="271"/>
            <w:proofErr w:type="spellStart"/>
            <w:r w:rsidRPr="00B1210C">
              <w:rPr>
                <w:color w:val="000000"/>
                <w:sz w:val="22"/>
                <w:szCs w:val="22"/>
              </w:rPr>
              <w:t>Суперлегчайшая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A871F3" w14:textId="77777777" w:rsidR="00B1210C" w:rsidRPr="00B1210C" w:rsidRDefault="00B1210C" w:rsidP="00B1210C">
            <w:pPr>
              <w:spacing w:line="293" w:lineRule="atLeast"/>
              <w:jc w:val="center"/>
              <w:rPr>
                <w:bCs/>
                <w:color w:val="333333"/>
              </w:rPr>
            </w:pPr>
            <w:bookmarkStart w:id="272" w:name="100061"/>
            <w:bookmarkEnd w:id="272"/>
            <w:r w:rsidRPr="00B1210C">
              <w:rPr>
                <w:bCs/>
                <w:color w:val="333333"/>
                <w:sz w:val="22"/>
                <w:szCs w:val="22"/>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28565D" w14:textId="77777777" w:rsidR="00B1210C" w:rsidRPr="00B1210C" w:rsidRDefault="00B1210C" w:rsidP="00B1210C">
            <w:pPr>
              <w:spacing w:line="293" w:lineRule="atLeast"/>
              <w:jc w:val="center"/>
              <w:rPr>
                <w:bCs/>
                <w:color w:val="333333"/>
              </w:rPr>
            </w:pPr>
            <w:bookmarkStart w:id="273" w:name="100062"/>
            <w:bookmarkEnd w:id="273"/>
            <w:r w:rsidRPr="00B1210C">
              <w:rPr>
                <w:bCs/>
                <w:color w:val="333333"/>
                <w:sz w:val="22"/>
                <w:szCs w:val="22"/>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85F485" w14:textId="77777777" w:rsidR="00B1210C" w:rsidRPr="00B1210C" w:rsidRDefault="00B1210C" w:rsidP="00B1210C">
            <w:pPr>
              <w:spacing w:line="293" w:lineRule="atLeast"/>
              <w:jc w:val="center"/>
              <w:rPr>
                <w:bCs/>
                <w:color w:val="333333"/>
              </w:rPr>
            </w:pPr>
            <w:bookmarkStart w:id="274" w:name="100063"/>
            <w:bookmarkEnd w:id="274"/>
            <w:r w:rsidRPr="00B1210C">
              <w:rPr>
                <w:bCs/>
                <w:color w:val="333333"/>
                <w:sz w:val="22"/>
                <w:szCs w:val="22"/>
              </w:rPr>
              <w:t>44 - 46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0257C7" w14:textId="77777777" w:rsidR="00B1210C" w:rsidRPr="00B1210C" w:rsidRDefault="00B1210C" w:rsidP="00B1210C">
            <w:pPr>
              <w:spacing w:line="293" w:lineRule="atLeast"/>
              <w:jc w:val="center"/>
              <w:rPr>
                <w:bCs/>
                <w:color w:val="333333"/>
              </w:rPr>
            </w:pPr>
            <w:bookmarkStart w:id="275" w:name="100064"/>
            <w:bookmarkEnd w:id="275"/>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EE2F61" w14:textId="77777777" w:rsidR="00B1210C" w:rsidRPr="00B1210C" w:rsidRDefault="00B1210C" w:rsidP="00B1210C">
            <w:pPr>
              <w:spacing w:line="293" w:lineRule="atLeast"/>
              <w:jc w:val="center"/>
              <w:rPr>
                <w:bCs/>
                <w:color w:val="333333"/>
              </w:rPr>
            </w:pPr>
            <w:bookmarkStart w:id="276" w:name="100065"/>
            <w:bookmarkEnd w:id="276"/>
            <w:r w:rsidRPr="00B1210C">
              <w:rPr>
                <w:bCs/>
                <w:color w:val="333333"/>
                <w:sz w:val="22"/>
                <w:szCs w:val="22"/>
              </w:rPr>
              <w:t>-</w:t>
            </w:r>
          </w:p>
        </w:tc>
      </w:tr>
      <w:tr w:rsidR="00B1210C" w:rsidRPr="00B1210C" w14:paraId="54B3A2E5"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9B613A" w14:textId="77777777" w:rsidR="00B1210C" w:rsidRPr="00B1210C" w:rsidRDefault="00B1210C" w:rsidP="00B1210C">
            <w:pPr>
              <w:spacing w:line="293" w:lineRule="atLeast"/>
              <w:jc w:val="left"/>
              <w:rPr>
                <w:color w:val="000000"/>
              </w:rPr>
            </w:pPr>
            <w:bookmarkStart w:id="277" w:name="100066"/>
            <w:bookmarkEnd w:id="277"/>
            <w:r w:rsidRPr="00B1210C">
              <w:rPr>
                <w:color w:val="000000"/>
                <w:sz w:val="22"/>
                <w:szCs w:val="22"/>
              </w:rPr>
              <w:t>Первая наилегчайшая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EDDEFD" w14:textId="77777777" w:rsidR="00B1210C" w:rsidRPr="00B1210C" w:rsidRDefault="00B1210C" w:rsidP="00B1210C">
            <w:pPr>
              <w:spacing w:line="293" w:lineRule="atLeast"/>
              <w:jc w:val="center"/>
              <w:rPr>
                <w:bCs/>
                <w:color w:val="333333"/>
              </w:rPr>
            </w:pPr>
            <w:bookmarkStart w:id="278" w:name="100067"/>
            <w:bookmarkEnd w:id="278"/>
            <w:r w:rsidRPr="00B1210C">
              <w:rPr>
                <w:bCs/>
                <w:color w:val="333333"/>
                <w:sz w:val="22"/>
                <w:szCs w:val="22"/>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905F7D" w14:textId="77777777" w:rsidR="00B1210C" w:rsidRPr="00B1210C" w:rsidRDefault="00B1210C" w:rsidP="00B1210C">
            <w:pPr>
              <w:spacing w:line="293" w:lineRule="atLeast"/>
              <w:jc w:val="center"/>
              <w:rPr>
                <w:bCs/>
                <w:color w:val="333333"/>
              </w:rPr>
            </w:pPr>
            <w:bookmarkStart w:id="279" w:name="100068"/>
            <w:bookmarkEnd w:id="279"/>
            <w:r w:rsidRPr="00B1210C">
              <w:rPr>
                <w:bCs/>
                <w:color w:val="333333"/>
                <w:sz w:val="22"/>
                <w:szCs w:val="22"/>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ABEE23" w14:textId="77777777" w:rsidR="00B1210C" w:rsidRPr="00B1210C" w:rsidRDefault="00B1210C" w:rsidP="00B1210C">
            <w:pPr>
              <w:spacing w:line="293" w:lineRule="atLeast"/>
              <w:jc w:val="center"/>
              <w:rPr>
                <w:bCs/>
                <w:color w:val="333333"/>
              </w:rPr>
            </w:pPr>
            <w:bookmarkStart w:id="280" w:name="100069"/>
            <w:bookmarkEnd w:id="280"/>
            <w:r w:rsidRPr="00B1210C">
              <w:rPr>
                <w:bCs/>
                <w:color w:val="333333"/>
                <w:sz w:val="22"/>
                <w:szCs w:val="22"/>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DBA99A" w14:textId="77777777" w:rsidR="00B1210C" w:rsidRPr="00B1210C" w:rsidRDefault="00B1210C" w:rsidP="00B1210C">
            <w:pPr>
              <w:spacing w:line="293" w:lineRule="atLeast"/>
              <w:jc w:val="center"/>
              <w:rPr>
                <w:bCs/>
                <w:color w:val="333333"/>
              </w:rPr>
            </w:pPr>
            <w:bookmarkStart w:id="281" w:name="100070"/>
            <w:bookmarkEnd w:id="281"/>
            <w:r w:rsidRPr="00B1210C">
              <w:rPr>
                <w:bCs/>
                <w:color w:val="333333"/>
                <w:sz w:val="22"/>
                <w:szCs w:val="22"/>
              </w:rPr>
              <w:t>45 - 48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066093" w14:textId="77777777" w:rsidR="00B1210C" w:rsidRPr="00B1210C" w:rsidRDefault="00B1210C" w:rsidP="00B1210C">
            <w:pPr>
              <w:spacing w:line="293" w:lineRule="atLeast"/>
              <w:jc w:val="center"/>
              <w:rPr>
                <w:bCs/>
                <w:color w:val="333333"/>
              </w:rPr>
            </w:pPr>
            <w:bookmarkStart w:id="282" w:name="100071"/>
            <w:bookmarkEnd w:id="282"/>
            <w:r w:rsidRPr="00B1210C">
              <w:rPr>
                <w:bCs/>
                <w:color w:val="333333"/>
                <w:sz w:val="22"/>
                <w:szCs w:val="22"/>
              </w:rPr>
              <w:t>46 - 49</w:t>
            </w:r>
          </w:p>
        </w:tc>
      </w:tr>
      <w:tr w:rsidR="00B1210C" w:rsidRPr="00B1210C" w14:paraId="15D0E7D7"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7D0D93" w14:textId="77777777" w:rsidR="00B1210C" w:rsidRPr="00B1210C" w:rsidRDefault="00B1210C" w:rsidP="00B1210C">
            <w:pPr>
              <w:spacing w:line="293" w:lineRule="atLeast"/>
              <w:jc w:val="left"/>
              <w:rPr>
                <w:color w:val="000000"/>
              </w:rPr>
            </w:pPr>
            <w:bookmarkStart w:id="283" w:name="100072"/>
            <w:bookmarkEnd w:id="283"/>
            <w:r w:rsidRPr="00B1210C">
              <w:rPr>
                <w:color w:val="000000"/>
                <w:sz w:val="22"/>
                <w:szCs w:val="22"/>
              </w:rPr>
              <w:t>Наилегчайшая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7E86D5" w14:textId="77777777" w:rsidR="00B1210C" w:rsidRPr="00B1210C" w:rsidRDefault="00B1210C" w:rsidP="00B1210C">
            <w:pPr>
              <w:spacing w:line="293" w:lineRule="atLeast"/>
              <w:jc w:val="center"/>
              <w:rPr>
                <w:bCs/>
                <w:color w:val="333333"/>
              </w:rPr>
            </w:pPr>
            <w:bookmarkStart w:id="284" w:name="100073"/>
            <w:bookmarkEnd w:id="284"/>
            <w:r w:rsidRPr="00B1210C">
              <w:rPr>
                <w:bCs/>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078FB0" w14:textId="77777777" w:rsidR="00B1210C" w:rsidRPr="00B1210C" w:rsidRDefault="00B1210C" w:rsidP="00B1210C">
            <w:pPr>
              <w:spacing w:line="293" w:lineRule="atLeast"/>
              <w:jc w:val="center"/>
              <w:rPr>
                <w:bCs/>
                <w:color w:val="333333"/>
              </w:rPr>
            </w:pPr>
            <w:bookmarkStart w:id="285" w:name="100074"/>
            <w:bookmarkEnd w:id="285"/>
            <w:r w:rsidRPr="00B1210C">
              <w:rPr>
                <w:bCs/>
                <w:color w:val="333333"/>
                <w:sz w:val="22"/>
                <w:szCs w:val="2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204BF3" w14:textId="77777777" w:rsidR="00B1210C" w:rsidRPr="00B1210C" w:rsidRDefault="00B1210C" w:rsidP="00B1210C">
            <w:pPr>
              <w:spacing w:line="293" w:lineRule="atLeast"/>
              <w:jc w:val="center"/>
              <w:rPr>
                <w:bCs/>
                <w:color w:val="333333"/>
              </w:rPr>
            </w:pPr>
            <w:bookmarkStart w:id="286" w:name="100075"/>
            <w:bookmarkEnd w:id="286"/>
            <w:r w:rsidRPr="00B1210C">
              <w:rPr>
                <w:bCs/>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0E6A2A" w14:textId="77777777" w:rsidR="00B1210C" w:rsidRPr="00B1210C" w:rsidRDefault="00B1210C" w:rsidP="00B1210C">
            <w:pPr>
              <w:spacing w:line="293" w:lineRule="atLeast"/>
              <w:jc w:val="center"/>
              <w:rPr>
                <w:bCs/>
                <w:color w:val="333333"/>
              </w:rPr>
            </w:pPr>
            <w:bookmarkStart w:id="287" w:name="100076"/>
            <w:bookmarkEnd w:id="287"/>
            <w:r w:rsidRPr="00B1210C">
              <w:rPr>
                <w:bCs/>
                <w:color w:val="333333"/>
                <w:sz w:val="22"/>
                <w:szCs w:val="2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0BB2A4" w14:textId="77777777" w:rsidR="00B1210C" w:rsidRPr="00B1210C" w:rsidRDefault="00B1210C" w:rsidP="00B1210C">
            <w:pPr>
              <w:spacing w:line="293" w:lineRule="atLeast"/>
              <w:jc w:val="center"/>
              <w:rPr>
                <w:bCs/>
                <w:color w:val="333333"/>
              </w:rPr>
            </w:pPr>
            <w:bookmarkStart w:id="288" w:name="100077"/>
            <w:bookmarkEnd w:id="288"/>
            <w:r w:rsidRPr="00B1210C">
              <w:rPr>
                <w:bCs/>
                <w:color w:val="333333"/>
                <w:sz w:val="22"/>
                <w:szCs w:val="22"/>
              </w:rPr>
              <w:t>52</w:t>
            </w:r>
          </w:p>
        </w:tc>
      </w:tr>
      <w:tr w:rsidR="00B1210C" w:rsidRPr="00B1210C" w14:paraId="25916C4B"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5AE7AC" w14:textId="77777777" w:rsidR="00B1210C" w:rsidRPr="00B1210C" w:rsidRDefault="00B1210C" w:rsidP="00B1210C">
            <w:pPr>
              <w:spacing w:line="293" w:lineRule="atLeast"/>
              <w:jc w:val="left"/>
              <w:rPr>
                <w:color w:val="000000"/>
              </w:rPr>
            </w:pPr>
            <w:bookmarkStart w:id="289" w:name="100078"/>
            <w:bookmarkEnd w:id="289"/>
            <w:r w:rsidRPr="00B1210C">
              <w:rPr>
                <w:color w:val="000000"/>
                <w:sz w:val="22"/>
                <w:szCs w:val="22"/>
              </w:rPr>
              <w:t>Первая легчайшая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765D51" w14:textId="77777777" w:rsidR="00B1210C" w:rsidRPr="00B1210C" w:rsidRDefault="00B1210C" w:rsidP="00B1210C">
            <w:pPr>
              <w:spacing w:line="293" w:lineRule="atLeast"/>
              <w:jc w:val="center"/>
              <w:rPr>
                <w:bCs/>
                <w:color w:val="333333"/>
              </w:rPr>
            </w:pPr>
            <w:bookmarkStart w:id="290" w:name="100079"/>
            <w:bookmarkEnd w:id="290"/>
            <w:r w:rsidRPr="00B1210C">
              <w:rPr>
                <w:bCs/>
                <w:color w:val="333333"/>
                <w:sz w:val="22"/>
                <w:szCs w:val="22"/>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E6D03B" w14:textId="77777777" w:rsidR="00B1210C" w:rsidRPr="00B1210C" w:rsidRDefault="00B1210C" w:rsidP="00B1210C">
            <w:pPr>
              <w:spacing w:line="293" w:lineRule="atLeast"/>
              <w:jc w:val="center"/>
              <w:rPr>
                <w:bCs/>
                <w:color w:val="333333"/>
              </w:rPr>
            </w:pPr>
            <w:bookmarkStart w:id="291" w:name="100080"/>
            <w:bookmarkEnd w:id="291"/>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CF3F2E" w14:textId="77777777" w:rsidR="00B1210C" w:rsidRPr="00B1210C" w:rsidRDefault="00B1210C" w:rsidP="00B1210C">
            <w:pPr>
              <w:spacing w:line="293" w:lineRule="atLeast"/>
              <w:jc w:val="center"/>
              <w:rPr>
                <w:bCs/>
                <w:color w:val="333333"/>
              </w:rPr>
            </w:pPr>
            <w:bookmarkStart w:id="292" w:name="100081"/>
            <w:bookmarkEnd w:id="292"/>
            <w:r w:rsidRPr="00B1210C">
              <w:rPr>
                <w:bCs/>
                <w:color w:val="333333"/>
                <w:sz w:val="22"/>
                <w:szCs w:val="22"/>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B76FBA" w14:textId="77777777" w:rsidR="00B1210C" w:rsidRPr="00B1210C" w:rsidRDefault="00B1210C" w:rsidP="00B1210C">
            <w:pPr>
              <w:spacing w:line="293" w:lineRule="atLeast"/>
              <w:jc w:val="center"/>
              <w:rPr>
                <w:bCs/>
                <w:color w:val="333333"/>
              </w:rPr>
            </w:pPr>
            <w:bookmarkStart w:id="293" w:name="100082"/>
            <w:bookmarkEnd w:id="293"/>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45E5E5" w14:textId="77777777" w:rsidR="00B1210C" w:rsidRPr="00B1210C" w:rsidRDefault="00B1210C" w:rsidP="00B1210C">
            <w:pPr>
              <w:spacing w:line="293" w:lineRule="atLeast"/>
              <w:jc w:val="center"/>
              <w:rPr>
                <w:bCs/>
                <w:color w:val="333333"/>
              </w:rPr>
            </w:pPr>
            <w:bookmarkStart w:id="294" w:name="100083"/>
            <w:bookmarkEnd w:id="294"/>
            <w:r w:rsidRPr="00B1210C">
              <w:rPr>
                <w:bCs/>
                <w:color w:val="333333"/>
                <w:sz w:val="22"/>
                <w:szCs w:val="22"/>
              </w:rPr>
              <w:t>-</w:t>
            </w:r>
          </w:p>
        </w:tc>
      </w:tr>
      <w:tr w:rsidR="00B1210C" w:rsidRPr="00B1210C" w14:paraId="39D91694"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F43483" w14:textId="77777777" w:rsidR="00B1210C" w:rsidRPr="00B1210C" w:rsidRDefault="00B1210C" w:rsidP="00B1210C">
            <w:pPr>
              <w:spacing w:line="293" w:lineRule="atLeast"/>
              <w:jc w:val="left"/>
              <w:rPr>
                <w:color w:val="000000"/>
              </w:rPr>
            </w:pPr>
            <w:bookmarkStart w:id="295" w:name="100084"/>
            <w:bookmarkEnd w:id="295"/>
            <w:r w:rsidRPr="00B1210C">
              <w:rPr>
                <w:color w:val="000000"/>
                <w:sz w:val="22"/>
                <w:szCs w:val="22"/>
              </w:rPr>
              <w:t>Легчайшая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8F796D" w14:textId="77777777" w:rsidR="00B1210C" w:rsidRPr="00B1210C" w:rsidRDefault="00B1210C" w:rsidP="00B1210C">
            <w:pPr>
              <w:spacing w:line="293" w:lineRule="atLeast"/>
              <w:jc w:val="center"/>
              <w:rPr>
                <w:bCs/>
                <w:color w:val="333333"/>
              </w:rPr>
            </w:pPr>
            <w:bookmarkStart w:id="296" w:name="100085"/>
            <w:bookmarkEnd w:id="296"/>
            <w:r w:rsidRPr="00B1210C">
              <w:rPr>
                <w:bCs/>
                <w:color w:val="333333"/>
                <w:sz w:val="22"/>
                <w:szCs w:val="22"/>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243C2" w14:textId="77777777" w:rsidR="00B1210C" w:rsidRPr="00B1210C" w:rsidRDefault="00B1210C" w:rsidP="00B1210C">
            <w:pPr>
              <w:spacing w:line="293" w:lineRule="atLeast"/>
              <w:jc w:val="center"/>
              <w:rPr>
                <w:bCs/>
                <w:color w:val="333333"/>
              </w:rPr>
            </w:pPr>
            <w:bookmarkStart w:id="297" w:name="100086"/>
            <w:bookmarkEnd w:id="297"/>
            <w:r w:rsidRPr="00B1210C">
              <w:rPr>
                <w:bCs/>
                <w:color w:val="333333"/>
                <w:sz w:val="22"/>
                <w:szCs w:val="22"/>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5E3861" w14:textId="77777777" w:rsidR="00B1210C" w:rsidRPr="00B1210C" w:rsidRDefault="00B1210C" w:rsidP="00B1210C">
            <w:pPr>
              <w:spacing w:line="293" w:lineRule="atLeast"/>
              <w:jc w:val="center"/>
              <w:rPr>
                <w:bCs/>
                <w:color w:val="333333"/>
              </w:rPr>
            </w:pPr>
            <w:bookmarkStart w:id="298" w:name="100087"/>
            <w:bookmarkEnd w:id="298"/>
            <w:r w:rsidRPr="00B1210C">
              <w:rPr>
                <w:bCs/>
                <w:color w:val="333333"/>
                <w:sz w:val="22"/>
                <w:szCs w:val="22"/>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A59EFA" w14:textId="77777777" w:rsidR="00B1210C" w:rsidRPr="00B1210C" w:rsidRDefault="00B1210C" w:rsidP="00B1210C">
            <w:pPr>
              <w:spacing w:line="293" w:lineRule="atLeast"/>
              <w:jc w:val="center"/>
              <w:rPr>
                <w:bCs/>
                <w:color w:val="333333"/>
              </w:rPr>
            </w:pPr>
            <w:bookmarkStart w:id="299" w:name="100088"/>
            <w:bookmarkEnd w:id="299"/>
            <w:r w:rsidRPr="00B1210C">
              <w:rPr>
                <w:bCs/>
                <w:color w:val="333333"/>
                <w:sz w:val="22"/>
                <w:szCs w:val="22"/>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0D06F" w14:textId="77777777" w:rsidR="00B1210C" w:rsidRPr="00B1210C" w:rsidRDefault="00B1210C" w:rsidP="00B1210C">
            <w:pPr>
              <w:spacing w:line="293" w:lineRule="atLeast"/>
              <w:jc w:val="center"/>
              <w:rPr>
                <w:bCs/>
                <w:color w:val="333333"/>
              </w:rPr>
            </w:pPr>
            <w:bookmarkStart w:id="300" w:name="100089"/>
            <w:bookmarkEnd w:id="300"/>
            <w:r w:rsidRPr="00B1210C">
              <w:rPr>
                <w:bCs/>
                <w:color w:val="333333"/>
                <w:sz w:val="22"/>
                <w:szCs w:val="22"/>
              </w:rPr>
              <w:t>56</w:t>
            </w:r>
          </w:p>
        </w:tc>
      </w:tr>
      <w:tr w:rsidR="00B1210C" w:rsidRPr="00B1210C" w14:paraId="2402072A"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4406F4" w14:textId="77777777" w:rsidR="00B1210C" w:rsidRPr="00B1210C" w:rsidRDefault="00B1210C" w:rsidP="00B1210C">
            <w:pPr>
              <w:spacing w:line="293" w:lineRule="atLeast"/>
              <w:jc w:val="left"/>
              <w:rPr>
                <w:color w:val="000000"/>
              </w:rPr>
            </w:pPr>
            <w:bookmarkStart w:id="301" w:name="100090"/>
            <w:bookmarkEnd w:id="301"/>
            <w:r w:rsidRPr="00B1210C">
              <w:rPr>
                <w:color w:val="000000"/>
                <w:sz w:val="22"/>
                <w:szCs w:val="22"/>
              </w:rPr>
              <w:t>Полулегкая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CB9AA7" w14:textId="77777777" w:rsidR="00B1210C" w:rsidRPr="00B1210C" w:rsidRDefault="00B1210C" w:rsidP="00B1210C">
            <w:pPr>
              <w:spacing w:line="293" w:lineRule="atLeast"/>
              <w:jc w:val="center"/>
              <w:rPr>
                <w:bCs/>
                <w:color w:val="333333"/>
              </w:rPr>
            </w:pPr>
            <w:bookmarkStart w:id="302" w:name="100091"/>
            <w:bookmarkEnd w:id="302"/>
            <w:r w:rsidRPr="00B1210C">
              <w:rPr>
                <w:bCs/>
                <w:color w:val="333333"/>
                <w:sz w:val="22"/>
                <w:szCs w:val="22"/>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F8D49B" w14:textId="77777777" w:rsidR="00B1210C" w:rsidRPr="00B1210C" w:rsidRDefault="00B1210C" w:rsidP="00B1210C">
            <w:pPr>
              <w:spacing w:line="293" w:lineRule="atLeast"/>
              <w:jc w:val="center"/>
              <w:rPr>
                <w:bCs/>
                <w:color w:val="333333"/>
              </w:rPr>
            </w:pPr>
            <w:bookmarkStart w:id="303" w:name="100092"/>
            <w:bookmarkEnd w:id="303"/>
            <w:r w:rsidRPr="00B1210C">
              <w:rPr>
                <w:bCs/>
                <w:color w:val="333333"/>
                <w:sz w:val="22"/>
                <w:szCs w:val="22"/>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011347" w14:textId="77777777" w:rsidR="00B1210C" w:rsidRPr="00B1210C" w:rsidRDefault="00B1210C" w:rsidP="00B1210C">
            <w:pPr>
              <w:spacing w:line="293" w:lineRule="atLeast"/>
              <w:jc w:val="center"/>
              <w:rPr>
                <w:bCs/>
                <w:color w:val="333333"/>
              </w:rPr>
            </w:pPr>
            <w:bookmarkStart w:id="304" w:name="100093"/>
            <w:bookmarkEnd w:id="304"/>
            <w:r w:rsidRPr="00B1210C">
              <w:rPr>
                <w:bCs/>
                <w:color w:val="333333"/>
                <w:sz w:val="22"/>
                <w:szCs w:val="22"/>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4D63E3" w14:textId="77777777" w:rsidR="00B1210C" w:rsidRPr="00B1210C" w:rsidRDefault="00B1210C" w:rsidP="00B1210C">
            <w:pPr>
              <w:spacing w:line="293" w:lineRule="atLeast"/>
              <w:jc w:val="center"/>
              <w:rPr>
                <w:bCs/>
                <w:color w:val="333333"/>
              </w:rPr>
            </w:pPr>
            <w:bookmarkStart w:id="305" w:name="100094"/>
            <w:bookmarkEnd w:id="305"/>
            <w:r w:rsidRPr="00B1210C">
              <w:rPr>
                <w:bCs/>
                <w:color w:val="333333"/>
                <w:sz w:val="22"/>
                <w:szCs w:val="22"/>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FDADD1" w14:textId="77777777" w:rsidR="00B1210C" w:rsidRPr="00B1210C" w:rsidRDefault="00B1210C" w:rsidP="00B1210C">
            <w:pPr>
              <w:spacing w:line="293" w:lineRule="atLeast"/>
              <w:jc w:val="center"/>
              <w:rPr>
                <w:bCs/>
                <w:color w:val="333333"/>
              </w:rPr>
            </w:pPr>
            <w:bookmarkStart w:id="306" w:name="100095"/>
            <w:bookmarkEnd w:id="306"/>
            <w:r w:rsidRPr="00B1210C">
              <w:rPr>
                <w:bCs/>
                <w:color w:val="333333"/>
                <w:sz w:val="22"/>
                <w:szCs w:val="22"/>
              </w:rPr>
              <w:t>-</w:t>
            </w:r>
          </w:p>
        </w:tc>
      </w:tr>
      <w:tr w:rsidR="00B1210C" w:rsidRPr="00B1210C" w14:paraId="1C298265"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D9A0BC" w14:textId="77777777" w:rsidR="00B1210C" w:rsidRPr="00B1210C" w:rsidRDefault="00B1210C" w:rsidP="00B1210C">
            <w:pPr>
              <w:spacing w:line="293" w:lineRule="atLeast"/>
              <w:jc w:val="left"/>
              <w:rPr>
                <w:color w:val="000000"/>
              </w:rPr>
            </w:pPr>
            <w:bookmarkStart w:id="307" w:name="100096"/>
            <w:bookmarkEnd w:id="307"/>
            <w:r w:rsidRPr="00B1210C">
              <w:rPr>
                <w:color w:val="000000"/>
                <w:sz w:val="22"/>
                <w:szCs w:val="22"/>
              </w:rPr>
              <w:t>Легкая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F83B44" w14:textId="77777777" w:rsidR="00B1210C" w:rsidRPr="00B1210C" w:rsidRDefault="00B1210C" w:rsidP="00B1210C">
            <w:pPr>
              <w:spacing w:line="293" w:lineRule="atLeast"/>
              <w:jc w:val="center"/>
              <w:rPr>
                <w:bCs/>
                <w:color w:val="333333"/>
              </w:rPr>
            </w:pPr>
            <w:bookmarkStart w:id="308" w:name="100097"/>
            <w:bookmarkEnd w:id="308"/>
            <w:r w:rsidRPr="00B1210C">
              <w:rPr>
                <w:bCs/>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0679FE" w14:textId="77777777" w:rsidR="00B1210C" w:rsidRPr="00B1210C" w:rsidRDefault="00B1210C" w:rsidP="00B1210C">
            <w:pPr>
              <w:spacing w:line="293" w:lineRule="atLeast"/>
              <w:jc w:val="center"/>
              <w:rPr>
                <w:bCs/>
                <w:color w:val="333333"/>
              </w:rPr>
            </w:pPr>
            <w:bookmarkStart w:id="309" w:name="100098"/>
            <w:bookmarkEnd w:id="309"/>
            <w:r w:rsidRPr="00B1210C">
              <w:rPr>
                <w:bCs/>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82DA65" w14:textId="77777777" w:rsidR="00B1210C" w:rsidRPr="00B1210C" w:rsidRDefault="00B1210C" w:rsidP="00B1210C">
            <w:pPr>
              <w:spacing w:line="293" w:lineRule="atLeast"/>
              <w:jc w:val="center"/>
              <w:rPr>
                <w:bCs/>
                <w:color w:val="333333"/>
              </w:rPr>
            </w:pPr>
            <w:bookmarkStart w:id="310" w:name="100099"/>
            <w:bookmarkEnd w:id="310"/>
            <w:r w:rsidRPr="00B1210C">
              <w:rPr>
                <w:bCs/>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01155B" w14:textId="77777777" w:rsidR="00B1210C" w:rsidRPr="00B1210C" w:rsidRDefault="00B1210C" w:rsidP="00B1210C">
            <w:pPr>
              <w:spacing w:line="293" w:lineRule="atLeast"/>
              <w:jc w:val="center"/>
              <w:rPr>
                <w:bCs/>
                <w:color w:val="333333"/>
              </w:rPr>
            </w:pPr>
            <w:bookmarkStart w:id="311" w:name="100100"/>
            <w:bookmarkEnd w:id="311"/>
            <w:r w:rsidRPr="00B1210C">
              <w:rPr>
                <w:bCs/>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9D1488" w14:textId="77777777" w:rsidR="00B1210C" w:rsidRPr="00B1210C" w:rsidRDefault="00B1210C" w:rsidP="00B1210C">
            <w:pPr>
              <w:spacing w:line="293" w:lineRule="atLeast"/>
              <w:jc w:val="center"/>
              <w:rPr>
                <w:bCs/>
                <w:color w:val="333333"/>
              </w:rPr>
            </w:pPr>
            <w:bookmarkStart w:id="312" w:name="100101"/>
            <w:bookmarkEnd w:id="312"/>
            <w:r w:rsidRPr="00B1210C">
              <w:rPr>
                <w:bCs/>
                <w:color w:val="333333"/>
                <w:sz w:val="22"/>
                <w:szCs w:val="22"/>
              </w:rPr>
              <w:t>60</w:t>
            </w:r>
          </w:p>
        </w:tc>
      </w:tr>
      <w:tr w:rsidR="00B1210C" w:rsidRPr="00B1210C" w14:paraId="054F44B8"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7C2020" w14:textId="77777777" w:rsidR="00B1210C" w:rsidRPr="00B1210C" w:rsidRDefault="00B1210C" w:rsidP="00B1210C">
            <w:pPr>
              <w:spacing w:line="293" w:lineRule="atLeast"/>
              <w:jc w:val="left"/>
              <w:rPr>
                <w:color w:val="000000"/>
              </w:rPr>
            </w:pPr>
            <w:bookmarkStart w:id="313" w:name="100102"/>
            <w:bookmarkEnd w:id="313"/>
            <w:r w:rsidRPr="00B1210C">
              <w:rPr>
                <w:color w:val="000000"/>
                <w:sz w:val="22"/>
                <w:szCs w:val="22"/>
              </w:rPr>
              <w:t>Первая полусредняя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E957BF" w14:textId="77777777" w:rsidR="00B1210C" w:rsidRPr="00B1210C" w:rsidRDefault="00B1210C" w:rsidP="00B1210C">
            <w:pPr>
              <w:spacing w:line="293" w:lineRule="atLeast"/>
              <w:jc w:val="center"/>
              <w:rPr>
                <w:bCs/>
                <w:color w:val="333333"/>
              </w:rPr>
            </w:pPr>
            <w:bookmarkStart w:id="314" w:name="100103"/>
            <w:bookmarkEnd w:id="314"/>
            <w:r w:rsidRPr="00B1210C">
              <w:rPr>
                <w:bCs/>
                <w:color w:val="333333"/>
                <w:sz w:val="22"/>
                <w:szCs w:val="22"/>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D8186C" w14:textId="77777777" w:rsidR="00B1210C" w:rsidRPr="00B1210C" w:rsidRDefault="00B1210C" w:rsidP="00B1210C">
            <w:pPr>
              <w:spacing w:line="293" w:lineRule="atLeast"/>
              <w:jc w:val="center"/>
              <w:rPr>
                <w:bCs/>
                <w:color w:val="333333"/>
              </w:rPr>
            </w:pPr>
            <w:bookmarkStart w:id="315" w:name="100104"/>
            <w:bookmarkEnd w:id="315"/>
            <w:r w:rsidRPr="00B1210C">
              <w:rPr>
                <w:bCs/>
                <w:color w:val="333333"/>
                <w:sz w:val="22"/>
                <w:szCs w:val="22"/>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2DBF80" w14:textId="77777777" w:rsidR="00B1210C" w:rsidRPr="00B1210C" w:rsidRDefault="00B1210C" w:rsidP="00B1210C">
            <w:pPr>
              <w:spacing w:line="293" w:lineRule="atLeast"/>
              <w:jc w:val="center"/>
              <w:rPr>
                <w:bCs/>
                <w:color w:val="333333"/>
              </w:rPr>
            </w:pPr>
            <w:bookmarkStart w:id="316" w:name="100105"/>
            <w:bookmarkEnd w:id="316"/>
            <w:r w:rsidRPr="00B1210C">
              <w:rPr>
                <w:bCs/>
                <w:color w:val="333333"/>
                <w:sz w:val="22"/>
                <w:szCs w:val="22"/>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186A4B" w14:textId="77777777" w:rsidR="00B1210C" w:rsidRPr="00B1210C" w:rsidRDefault="00B1210C" w:rsidP="00B1210C">
            <w:pPr>
              <w:spacing w:line="293" w:lineRule="atLeast"/>
              <w:jc w:val="center"/>
              <w:rPr>
                <w:bCs/>
                <w:color w:val="333333"/>
              </w:rPr>
            </w:pPr>
            <w:bookmarkStart w:id="317" w:name="100106"/>
            <w:bookmarkEnd w:id="317"/>
            <w:r w:rsidRPr="00B1210C">
              <w:rPr>
                <w:bCs/>
                <w:color w:val="333333"/>
                <w:sz w:val="22"/>
                <w:szCs w:val="22"/>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B27C17" w14:textId="77777777" w:rsidR="00B1210C" w:rsidRPr="00B1210C" w:rsidRDefault="00B1210C" w:rsidP="00B1210C">
            <w:pPr>
              <w:spacing w:line="293" w:lineRule="atLeast"/>
              <w:jc w:val="center"/>
              <w:rPr>
                <w:bCs/>
                <w:color w:val="333333"/>
              </w:rPr>
            </w:pPr>
            <w:bookmarkStart w:id="318" w:name="100107"/>
            <w:bookmarkEnd w:id="318"/>
            <w:r w:rsidRPr="00B1210C">
              <w:rPr>
                <w:bCs/>
                <w:color w:val="333333"/>
                <w:sz w:val="22"/>
                <w:szCs w:val="22"/>
              </w:rPr>
              <w:t>64</w:t>
            </w:r>
          </w:p>
        </w:tc>
      </w:tr>
      <w:tr w:rsidR="00B1210C" w:rsidRPr="00B1210C" w14:paraId="24C3F73E"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0BE976" w14:textId="77777777" w:rsidR="00B1210C" w:rsidRPr="00B1210C" w:rsidRDefault="00B1210C" w:rsidP="00B1210C">
            <w:pPr>
              <w:spacing w:line="293" w:lineRule="atLeast"/>
              <w:jc w:val="left"/>
              <w:rPr>
                <w:color w:val="000000"/>
              </w:rPr>
            </w:pPr>
            <w:bookmarkStart w:id="319" w:name="100108"/>
            <w:bookmarkEnd w:id="319"/>
            <w:r w:rsidRPr="00B1210C">
              <w:rPr>
                <w:color w:val="000000"/>
                <w:sz w:val="22"/>
                <w:szCs w:val="22"/>
              </w:rPr>
              <w:t>Вторая полусредняя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082A8F" w14:textId="77777777" w:rsidR="00B1210C" w:rsidRPr="00B1210C" w:rsidRDefault="00B1210C" w:rsidP="00B1210C">
            <w:pPr>
              <w:spacing w:line="293" w:lineRule="atLeast"/>
              <w:jc w:val="center"/>
              <w:rPr>
                <w:bCs/>
                <w:color w:val="333333"/>
              </w:rPr>
            </w:pPr>
            <w:bookmarkStart w:id="320" w:name="100109"/>
            <w:bookmarkEnd w:id="320"/>
            <w:r w:rsidRPr="00B1210C">
              <w:rPr>
                <w:bCs/>
                <w:color w:val="333333"/>
                <w:sz w:val="22"/>
                <w:szCs w:val="22"/>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558FDC"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7CB194" w14:textId="77777777" w:rsidR="00B1210C" w:rsidRPr="00B1210C" w:rsidRDefault="00B1210C" w:rsidP="00B1210C">
            <w:pPr>
              <w:spacing w:line="293" w:lineRule="atLeast"/>
              <w:jc w:val="center"/>
              <w:rPr>
                <w:bCs/>
                <w:color w:val="333333"/>
              </w:rPr>
            </w:pPr>
            <w:bookmarkStart w:id="321" w:name="100110"/>
            <w:bookmarkEnd w:id="321"/>
            <w:r w:rsidRPr="00B1210C">
              <w:rPr>
                <w:bCs/>
                <w:color w:val="333333"/>
                <w:sz w:val="22"/>
                <w:szCs w:val="22"/>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B55F9F" w14:textId="77777777" w:rsidR="00B1210C" w:rsidRPr="00B1210C" w:rsidRDefault="00B1210C" w:rsidP="00B1210C">
            <w:pPr>
              <w:spacing w:line="293" w:lineRule="atLeast"/>
              <w:jc w:val="center"/>
              <w:rPr>
                <w:bCs/>
                <w:color w:val="333333"/>
              </w:rPr>
            </w:pPr>
            <w:bookmarkStart w:id="322" w:name="100111"/>
            <w:bookmarkEnd w:id="322"/>
            <w:r w:rsidRPr="00B1210C">
              <w:rPr>
                <w:bCs/>
                <w:color w:val="333333"/>
                <w:sz w:val="22"/>
                <w:szCs w:val="22"/>
              </w:rPr>
              <w:t>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221D1E" w14:textId="77777777" w:rsidR="00B1210C" w:rsidRPr="00B1210C" w:rsidRDefault="00B1210C" w:rsidP="00B1210C">
            <w:pPr>
              <w:spacing w:line="293" w:lineRule="atLeast"/>
              <w:jc w:val="center"/>
              <w:rPr>
                <w:bCs/>
                <w:color w:val="333333"/>
              </w:rPr>
            </w:pPr>
            <w:bookmarkStart w:id="323" w:name="100112"/>
            <w:bookmarkEnd w:id="323"/>
            <w:r w:rsidRPr="00B1210C">
              <w:rPr>
                <w:bCs/>
                <w:color w:val="333333"/>
                <w:sz w:val="22"/>
                <w:szCs w:val="22"/>
              </w:rPr>
              <w:t>69</w:t>
            </w:r>
          </w:p>
        </w:tc>
      </w:tr>
      <w:tr w:rsidR="00B1210C" w:rsidRPr="00B1210C" w14:paraId="1ABDE1D8"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F0DC38" w14:textId="77777777" w:rsidR="00B1210C" w:rsidRPr="00B1210C" w:rsidRDefault="00B1210C" w:rsidP="00B1210C">
            <w:pPr>
              <w:spacing w:line="293" w:lineRule="atLeast"/>
              <w:jc w:val="left"/>
              <w:rPr>
                <w:color w:val="000000"/>
              </w:rPr>
            </w:pPr>
            <w:bookmarkStart w:id="324" w:name="100113"/>
            <w:bookmarkEnd w:id="324"/>
            <w:r w:rsidRPr="00B1210C">
              <w:rPr>
                <w:color w:val="000000"/>
                <w:sz w:val="22"/>
                <w:szCs w:val="22"/>
              </w:rPr>
              <w:t>Первая средняя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3D09E4" w14:textId="77777777" w:rsidR="00B1210C" w:rsidRPr="00B1210C" w:rsidRDefault="00B1210C" w:rsidP="00B1210C">
            <w:pPr>
              <w:spacing w:line="293" w:lineRule="atLeast"/>
              <w:jc w:val="center"/>
              <w:rPr>
                <w:bCs/>
                <w:color w:val="333333"/>
              </w:rPr>
            </w:pPr>
            <w:bookmarkStart w:id="325" w:name="100114"/>
            <w:bookmarkEnd w:id="325"/>
            <w:r w:rsidRPr="00B1210C">
              <w:rPr>
                <w:bCs/>
                <w:color w:val="333333"/>
                <w:sz w:val="22"/>
                <w:szCs w:val="22"/>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B1367D" w14:textId="77777777" w:rsidR="00B1210C" w:rsidRPr="00B1210C" w:rsidRDefault="00B1210C" w:rsidP="00B1210C">
            <w:pPr>
              <w:spacing w:line="293" w:lineRule="atLeast"/>
              <w:jc w:val="center"/>
              <w:rPr>
                <w:bCs/>
                <w:color w:val="333333"/>
              </w:rPr>
            </w:pPr>
            <w:bookmarkStart w:id="326" w:name="100115"/>
            <w:bookmarkEnd w:id="326"/>
            <w:r w:rsidRPr="00B1210C">
              <w:rPr>
                <w:bCs/>
                <w:color w:val="333333"/>
                <w:sz w:val="22"/>
                <w:szCs w:val="22"/>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8417E7" w14:textId="77777777" w:rsidR="00B1210C" w:rsidRPr="00B1210C" w:rsidRDefault="00B1210C" w:rsidP="00B1210C">
            <w:pPr>
              <w:spacing w:line="293" w:lineRule="atLeast"/>
              <w:jc w:val="center"/>
              <w:rPr>
                <w:bCs/>
                <w:color w:val="333333"/>
              </w:rPr>
            </w:pPr>
            <w:bookmarkStart w:id="327" w:name="100116"/>
            <w:bookmarkEnd w:id="327"/>
            <w:r w:rsidRPr="00B1210C">
              <w:rPr>
                <w:bCs/>
                <w:color w:val="333333"/>
                <w:sz w:val="22"/>
                <w:szCs w:val="22"/>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95BF20" w14:textId="77777777" w:rsidR="00B1210C" w:rsidRPr="00B1210C" w:rsidRDefault="00B1210C" w:rsidP="00B1210C">
            <w:pPr>
              <w:spacing w:line="293" w:lineRule="atLeast"/>
              <w:jc w:val="center"/>
              <w:rPr>
                <w:bCs/>
                <w:color w:val="333333"/>
              </w:rPr>
            </w:pPr>
            <w:bookmarkStart w:id="328" w:name="100117"/>
            <w:bookmarkEnd w:id="328"/>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D21008" w14:textId="77777777" w:rsidR="00B1210C" w:rsidRPr="00B1210C" w:rsidRDefault="00B1210C" w:rsidP="00B1210C">
            <w:pPr>
              <w:spacing w:line="293" w:lineRule="atLeast"/>
              <w:jc w:val="center"/>
              <w:rPr>
                <w:bCs/>
                <w:color w:val="333333"/>
              </w:rPr>
            </w:pPr>
            <w:bookmarkStart w:id="329" w:name="100118"/>
            <w:bookmarkEnd w:id="329"/>
            <w:r w:rsidRPr="00B1210C">
              <w:rPr>
                <w:bCs/>
                <w:color w:val="333333"/>
                <w:sz w:val="22"/>
                <w:szCs w:val="22"/>
              </w:rPr>
              <w:t>-</w:t>
            </w:r>
          </w:p>
        </w:tc>
      </w:tr>
      <w:tr w:rsidR="00B1210C" w:rsidRPr="00B1210C" w14:paraId="01EAF7BE"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8DD445" w14:textId="77777777" w:rsidR="00B1210C" w:rsidRPr="00B1210C" w:rsidRDefault="00B1210C" w:rsidP="00B1210C">
            <w:pPr>
              <w:spacing w:line="293" w:lineRule="atLeast"/>
              <w:jc w:val="left"/>
              <w:rPr>
                <w:color w:val="000000"/>
              </w:rPr>
            </w:pPr>
            <w:bookmarkStart w:id="330" w:name="100119"/>
            <w:bookmarkEnd w:id="330"/>
            <w:r w:rsidRPr="00B1210C">
              <w:rPr>
                <w:color w:val="000000"/>
                <w:sz w:val="22"/>
                <w:szCs w:val="22"/>
              </w:rPr>
              <w:t>Средняя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150268" w14:textId="77777777" w:rsidR="00B1210C" w:rsidRPr="00B1210C" w:rsidRDefault="00B1210C" w:rsidP="00B1210C">
            <w:pPr>
              <w:spacing w:line="293" w:lineRule="atLeast"/>
              <w:jc w:val="center"/>
              <w:rPr>
                <w:bCs/>
                <w:color w:val="333333"/>
              </w:rPr>
            </w:pPr>
            <w:bookmarkStart w:id="331" w:name="100120"/>
            <w:bookmarkEnd w:id="331"/>
            <w:r w:rsidRPr="00B1210C">
              <w:rPr>
                <w:bCs/>
                <w:color w:val="333333"/>
                <w:sz w:val="22"/>
                <w:szCs w:val="22"/>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0A111E" w14:textId="77777777" w:rsidR="00B1210C" w:rsidRPr="00B1210C" w:rsidRDefault="00B1210C" w:rsidP="00B1210C">
            <w:pPr>
              <w:spacing w:line="293" w:lineRule="atLeast"/>
              <w:jc w:val="center"/>
              <w:rPr>
                <w:bCs/>
                <w:color w:val="333333"/>
              </w:rPr>
            </w:pPr>
            <w:bookmarkStart w:id="332" w:name="100121"/>
            <w:bookmarkEnd w:id="332"/>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3FA02F" w14:textId="77777777" w:rsidR="00B1210C" w:rsidRPr="00B1210C" w:rsidRDefault="00B1210C" w:rsidP="00B1210C">
            <w:pPr>
              <w:spacing w:line="293" w:lineRule="atLeast"/>
              <w:jc w:val="center"/>
              <w:rPr>
                <w:bCs/>
                <w:color w:val="333333"/>
              </w:rPr>
            </w:pPr>
            <w:bookmarkStart w:id="333" w:name="100122"/>
            <w:bookmarkEnd w:id="333"/>
            <w:r w:rsidRPr="00B1210C">
              <w:rPr>
                <w:bCs/>
                <w:color w:val="333333"/>
                <w:sz w:val="22"/>
                <w:szCs w:val="22"/>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F127AE" w14:textId="77777777" w:rsidR="00B1210C" w:rsidRPr="00B1210C" w:rsidRDefault="00B1210C" w:rsidP="00B1210C">
            <w:pPr>
              <w:spacing w:line="293" w:lineRule="atLeast"/>
              <w:jc w:val="center"/>
              <w:rPr>
                <w:bCs/>
                <w:color w:val="333333"/>
              </w:rPr>
            </w:pPr>
            <w:bookmarkStart w:id="334" w:name="100123"/>
            <w:bookmarkEnd w:id="334"/>
            <w:r w:rsidRPr="00B1210C">
              <w:rPr>
                <w:bCs/>
                <w:color w:val="333333"/>
                <w:sz w:val="22"/>
                <w:szCs w:val="22"/>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8C1AC0" w14:textId="77777777" w:rsidR="00B1210C" w:rsidRPr="00B1210C" w:rsidRDefault="00B1210C" w:rsidP="00B1210C">
            <w:pPr>
              <w:spacing w:line="293" w:lineRule="atLeast"/>
              <w:jc w:val="center"/>
              <w:rPr>
                <w:bCs/>
                <w:color w:val="333333"/>
              </w:rPr>
            </w:pPr>
            <w:bookmarkStart w:id="335" w:name="100124"/>
            <w:bookmarkEnd w:id="335"/>
            <w:r w:rsidRPr="00B1210C">
              <w:rPr>
                <w:bCs/>
                <w:color w:val="333333"/>
                <w:sz w:val="22"/>
                <w:szCs w:val="22"/>
              </w:rPr>
              <w:t>75</w:t>
            </w:r>
          </w:p>
        </w:tc>
      </w:tr>
      <w:tr w:rsidR="00B1210C" w:rsidRPr="00B1210C" w14:paraId="51E881FD"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2EEC25" w14:textId="77777777" w:rsidR="00B1210C" w:rsidRPr="00B1210C" w:rsidRDefault="00B1210C" w:rsidP="00B1210C">
            <w:pPr>
              <w:spacing w:line="293" w:lineRule="atLeast"/>
              <w:jc w:val="left"/>
              <w:rPr>
                <w:color w:val="000000"/>
              </w:rPr>
            </w:pPr>
            <w:bookmarkStart w:id="336" w:name="100125"/>
            <w:bookmarkEnd w:id="336"/>
            <w:r w:rsidRPr="00B1210C">
              <w:rPr>
                <w:color w:val="000000"/>
                <w:sz w:val="22"/>
                <w:szCs w:val="22"/>
              </w:rPr>
              <w:t>Полутяжелая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262328" w14:textId="77777777" w:rsidR="00B1210C" w:rsidRPr="00B1210C" w:rsidRDefault="00B1210C" w:rsidP="00B1210C">
            <w:pPr>
              <w:spacing w:line="293" w:lineRule="atLeast"/>
              <w:jc w:val="center"/>
              <w:rPr>
                <w:bCs/>
                <w:color w:val="333333"/>
              </w:rPr>
            </w:pPr>
            <w:bookmarkStart w:id="337" w:name="100126"/>
            <w:bookmarkEnd w:id="337"/>
            <w:r w:rsidRPr="00B1210C">
              <w:rPr>
                <w:bCs/>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1F8C9A" w14:textId="77777777" w:rsidR="00B1210C" w:rsidRPr="00B1210C" w:rsidRDefault="00B1210C" w:rsidP="00B1210C">
            <w:pPr>
              <w:spacing w:line="293" w:lineRule="atLeast"/>
              <w:jc w:val="center"/>
              <w:rPr>
                <w:bCs/>
                <w:color w:val="333333"/>
              </w:rPr>
            </w:pPr>
            <w:bookmarkStart w:id="338" w:name="100127"/>
            <w:bookmarkEnd w:id="338"/>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61A5F9" w14:textId="77777777" w:rsidR="00B1210C" w:rsidRPr="00B1210C" w:rsidRDefault="00B1210C" w:rsidP="00B1210C">
            <w:pPr>
              <w:spacing w:line="293" w:lineRule="atLeast"/>
              <w:jc w:val="center"/>
              <w:rPr>
                <w:bCs/>
                <w:color w:val="333333"/>
              </w:rPr>
            </w:pPr>
            <w:bookmarkStart w:id="339" w:name="100128"/>
            <w:bookmarkEnd w:id="339"/>
            <w:r w:rsidRPr="00B1210C">
              <w:rPr>
                <w:bCs/>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28F382" w14:textId="77777777" w:rsidR="00B1210C" w:rsidRPr="00B1210C" w:rsidRDefault="00B1210C" w:rsidP="00B1210C">
            <w:pPr>
              <w:spacing w:line="293" w:lineRule="atLeast"/>
              <w:jc w:val="center"/>
              <w:rPr>
                <w:bCs/>
                <w:color w:val="333333"/>
              </w:rPr>
            </w:pPr>
            <w:bookmarkStart w:id="340" w:name="100129"/>
            <w:bookmarkEnd w:id="340"/>
            <w:r w:rsidRPr="00B1210C">
              <w:rPr>
                <w:bCs/>
                <w:color w:val="333333"/>
                <w:sz w:val="22"/>
                <w:szCs w:val="22"/>
              </w:rPr>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12A8F4" w14:textId="77777777" w:rsidR="00B1210C" w:rsidRPr="00B1210C" w:rsidRDefault="00B1210C" w:rsidP="00B1210C">
            <w:pPr>
              <w:spacing w:line="293" w:lineRule="atLeast"/>
              <w:jc w:val="center"/>
              <w:rPr>
                <w:bCs/>
                <w:color w:val="333333"/>
              </w:rPr>
            </w:pPr>
            <w:bookmarkStart w:id="341" w:name="100130"/>
            <w:bookmarkEnd w:id="341"/>
            <w:r w:rsidRPr="00B1210C">
              <w:rPr>
                <w:bCs/>
                <w:color w:val="333333"/>
                <w:sz w:val="22"/>
                <w:szCs w:val="22"/>
              </w:rPr>
              <w:t>81</w:t>
            </w:r>
          </w:p>
        </w:tc>
      </w:tr>
      <w:tr w:rsidR="00B1210C" w:rsidRPr="00B1210C" w14:paraId="6F853985"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CFAF95" w14:textId="77777777" w:rsidR="00B1210C" w:rsidRPr="00B1210C" w:rsidRDefault="00B1210C" w:rsidP="00B1210C">
            <w:pPr>
              <w:spacing w:line="293" w:lineRule="atLeast"/>
              <w:jc w:val="left"/>
              <w:rPr>
                <w:color w:val="000000"/>
              </w:rPr>
            </w:pPr>
            <w:bookmarkStart w:id="342" w:name="100131"/>
            <w:bookmarkEnd w:id="342"/>
            <w:r w:rsidRPr="00B1210C">
              <w:rPr>
                <w:color w:val="000000"/>
                <w:sz w:val="22"/>
                <w:szCs w:val="22"/>
              </w:rPr>
              <w:t>Тяжелая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8FDDD1" w14:textId="77777777" w:rsidR="00B1210C" w:rsidRPr="00B1210C" w:rsidRDefault="00B1210C" w:rsidP="00B1210C">
            <w:pPr>
              <w:spacing w:line="293" w:lineRule="atLeast"/>
              <w:jc w:val="center"/>
              <w:rPr>
                <w:bCs/>
                <w:color w:val="333333"/>
              </w:rPr>
            </w:pPr>
            <w:bookmarkStart w:id="343" w:name="100132"/>
            <w:bookmarkEnd w:id="343"/>
            <w:r w:rsidRPr="00B1210C">
              <w:rPr>
                <w:bCs/>
                <w:color w:val="333333"/>
                <w:sz w:val="22"/>
                <w:szCs w:val="22"/>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3D69F9" w14:textId="77777777" w:rsidR="00B1210C" w:rsidRPr="00B1210C" w:rsidRDefault="00B1210C" w:rsidP="00B1210C">
            <w:pPr>
              <w:spacing w:line="293" w:lineRule="atLeast"/>
              <w:jc w:val="center"/>
              <w:rPr>
                <w:bCs/>
                <w:color w:val="333333"/>
              </w:rPr>
            </w:pPr>
            <w:bookmarkStart w:id="344" w:name="100133"/>
            <w:bookmarkEnd w:id="344"/>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17677F" w14:textId="77777777" w:rsidR="00B1210C" w:rsidRPr="00B1210C" w:rsidRDefault="00B1210C" w:rsidP="00B1210C">
            <w:pPr>
              <w:spacing w:line="293" w:lineRule="atLeast"/>
              <w:jc w:val="center"/>
              <w:rPr>
                <w:bCs/>
                <w:color w:val="333333"/>
              </w:rPr>
            </w:pPr>
            <w:bookmarkStart w:id="345" w:name="100134"/>
            <w:bookmarkEnd w:id="345"/>
            <w:r w:rsidRPr="00B1210C">
              <w:rPr>
                <w:bCs/>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EA5E81" w14:textId="77777777" w:rsidR="00B1210C" w:rsidRPr="00B1210C" w:rsidRDefault="00B1210C" w:rsidP="00B1210C">
            <w:pPr>
              <w:spacing w:line="293" w:lineRule="atLeast"/>
              <w:jc w:val="center"/>
              <w:rPr>
                <w:bCs/>
                <w:color w:val="333333"/>
              </w:rPr>
            </w:pPr>
            <w:bookmarkStart w:id="346" w:name="100135"/>
            <w:bookmarkEnd w:id="346"/>
            <w:r w:rsidRPr="00B1210C">
              <w:rPr>
                <w:bCs/>
                <w:color w:val="333333"/>
                <w:sz w:val="22"/>
                <w:szCs w:val="22"/>
              </w:rPr>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38864F" w14:textId="77777777" w:rsidR="00B1210C" w:rsidRPr="00B1210C" w:rsidRDefault="00B1210C" w:rsidP="00B1210C">
            <w:pPr>
              <w:spacing w:line="293" w:lineRule="atLeast"/>
              <w:jc w:val="center"/>
              <w:rPr>
                <w:bCs/>
                <w:color w:val="333333"/>
              </w:rPr>
            </w:pPr>
            <w:bookmarkStart w:id="347" w:name="100136"/>
            <w:bookmarkEnd w:id="347"/>
            <w:r w:rsidRPr="00B1210C">
              <w:rPr>
                <w:bCs/>
                <w:color w:val="333333"/>
                <w:sz w:val="22"/>
                <w:szCs w:val="22"/>
              </w:rPr>
              <w:t>91</w:t>
            </w:r>
          </w:p>
        </w:tc>
      </w:tr>
      <w:tr w:rsidR="00B1210C" w:rsidRPr="00B1210C" w14:paraId="2ECDD4B7" w14:textId="77777777" w:rsidTr="00B1210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FCA5B1" w14:textId="77777777" w:rsidR="00B1210C" w:rsidRPr="00B1210C" w:rsidRDefault="00B1210C" w:rsidP="00B1210C">
            <w:pPr>
              <w:spacing w:line="293" w:lineRule="atLeast"/>
              <w:jc w:val="left"/>
              <w:rPr>
                <w:color w:val="000000"/>
              </w:rPr>
            </w:pPr>
            <w:bookmarkStart w:id="348" w:name="100137"/>
            <w:bookmarkEnd w:id="348"/>
            <w:r w:rsidRPr="00B1210C">
              <w:rPr>
                <w:color w:val="000000"/>
                <w:sz w:val="22"/>
                <w:szCs w:val="22"/>
              </w:rPr>
              <w:t>Супертяжелая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6D533D" w14:textId="77777777" w:rsidR="00B1210C" w:rsidRPr="00B1210C" w:rsidRDefault="00B1210C" w:rsidP="00B1210C">
            <w:pPr>
              <w:jc w:val="left"/>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1F2021" w14:textId="77777777" w:rsidR="00B1210C" w:rsidRPr="00B1210C" w:rsidRDefault="00B1210C" w:rsidP="00B1210C">
            <w:pPr>
              <w:spacing w:line="293" w:lineRule="atLeast"/>
              <w:jc w:val="center"/>
              <w:rPr>
                <w:bCs/>
                <w:color w:val="333333"/>
              </w:rPr>
            </w:pPr>
            <w:bookmarkStart w:id="349" w:name="100138"/>
            <w:bookmarkEnd w:id="349"/>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206B15" w14:textId="77777777" w:rsidR="00B1210C" w:rsidRPr="00B1210C" w:rsidRDefault="00B1210C" w:rsidP="00B1210C">
            <w:pPr>
              <w:spacing w:line="293" w:lineRule="atLeast"/>
              <w:jc w:val="center"/>
              <w:rPr>
                <w:bCs/>
                <w:color w:val="333333"/>
              </w:rPr>
            </w:pPr>
            <w:bookmarkStart w:id="350" w:name="100139"/>
            <w:bookmarkEnd w:id="350"/>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B8B6FC" w14:textId="77777777" w:rsidR="00B1210C" w:rsidRPr="00B1210C" w:rsidRDefault="00B1210C" w:rsidP="00B1210C">
            <w:pPr>
              <w:spacing w:line="293" w:lineRule="atLeast"/>
              <w:jc w:val="center"/>
              <w:rPr>
                <w:bCs/>
                <w:color w:val="333333"/>
              </w:rPr>
            </w:pPr>
            <w:bookmarkStart w:id="351" w:name="100140"/>
            <w:bookmarkEnd w:id="351"/>
            <w:r w:rsidRPr="00B1210C">
              <w:rPr>
                <w:bCs/>
                <w:color w:val="333333"/>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50976D" w14:textId="77777777" w:rsidR="00B1210C" w:rsidRPr="00B1210C" w:rsidRDefault="00B1210C" w:rsidP="00B1210C">
            <w:pPr>
              <w:spacing w:line="293" w:lineRule="atLeast"/>
              <w:jc w:val="center"/>
              <w:rPr>
                <w:bCs/>
                <w:color w:val="333333"/>
              </w:rPr>
            </w:pPr>
            <w:bookmarkStart w:id="352" w:name="100141"/>
            <w:bookmarkEnd w:id="352"/>
            <w:r w:rsidRPr="00B1210C">
              <w:rPr>
                <w:bCs/>
                <w:color w:val="333333"/>
                <w:sz w:val="22"/>
                <w:szCs w:val="22"/>
              </w:rPr>
              <w:t>91+</w:t>
            </w:r>
          </w:p>
        </w:tc>
      </w:tr>
    </w:tbl>
    <w:p w14:paraId="29663917" w14:textId="77777777" w:rsidR="00B1210C" w:rsidRPr="008D6F4B" w:rsidRDefault="00B1210C" w:rsidP="0002753A">
      <w:pPr>
        <w:pStyle w:val="ac"/>
        <w:widowControl w:val="0"/>
        <w:numPr>
          <w:ilvl w:val="0"/>
          <w:numId w:val="6"/>
        </w:numPr>
        <w:ind w:left="142" w:firstLine="578"/>
        <w:jc w:val="left"/>
        <w:rPr>
          <w:color w:val="000000" w:themeColor="text1"/>
          <w:sz w:val="18"/>
        </w:rPr>
      </w:pPr>
      <w:r w:rsidRPr="008D6F4B">
        <w:rPr>
          <w:color w:val="000000" w:themeColor="text1"/>
          <w:sz w:val="18"/>
        </w:rPr>
        <w:t>В поединках мальчиков и девочек младшей возрастной группы, пары составляются с таким расчетом, чтобы разница в весе у боксеров, имеющих вес в диапазоне до 40 кг, не превышала 1,5 - кг; в диапазоне от 40 до 64 кг - 2-х кг; 64 кг - 70 кг - 3-х кг; 70 - 78 кг - 4-х кг; свыше 78 кг - 5 кг;</w:t>
      </w:r>
    </w:p>
    <w:p w14:paraId="51A8E997" w14:textId="77777777" w:rsidR="008D6F4B" w:rsidRPr="008D6F4B" w:rsidRDefault="00B1210C" w:rsidP="0002753A">
      <w:pPr>
        <w:pStyle w:val="ac"/>
        <w:widowControl w:val="0"/>
        <w:numPr>
          <w:ilvl w:val="0"/>
          <w:numId w:val="6"/>
        </w:numPr>
        <w:ind w:left="142" w:firstLine="539"/>
        <w:jc w:val="left"/>
        <w:rPr>
          <w:color w:val="000000" w:themeColor="text1"/>
        </w:rPr>
      </w:pPr>
      <w:r w:rsidRPr="008D6F4B">
        <w:rPr>
          <w:color w:val="000000" w:themeColor="text1"/>
          <w:sz w:val="18"/>
        </w:rPr>
        <w:t>Участники командных соревнований могут выступать в смежной (более тяжелой) весовой категории с правом возврата в категорию, указанную в заявке при условии, если это оговорено Положением или Регламентом.</w:t>
      </w:r>
    </w:p>
    <w:p w14:paraId="58163593" w14:textId="77777777" w:rsidR="000251DB" w:rsidRDefault="000251DB" w:rsidP="000251DB">
      <w:pPr>
        <w:widowControl w:val="0"/>
        <w:ind w:firstLine="539"/>
        <w:rPr>
          <w:color w:val="000000" w:themeColor="text1"/>
        </w:rPr>
      </w:pPr>
      <w:r w:rsidRPr="00EC4538">
        <w:rPr>
          <w:color w:val="000000" w:themeColor="text1"/>
        </w:rPr>
        <w:t>На каждом этапе учебно-тренировочной нагрузки поставлены задачи с учетом возраста обучающихся и их возможностей, а также требований, предъявляемых к подготовке боксеров.</w:t>
      </w:r>
    </w:p>
    <w:p w14:paraId="67121B92" w14:textId="77777777" w:rsidR="000251DB" w:rsidRPr="00AA2F44" w:rsidRDefault="000251DB" w:rsidP="000251DB">
      <w:pPr>
        <w:pStyle w:val="a3"/>
        <w:widowControl w:val="0"/>
        <w:shd w:val="clear" w:color="auto" w:fill="FFFFFF"/>
        <w:spacing w:before="0" w:beforeAutospacing="0" w:after="0" w:afterAutospacing="0"/>
        <w:ind w:firstLine="539"/>
        <w:rPr>
          <w:color w:val="000000" w:themeColor="text1"/>
        </w:rPr>
      </w:pPr>
      <w:r w:rsidRPr="00AA2F44">
        <w:rPr>
          <w:color w:val="000000" w:themeColor="text1"/>
        </w:rPr>
        <w:lastRenderedPageBreak/>
        <w:t>Организация занятий по программе спортивной подготовк</w:t>
      </w:r>
      <w:r>
        <w:rPr>
          <w:color w:val="000000" w:themeColor="text1"/>
        </w:rPr>
        <w:t>и</w:t>
      </w:r>
      <w:r w:rsidRPr="00AA2F44">
        <w:rPr>
          <w:color w:val="000000" w:themeColor="text1"/>
        </w:rPr>
        <w:t xml:space="preserve"> по виду спорта «Бокс» осуществляется по следующим этапам (периодам) подготовки:</w:t>
      </w:r>
    </w:p>
    <w:p w14:paraId="3CB8A1B5" w14:textId="77777777" w:rsidR="000251DB" w:rsidRPr="00AA2F44" w:rsidRDefault="000251DB" w:rsidP="000251DB">
      <w:pPr>
        <w:pStyle w:val="a3"/>
        <w:widowControl w:val="0"/>
        <w:shd w:val="clear" w:color="auto" w:fill="FFFFFF"/>
        <w:spacing w:before="0" w:beforeAutospacing="0" w:after="0" w:afterAutospacing="0"/>
        <w:ind w:firstLine="539"/>
        <w:rPr>
          <w:color w:val="000000" w:themeColor="text1"/>
        </w:rPr>
      </w:pPr>
      <w:r w:rsidRPr="00AA2F44">
        <w:rPr>
          <w:color w:val="000000" w:themeColor="text1"/>
        </w:rPr>
        <w:t>- этап начальной подготовки – 3 года;</w:t>
      </w:r>
    </w:p>
    <w:p w14:paraId="1220654A" w14:textId="77777777" w:rsidR="000251DB" w:rsidRPr="00AA2F44" w:rsidRDefault="000251DB" w:rsidP="000251DB">
      <w:pPr>
        <w:pStyle w:val="a3"/>
        <w:widowControl w:val="0"/>
        <w:shd w:val="clear" w:color="auto" w:fill="FFFFFF"/>
        <w:spacing w:before="0" w:beforeAutospacing="0" w:after="0" w:afterAutospacing="0"/>
        <w:ind w:firstLine="539"/>
        <w:rPr>
          <w:color w:val="000000" w:themeColor="text1"/>
        </w:rPr>
      </w:pPr>
      <w:r w:rsidRPr="00AA2F44">
        <w:rPr>
          <w:color w:val="000000" w:themeColor="text1"/>
        </w:rPr>
        <w:t xml:space="preserve">- учебно-тренировочный этап – </w:t>
      </w:r>
      <w:r w:rsidR="00384640">
        <w:rPr>
          <w:color w:val="000000" w:themeColor="text1"/>
        </w:rPr>
        <w:t>5</w:t>
      </w:r>
      <w:r w:rsidRPr="00AA2F44">
        <w:rPr>
          <w:color w:val="000000" w:themeColor="text1"/>
        </w:rPr>
        <w:t xml:space="preserve"> года;</w:t>
      </w:r>
    </w:p>
    <w:p w14:paraId="7FDA74C3" w14:textId="77777777" w:rsidR="000251DB" w:rsidRPr="00AA2F44" w:rsidRDefault="000251DB" w:rsidP="000251DB">
      <w:pPr>
        <w:pStyle w:val="a3"/>
        <w:widowControl w:val="0"/>
        <w:shd w:val="clear" w:color="auto" w:fill="FFFFFF"/>
        <w:spacing w:before="0" w:beforeAutospacing="0" w:after="0" w:afterAutospacing="0"/>
        <w:ind w:firstLine="539"/>
        <w:rPr>
          <w:color w:val="000000" w:themeColor="text1"/>
        </w:rPr>
      </w:pPr>
      <w:r w:rsidRPr="00AA2F44">
        <w:rPr>
          <w:color w:val="000000" w:themeColor="text1"/>
        </w:rPr>
        <w:t>- этап совершенство</w:t>
      </w:r>
      <w:r w:rsidR="00384640">
        <w:rPr>
          <w:color w:val="000000" w:themeColor="text1"/>
        </w:rPr>
        <w:t>вания спортивного мастерства – не устанавливается</w:t>
      </w:r>
      <w:r w:rsidRPr="00AA2F44">
        <w:rPr>
          <w:color w:val="000000" w:themeColor="text1"/>
        </w:rPr>
        <w:t>.</w:t>
      </w:r>
    </w:p>
    <w:p w14:paraId="7ABE5579" w14:textId="77777777" w:rsidR="000251DB" w:rsidRDefault="000251DB" w:rsidP="000251DB">
      <w:pPr>
        <w:widowControl w:val="0"/>
        <w:ind w:firstLine="539"/>
        <w:rPr>
          <w:color w:val="000000" w:themeColor="text1"/>
        </w:rPr>
      </w:pPr>
      <w:r>
        <w:rPr>
          <w:color w:val="000000" w:themeColor="text1"/>
        </w:rPr>
        <w:t>Основные</w:t>
      </w:r>
      <w:r w:rsidR="00384640">
        <w:rPr>
          <w:color w:val="000000" w:themeColor="text1"/>
        </w:rPr>
        <w:t xml:space="preserve"> цели и</w:t>
      </w:r>
      <w:r>
        <w:rPr>
          <w:color w:val="000000" w:themeColor="text1"/>
        </w:rPr>
        <w:t xml:space="preserve"> задачи этапа начальной подготовки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14:paraId="72E1EDE0" w14:textId="77777777" w:rsidR="000251DB" w:rsidRDefault="000251DB" w:rsidP="000251DB">
      <w:pPr>
        <w:widowControl w:val="0"/>
        <w:ind w:firstLine="539"/>
        <w:rPr>
          <w:color w:val="000000" w:themeColor="text1"/>
        </w:rPr>
      </w:pPr>
      <w:r>
        <w:rPr>
          <w:color w:val="000000" w:themeColor="text1"/>
        </w:rPr>
        <w:t>В тренировочных группах задачи</w:t>
      </w:r>
      <w:r w:rsidR="00384640">
        <w:rPr>
          <w:color w:val="000000" w:themeColor="text1"/>
        </w:rPr>
        <w:t xml:space="preserve"> и цели</w:t>
      </w:r>
      <w:r>
        <w:rPr>
          <w:color w:val="000000" w:themeColor="text1"/>
        </w:rPr>
        <w:t xml:space="preserve"> подготовки отвечают основным требованиям формирования спортивного мастерства,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спортивного результата.</w:t>
      </w:r>
    </w:p>
    <w:p w14:paraId="606FB25E" w14:textId="77777777" w:rsidR="000251DB" w:rsidRDefault="000251DB" w:rsidP="000251DB">
      <w:pPr>
        <w:widowControl w:val="0"/>
        <w:ind w:firstLine="539"/>
        <w:rPr>
          <w:color w:val="000000" w:themeColor="text1"/>
        </w:rPr>
      </w:pPr>
      <w:r>
        <w:rPr>
          <w:color w:val="000000" w:themeColor="text1"/>
        </w:rPr>
        <w:t>На этапе спо</w:t>
      </w:r>
      <w:r w:rsidR="00384640">
        <w:rPr>
          <w:color w:val="000000" w:themeColor="text1"/>
        </w:rPr>
        <w:t>ртивного совершенствования ставятся задачи и цели</w:t>
      </w:r>
      <w:r>
        <w:rPr>
          <w:color w:val="000000" w:themeColor="text1"/>
        </w:rPr>
        <w:t xml:space="preserve"> привлечения к специализированной спортивной подготовке перспективных спортсменов для достижения ими высоких и стабильных результатов</w:t>
      </w:r>
      <w:r w:rsidR="00384640">
        <w:rPr>
          <w:color w:val="000000" w:themeColor="text1"/>
        </w:rPr>
        <w:t>,</w:t>
      </w:r>
      <w:r>
        <w:rPr>
          <w:color w:val="000000" w:themeColor="text1"/>
        </w:rPr>
        <w:t xml:space="preserve"> посредством комплексного совершенствования всех сторон ма</w:t>
      </w:r>
      <w:r w:rsidR="002B6403">
        <w:rPr>
          <w:color w:val="000000" w:themeColor="text1"/>
        </w:rPr>
        <w:t>стерства спортсмена, позволяющих</w:t>
      </w:r>
      <w:r>
        <w:rPr>
          <w:color w:val="000000" w:themeColor="text1"/>
        </w:rPr>
        <w:t xml:space="preserve"> войти в состав сборных команд России.</w:t>
      </w:r>
    </w:p>
    <w:p w14:paraId="381AB410" w14:textId="77777777" w:rsidR="00A20C3A" w:rsidRPr="00A20C3A" w:rsidRDefault="00A20C3A" w:rsidP="00400F65">
      <w:pPr>
        <w:shd w:val="clear" w:color="auto" w:fill="FFFFFF"/>
        <w:spacing w:line="270" w:lineRule="atLeast"/>
        <w:ind w:firstLine="567"/>
        <w:jc w:val="left"/>
        <w:rPr>
          <w:color w:val="0D0D0D" w:themeColor="text1" w:themeTint="F2"/>
        </w:rPr>
      </w:pPr>
      <w:r w:rsidRPr="00A20C3A">
        <w:rPr>
          <w:color w:val="0D0D0D" w:themeColor="text1" w:themeTint="F2"/>
        </w:rPr>
        <w:t>Результатом реализации Программы является:</w:t>
      </w:r>
    </w:p>
    <w:p w14:paraId="737AA393" w14:textId="77777777" w:rsidR="00A20C3A" w:rsidRPr="0047003D" w:rsidRDefault="00A20C3A" w:rsidP="0002753A">
      <w:pPr>
        <w:pStyle w:val="ac"/>
        <w:numPr>
          <w:ilvl w:val="0"/>
          <w:numId w:val="2"/>
        </w:numPr>
        <w:shd w:val="clear" w:color="auto" w:fill="FFFFFF"/>
        <w:spacing w:line="270" w:lineRule="atLeast"/>
        <w:jc w:val="left"/>
        <w:rPr>
          <w:color w:val="0D0D0D" w:themeColor="text1" w:themeTint="F2"/>
        </w:rPr>
      </w:pPr>
      <w:r w:rsidRPr="0047003D">
        <w:rPr>
          <w:color w:val="0D0D0D" w:themeColor="text1" w:themeTint="F2"/>
        </w:rPr>
        <w:t>На этапе начальной подготовки:</w:t>
      </w:r>
    </w:p>
    <w:p w14:paraId="42E22F78"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формирование устойчивого интереса к занятиям спортом;</w:t>
      </w:r>
    </w:p>
    <w:p w14:paraId="7A43EC2D"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формирование широкого круга двигательных умений и навыков, гармоничное развитие физических качеств;</w:t>
      </w:r>
    </w:p>
    <w:p w14:paraId="1AC87588"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повышение уровня общей физической и специальной физической подготовки;</w:t>
      </w:r>
    </w:p>
    <w:p w14:paraId="1751AD90"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освоение основ техники и тактики по виду спорта "бокс";</w:t>
      </w:r>
    </w:p>
    <w:p w14:paraId="337C27E8"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приобретение опыта участия в официальных спортивных соревнованиях, начиная с третьего года подготовки;</w:t>
      </w:r>
    </w:p>
    <w:p w14:paraId="3D13CAC5"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общие знания об антидопинговых правилах;</w:t>
      </w:r>
    </w:p>
    <w:p w14:paraId="3B56B917"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укрепление здоровья;</w:t>
      </w:r>
    </w:p>
    <w:p w14:paraId="090772D0" w14:textId="77777777" w:rsidR="00A20C3A" w:rsidRPr="0047003D" w:rsidRDefault="00A20C3A" w:rsidP="0002753A">
      <w:pPr>
        <w:pStyle w:val="ac"/>
        <w:numPr>
          <w:ilvl w:val="0"/>
          <w:numId w:val="3"/>
        </w:numPr>
        <w:shd w:val="clear" w:color="auto" w:fill="FFFFFF"/>
        <w:spacing w:line="270" w:lineRule="atLeast"/>
        <w:jc w:val="left"/>
        <w:rPr>
          <w:color w:val="0D0D0D" w:themeColor="text1" w:themeTint="F2"/>
        </w:rPr>
      </w:pPr>
      <w:r w:rsidRPr="0047003D">
        <w:rPr>
          <w:color w:val="0D0D0D" w:themeColor="text1" w:themeTint="F2"/>
        </w:rPr>
        <w:t>отбор перспективных юных спортсменов для дальнейшей спортивной подготовки.</w:t>
      </w:r>
    </w:p>
    <w:p w14:paraId="7DCC45AA" w14:textId="77777777" w:rsidR="00A20C3A" w:rsidRPr="0047003D" w:rsidRDefault="00A20C3A" w:rsidP="0002753A">
      <w:pPr>
        <w:pStyle w:val="ac"/>
        <w:numPr>
          <w:ilvl w:val="0"/>
          <w:numId w:val="2"/>
        </w:numPr>
        <w:shd w:val="clear" w:color="auto" w:fill="FFFFFF"/>
        <w:spacing w:line="270" w:lineRule="atLeast"/>
        <w:jc w:val="left"/>
        <w:rPr>
          <w:color w:val="0D0D0D" w:themeColor="text1" w:themeTint="F2"/>
        </w:rPr>
      </w:pPr>
      <w:r w:rsidRPr="0047003D">
        <w:rPr>
          <w:color w:val="0D0D0D" w:themeColor="text1" w:themeTint="F2"/>
        </w:rPr>
        <w:t>На тренировочном этапе (этапе спортивной специализации):</w:t>
      </w:r>
    </w:p>
    <w:p w14:paraId="20997C20"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формирование устойчивого интереса и спортивной мотивации к занятиям видом спорта "бокс";</w:t>
      </w:r>
    </w:p>
    <w:p w14:paraId="3B3BAAB9"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повышение уровня общей физической и специальной физической, технической, тактической, теоретической и психологической подготовки;</w:t>
      </w:r>
    </w:p>
    <w:p w14:paraId="7B113F8A"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формирование физических качеств с учетом возраста и уровня влияния физических качеств на результативность;</w:t>
      </w:r>
    </w:p>
    <w:p w14:paraId="5FBF8425"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соблюдение режима тренировочных занятий и периодов отдыха, режима восстановления и питания;</w:t>
      </w:r>
    </w:p>
    <w:p w14:paraId="513D78C0"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овладение навыками самоконтроля;</w:t>
      </w:r>
    </w:p>
    <w:p w14:paraId="3E4E3A83"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приобретение опыта регулярного участия в официальных спортивных соревнованиях на первом и втором годах спортивной подготовки;</w:t>
      </w:r>
    </w:p>
    <w:p w14:paraId="5A27887B"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достижение стабильности результатов участия в официальных спортивных соревнованиях на третьем - пятом годах спортивной подготовки;</w:t>
      </w:r>
    </w:p>
    <w:p w14:paraId="39ABCF2B"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овладение основами теоретических знаний о виде спорта "бокс";</w:t>
      </w:r>
    </w:p>
    <w:p w14:paraId="0F378176" w14:textId="77777777" w:rsidR="00A20C3A" w:rsidRPr="0047003D"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знание антидопинговых правил;</w:t>
      </w:r>
    </w:p>
    <w:p w14:paraId="5F6E415D" w14:textId="77777777" w:rsidR="00A20C3A" w:rsidRDefault="00A20C3A" w:rsidP="0002753A">
      <w:pPr>
        <w:pStyle w:val="ac"/>
        <w:numPr>
          <w:ilvl w:val="0"/>
          <w:numId w:val="4"/>
        </w:numPr>
        <w:shd w:val="clear" w:color="auto" w:fill="FFFFFF"/>
        <w:spacing w:line="270" w:lineRule="atLeast"/>
        <w:jc w:val="left"/>
        <w:rPr>
          <w:color w:val="0D0D0D" w:themeColor="text1" w:themeTint="F2"/>
        </w:rPr>
      </w:pPr>
      <w:r w:rsidRPr="0047003D">
        <w:rPr>
          <w:color w:val="0D0D0D" w:themeColor="text1" w:themeTint="F2"/>
        </w:rPr>
        <w:t>укрепление здоровья.</w:t>
      </w:r>
    </w:p>
    <w:p w14:paraId="23CE8127" w14:textId="77777777" w:rsidR="00F52773" w:rsidRPr="00F52773" w:rsidRDefault="00F52773" w:rsidP="00F52773">
      <w:pPr>
        <w:shd w:val="clear" w:color="auto" w:fill="FFFFFF"/>
        <w:spacing w:line="270" w:lineRule="atLeast"/>
        <w:ind w:left="720"/>
        <w:jc w:val="left"/>
        <w:rPr>
          <w:color w:val="0D0D0D" w:themeColor="text1" w:themeTint="F2"/>
        </w:rPr>
      </w:pPr>
    </w:p>
    <w:p w14:paraId="443D6C04" w14:textId="77777777" w:rsidR="00A20C3A" w:rsidRPr="0047003D" w:rsidRDefault="00A20C3A" w:rsidP="0002753A">
      <w:pPr>
        <w:pStyle w:val="ac"/>
        <w:numPr>
          <w:ilvl w:val="0"/>
          <w:numId w:val="2"/>
        </w:numPr>
        <w:shd w:val="clear" w:color="auto" w:fill="FFFFFF"/>
        <w:spacing w:line="270" w:lineRule="atLeast"/>
        <w:jc w:val="left"/>
        <w:rPr>
          <w:color w:val="0D0D0D" w:themeColor="text1" w:themeTint="F2"/>
        </w:rPr>
      </w:pPr>
      <w:r w:rsidRPr="0047003D">
        <w:rPr>
          <w:color w:val="0D0D0D" w:themeColor="text1" w:themeTint="F2"/>
        </w:rPr>
        <w:lastRenderedPageBreak/>
        <w:t>На этапе совершенствования спортивного мастерства:</w:t>
      </w:r>
    </w:p>
    <w:p w14:paraId="0365ADCC"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формирование мотивации на повышение спортивного мастерства и достижение высоких спортивных результатов;</w:t>
      </w:r>
    </w:p>
    <w:p w14:paraId="6EC92480"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повышение уровня общей физической и специальной физической, технической, тактической, теоретической и психологической подготовки;</w:t>
      </w:r>
    </w:p>
    <w:p w14:paraId="358A47F3"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повышение функциональных возможностей организма;</w:t>
      </w:r>
    </w:p>
    <w:p w14:paraId="14F6FC16"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14:paraId="6231A46B"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выполнение плана индивидуальной подготовки;</w:t>
      </w:r>
    </w:p>
    <w:p w14:paraId="257D8134"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стабильность демонстрации высоких спортивных результатов в официальных спортивных соревнованиях;</w:t>
      </w:r>
    </w:p>
    <w:p w14:paraId="5AD263AF"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приобретение опыта спортивного судьи по виду спорта "бокс";</w:t>
      </w:r>
    </w:p>
    <w:p w14:paraId="54470877"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знание антидопинговых правил;</w:t>
      </w:r>
    </w:p>
    <w:p w14:paraId="441C998B" w14:textId="77777777" w:rsidR="00A20C3A" w:rsidRPr="0047003D" w:rsidRDefault="00A20C3A" w:rsidP="0002753A">
      <w:pPr>
        <w:pStyle w:val="ac"/>
        <w:numPr>
          <w:ilvl w:val="0"/>
          <w:numId w:val="5"/>
        </w:numPr>
        <w:shd w:val="clear" w:color="auto" w:fill="FFFFFF"/>
        <w:spacing w:line="270" w:lineRule="atLeast"/>
        <w:jc w:val="left"/>
        <w:rPr>
          <w:color w:val="0D0D0D" w:themeColor="text1" w:themeTint="F2"/>
        </w:rPr>
      </w:pPr>
      <w:r w:rsidRPr="0047003D">
        <w:rPr>
          <w:color w:val="0D0D0D" w:themeColor="text1" w:themeTint="F2"/>
        </w:rPr>
        <w:t>сохранение здоровья.</w:t>
      </w:r>
    </w:p>
    <w:p w14:paraId="183B3AF2" w14:textId="77777777" w:rsidR="000251DB" w:rsidRPr="002206A1" w:rsidRDefault="000251D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2206A1">
        <w:rPr>
          <w:color w:val="000000" w:themeColor="text1"/>
          <w:sz w:val="24"/>
          <w:szCs w:val="24"/>
        </w:rPr>
        <w:t>Программа содержит следующую структуру и содержание:</w:t>
      </w:r>
    </w:p>
    <w:p w14:paraId="33511A66" w14:textId="77777777" w:rsidR="000251DB" w:rsidRPr="002206A1" w:rsidRDefault="000251D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2206A1">
        <w:rPr>
          <w:color w:val="000000" w:themeColor="text1"/>
          <w:sz w:val="24"/>
          <w:szCs w:val="24"/>
        </w:rPr>
        <w:t>- пояснительная записка;</w:t>
      </w:r>
    </w:p>
    <w:p w14:paraId="496E95A5" w14:textId="77777777" w:rsidR="000251DB" w:rsidRPr="002206A1" w:rsidRDefault="000251D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2206A1">
        <w:rPr>
          <w:color w:val="000000" w:themeColor="text1"/>
          <w:sz w:val="24"/>
          <w:szCs w:val="24"/>
        </w:rPr>
        <w:t>- нормативная часть;</w:t>
      </w:r>
    </w:p>
    <w:p w14:paraId="326FA592" w14:textId="77777777" w:rsidR="000251DB" w:rsidRPr="002206A1" w:rsidRDefault="000251D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2206A1">
        <w:rPr>
          <w:color w:val="000000" w:themeColor="text1"/>
          <w:sz w:val="24"/>
          <w:szCs w:val="24"/>
        </w:rPr>
        <w:t>- методическая часть;</w:t>
      </w:r>
    </w:p>
    <w:p w14:paraId="002FA896" w14:textId="77777777" w:rsidR="000251DB" w:rsidRDefault="008D6F4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Pr>
          <w:color w:val="000000" w:themeColor="text1"/>
          <w:sz w:val="24"/>
          <w:szCs w:val="24"/>
        </w:rPr>
        <w:t>- система спортивного отбора и контроля</w:t>
      </w:r>
      <w:r w:rsidR="000251DB" w:rsidRPr="002206A1">
        <w:rPr>
          <w:color w:val="000000" w:themeColor="text1"/>
          <w:sz w:val="24"/>
          <w:szCs w:val="24"/>
        </w:rPr>
        <w:t>;</w:t>
      </w:r>
    </w:p>
    <w:p w14:paraId="3F632E1A" w14:textId="77777777" w:rsidR="008D6F4B" w:rsidRPr="002206A1" w:rsidRDefault="008D6F4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Pr>
          <w:color w:val="000000" w:themeColor="text1"/>
          <w:sz w:val="24"/>
          <w:szCs w:val="24"/>
        </w:rPr>
        <w:t>- перечень материально-технического оборудования;</w:t>
      </w:r>
    </w:p>
    <w:p w14:paraId="5AEC6A58" w14:textId="77777777" w:rsidR="000251DB" w:rsidRPr="002206A1" w:rsidRDefault="000251DB" w:rsidP="000251DB">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2206A1">
        <w:rPr>
          <w:color w:val="000000" w:themeColor="text1"/>
          <w:sz w:val="24"/>
          <w:szCs w:val="24"/>
        </w:rPr>
        <w:t>- переч</w:t>
      </w:r>
      <w:r w:rsidR="008D6F4B">
        <w:rPr>
          <w:color w:val="000000" w:themeColor="text1"/>
          <w:sz w:val="24"/>
          <w:szCs w:val="24"/>
        </w:rPr>
        <w:t>ень информационного обеспечения.</w:t>
      </w:r>
    </w:p>
    <w:p w14:paraId="3AB8A476"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В качестве основных</w:t>
      </w:r>
      <w:r w:rsidR="00400F65">
        <w:rPr>
          <w:color w:val="000000" w:themeColor="text1"/>
        </w:rPr>
        <w:t xml:space="preserve"> принципов</w:t>
      </w:r>
      <w:r>
        <w:rPr>
          <w:color w:val="000000" w:themeColor="text1"/>
        </w:rPr>
        <w:t xml:space="preserve"> при разработке Программы, использованы следующие подходы:</w:t>
      </w:r>
    </w:p>
    <w:p w14:paraId="588A0B52"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программно-целевой подход к организации спортивной подготовки;</w:t>
      </w:r>
    </w:p>
    <w:p w14:paraId="42E13B6E"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индивидуализация спортивной подготовки;</w:t>
      </w:r>
    </w:p>
    <w:p w14:paraId="55B1C15A"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единство общей и специальной спортивной подготовки;</w:t>
      </w:r>
    </w:p>
    <w:p w14:paraId="1F538419"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непрерывность и цикличность процесса подготовки;</w:t>
      </w:r>
    </w:p>
    <w:p w14:paraId="61FF63DC" w14:textId="77777777" w:rsidR="000251DB" w:rsidRDefault="0047003D"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 </w:t>
      </w:r>
      <w:r w:rsidR="000251DB">
        <w:rPr>
          <w:color w:val="000000" w:themeColor="text1"/>
        </w:rPr>
        <w:t>единство постепенного увеличения нагрузки и тенденции к максимальным нагрузкам;</w:t>
      </w:r>
    </w:p>
    <w:p w14:paraId="1DA6D247"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единство и взаимосвязь структуры соревновательной деятельности и структуры подготовленности;</w:t>
      </w:r>
    </w:p>
    <w:p w14:paraId="23DDC217" w14:textId="31EF82E5"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 единство и взаимосвязь тренировочного процесса и </w:t>
      </w:r>
      <w:r w:rsidR="00EF1A27">
        <w:rPr>
          <w:color w:val="000000" w:themeColor="text1"/>
        </w:rPr>
        <w:t>соревновательной деятельности</w:t>
      </w:r>
      <w:r>
        <w:rPr>
          <w:color w:val="000000" w:themeColor="text1"/>
        </w:rPr>
        <w:t xml:space="preserve"> с вне</w:t>
      </w:r>
      <w:r w:rsidR="0047003D">
        <w:rPr>
          <w:color w:val="000000" w:themeColor="text1"/>
        </w:rPr>
        <w:t xml:space="preserve"> </w:t>
      </w:r>
      <w:r>
        <w:rPr>
          <w:color w:val="000000" w:themeColor="text1"/>
        </w:rPr>
        <w:t>тренировочными факторами.</w:t>
      </w:r>
    </w:p>
    <w:p w14:paraId="0D6BAD19"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Программный материал объединен в целостную систему многолетней спортивной подготовки и предполагает решение следующих основных задач:</w:t>
      </w:r>
    </w:p>
    <w:p w14:paraId="76DC4928"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содействие гармоничному физическому развитию, разносторонней физической подготовленности и укреплению здоровья занимающихся видом спорта;</w:t>
      </w:r>
    </w:p>
    <w:p w14:paraId="7BEF82C2"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подготовка боксеров высокой квалификации, резерва сборной команды Тверской области и сборных команд Российской Федерации;</w:t>
      </w:r>
    </w:p>
    <w:p w14:paraId="2E7836CD"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воспитание волевых, смелых, дисциплинированных, обладающих высоким уровнем социальной активности и ответственности молодых спортсменов.</w:t>
      </w:r>
    </w:p>
    <w:p w14:paraId="54DB26B8" w14:textId="562309B0" w:rsidR="004A0436" w:rsidRDefault="004A0436" w:rsidP="004A0436">
      <w:pPr>
        <w:widowControl w:val="0"/>
        <w:shd w:val="clear" w:color="auto" w:fill="FFFFFF"/>
        <w:ind w:firstLine="539"/>
        <w:rPr>
          <w:color w:val="000000" w:themeColor="text1"/>
        </w:rPr>
      </w:pPr>
      <w:r>
        <w:rPr>
          <w:color w:val="000000" w:themeColor="text1"/>
        </w:rPr>
        <w:t xml:space="preserve">На </w:t>
      </w:r>
      <w:r w:rsidR="00EF1A27">
        <w:rPr>
          <w:color w:val="000000" w:themeColor="text1"/>
        </w:rPr>
        <w:t xml:space="preserve">2022–2023 </w:t>
      </w:r>
      <w:r w:rsidRPr="00444601">
        <w:rPr>
          <w:color w:val="000000" w:themeColor="text1"/>
        </w:rPr>
        <w:t>учебный год объем тренировочной нагрузки тренера-преподавателя в неделю составит:</w:t>
      </w:r>
    </w:p>
    <w:p w14:paraId="76694F49" w14:textId="7B6A6AFC" w:rsidR="004A0436" w:rsidRPr="00444601" w:rsidRDefault="001F30EE" w:rsidP="00D122B6">
      <w:pPr>
        <w:widowControl w:val="0"/>
        <w:shd w:val="clear" w:color="auto" w:fill="FFFFFF"/>
        <w:rPr>
          <w:color w:val="000000" w:themeColor="text1"/>
        </w:rPr>
      </w:pPr>
      <w:r>
        <w:rPr>
          <w:color w:val="000000" w:themeColor="text1"/>
        </w:rPr>
        <w:t xml:space="preserve">- </w:t>
      </w:r>
      <w:r w:rsidR="004A0436" w:rsidRPr="00444601">
        <w:rPr>
          <w:color w:val="000000" w:themeColor="text1"/>
        </w:rPr>
        <w:t xml:space="preserve">группа начальной подготовки, </w:t>
      </w:r>
      <w:r w:rsidR="00EF1A27">
        <w:rPr>
          <w:color w:val="000000" w:themeColor="text1"/>
        </w:rPr>
        <w:t>3-й</w:t>
      </w:r>
      <w:r w:rsidR="004A0436" w:rsidRPr="00444601">
        <w:rPr>
          <w:color w:val="000000" w:themeColor="text1"/>
        </w:rPr>
        <w:t xml:space="preserve"> год обучения (</w:t>
      </w:r>
      <w:r w:rsidR="00D122B6">
        <w:rPr>
          <w:color w:val="000000" w:themeColor="text1"/>
        </w:rPr>
        <w:t>младшая</w:t>
      </w:r>
      <w:r w:rsidR="004A0436" w:rsidRPr="00444601">
        <w:rPr>
          <w:color w:val="000000" w:themeColor="text1"/>
        </w:rPr>
        <w:t xml:space="preserve"> группа) – </w:t>
      </w:r>
      <w:r w:rsidR="008C625F">
        <w:rPr>
          <w:color w:val="000000" w:themeColor="text1"/>
        </w:rPr>
        <w:t>8</w:t>
      </w:r>
      <w:r w:rsidR="004A0436" w:rsidRPr="00444601">
        <w:rPr>
          <w:color w:val="000000" w:themeColor="text1"/>
        </w:rPr>
        <w:t xml:space="preserve"> часов/неделю</w:t>
      </w:r>
    </w:p>
    <w:p w14:paraId="411399AF" w14:textId="1130B5F3" w:rsidR="004A0436" w:rsidRPr="00444601" w:rsidRDefault="001F30EE" w:rsidP="00D122B6">
      <w:pPr>
        <w:widowControl w:val="0"/>
        <w:shd w:val="clear" w:color="auto" w:fill="FFFFFF"/>
        <w:rPr>
          <w:color w:val="000000" w:themeColor="text1"/>
        </w:rPr>
      </w:pPr>
      <w:r>
        <w:rPr>
          <w:color w:val="000000" w:themeColor="text1"/>
        </w:rPr>
        <w:t xml:space="preserve">- </w:t>
      </w:r>
      <w:r w:rsidR="004A0436" w:rsidRPr="00444601">
        <w:rPr>
          <w:color w:val="000000" w:themeColor="text1"/>
        </w:rPr>
        <w:t>группа началь</w:t>
      </w:r>
      <w:r w:rsidR="00C269FA">
        <w:rPr>
          <w:color w:val="000000" w:themeColor="text1"/>
        </w:rPr>
        <w:t>ной подготовки,</w:t>
      </w:r>
      <w:r w:rsidR="00D122B6">
        <w:rPr>
          <w:color w:val="000000" w:themeColor="text1"/>
        </w:rPr>
        <w:t xml:space="preserve"> </w:t>
      </w:r>
      <w:r w:rsidR="00EF1A27">
        <w:rPr>
          <w:color w:val="000000" w:themeColor="text1"/>
        </w:rPr>
        <w:t>3-й</w:t>
      </w:r>
      <w:r w:rsidR="00D122B6">
        <w:rPr>
          <w:color w:val="000000" w:themeColor="text1"/>
        </w:rPr>
        <w:t xml:space="preserve"> год обучения (старшая</w:t>
      </w:r>
      <w:r w:rsidR="004A0436" w:rsidRPr="00444601">
        <w:rPr>
          <w:color w:val="000000" w:themeColor="text1"/>
        </w:rPr>
        <w:t xml:space="preserve"> группа) – </w:t>
      </w:r>
      <w:r w:rsidR="008C625F">
        <w:rPr>
          <w:color w:val="000000" w:themeColor="text1"/>
        </w:rPr>
        <w:t>8</w:t>
      </w:r>
      <w:r w:rsidR="004A0436" w:rsidRPr="00444601">
        <w:rPr>
          <w:color w:val="000000" w:themeColor="text1"/>
        </w:rPr>
        <w:t xml:space="preserve"> часов/неделю</w:t>
      </w:r>
    </w:p>
    <w:p w14:paraId="27FB9349" w14:textId="5ED95246" w:rsidR="004A0436" w:rsidRPr="00444601" w:rsidRDefault="001F30EE" w:rsidP="00D122B6">
      <w:pPr>
        <w:widowControl w:val="0"/>
        <w:shd w:val="clear" w:color="auto" w:fill="FFFFFF"/>
        <w:rPr>
          <w:color w:val="000000" w:themeColor="text1"/>
        </w:rPr>
      </w:pPr>
      <w:r>
        <w:rPr>
          <w:color w:val="000000" w:themeColor="text1"/>
        </w:rPr>
        <w:t xml:space="preserve">- </w:t>
      </w:r>
      <w:r w:rsidR="00C269FA">
        <w:rPr>
          <w:color w:val="000000" w:themeColor="text1"/>
        </w:rPr>
        <w:t xml:space="preserve">группа </w:t>
      </w:r>
      <w:r w:rsidR="00EF1A27" w:rsidRPr="00444601">
        <w:rPr>
          <w:color w:val="000000" w:themeColor="text1"/>
        </w:rPr>
        <w:t>учебно-трени</w:t>
      </w:r>
      <w:r w:rsidR="00EF1A27">
        <w:rPr>
          <w:color w:val="000000" w:themeColor="text1"/>
        </w:rPr>
        <w:t>ровочная</w:t>
      </w:r>
      <w:r w:rsidR="00C269FA">
        <w:rPr>
          <w:color w:val="000000" w:themeColor="text1"/>
        </w:rPr>
        <w:t xml:space="preserve">, </w:t>
      </w:r>
      <w:r w:rsidR="00EF1A27">
        <w:rPr>
          <w:color w:val="000000" w:themeColor="text1"/>
        </w:rPr>
        <w:t>1-й</w:t>
      </w:r>
      <w:r w:rsidR="00C269FA">
        <w:rPr>
          <w:color w:val="000000" w:themeColor="text1"/>
        </w:rPr>
        <w:t xml:space="preserve"> год обучения – </w:t>
      </w:r>
      <w:r w:rsidR="008C625F">
        <w:rPr>
          <w:color w:val="000000" w:themeColor="text1"/>
        </w:rPr>
        <w:t>10</w:t>
      </w:r>
      <w:r w:rsidR="004A0436" w:rsidRPr="00444601">
        <w:rPr>
          <w:color w:val="000000" w:themeColor="text1"/>
        </w:rPr>
        <w:t xml:space="preserve"> часов/неделю</w:t>
      </w:r>
    </w:p>
    <w:p w14:paraId="794E20A5" w14:textId="55592C03" w:rsidR="004A0436" w:rsidRDefault="001F30EE" w:rsidP="00D122B6">
      <w:pPr>
        <w:widowControl w:val="0"/>
        <w:shd w:val="clear" w:color="auto" w:fill="FFFFFF"/>
        <w:rPr>
          <w:color w:val="000000" w:themeColor="text1"/>
        </w:rPr>
      </w:pPr>
      <w:r>
        <w:rPr>
          <w:color w:val="000000" w:themeColor="text1"/>
        </w:rPr>
        <w:t xml:space="preserve">- </w:t>
      </w:r>
      <w:r w:rsidR="004A0436" w:rsidRPr="00444601">
        <w:rPr>
          <w:color w:val="000000" w:themeColor="text1"/>
        </w:rPr>
        <w:t>группа учебно-трени</w:t>
      </w:r>
      <w:r w:rsidR="00C269FA">
        <w:rPr>
          <w:color w:val="000000" w:themeColor="text1"/>
        </w:rPr>
        <w:t xml:space="preserve">ровочная, </w:t>
      </w:r>
      <w:r w:rsidR="00EF1A27">
        <w:rPr>
          <w:color w:val="000000" w:themeColor="text1"/>
        </w:rPr>
        <w:t>5-й</w:t>
      </w:r>
      <w:r w:rsidR="004A0436">
        <w:rPr>
          <w:color w:val="000000" w:themeColor="text1"/>
        </w:rPr>
        <w:t xml:space="preserve"> год обучения – 1</w:t>
      </w:r>
      <w:r w:rsidR="00C269FA">
        <w:rPr>
          <w:color w:val="000000" w:themeColor="text1"/>
        </w:rPr>
        <w:t>6</w:t>
      </w:r>
      <w:r w:rsidR="004A0436" w:rsidRPr="00444601">
        <w:rPr>
          <w:color w:val="000000" w:themeColor="text1"/>
        </w:rPr>
        <w:t xml:space="preserve"> часов/неделю</w:t>
      </w:r>
    </w:p>
    <w:p w14:paraId="454764EF" w14:textId="77777777" w:rsidR="004A0436" w:rsidRPr="00444601" w:rsidRDefault="004A0436" w:rsidP="004A0436">
      <w:pPr>
        <w:widowControl w:val="0"/>
        <w:shd w:val="clear" w:color="auto" w:fill="FFFFFF"/>
        <w:ind w:firstLine="539"/>
        <w:rPr>
          <w:color w:val="000000" w:themeColor="text1"/>
        </w:rPr>
      </w:pPr>
      <w:r>
        <w:rPr>
          <w:color w:val="000000" w:themeColor="text1"/>
        </w:rPr>
        <w:t>Уменьшение объема часовой нагрузки согласовано с тренером-преподавателем в соответствии с нормативными правовыми актами Российской Федерации.</w:t>
      </w:r>
    </w:p>
    <w:p w14:paraId="5EF7FC90" w14:textId="77777777" w:rsidR="000251DB" w:rsidRDefault="000251DB" w:rsidP="00D122B6">
      <w:pPr>
        <w:pStyle w:val="2"/>
        <w:numPr>
          <w:ilvl w:val="0"/>
          <w:numId w:val="21"/>
        </w:numPr>
      </w:pPr>
      <w:bookmarkStart w:id="353" w:name="_Toc34737591"/>
      <w:bookmarkStart w:id="354" w:name="_Toc81408455"/>
      <w:r w:rsidRPr="00F56E3C">
        <w:lastRenderedPageBreak/>
        <w:t>НОРМАТИВНАЯ ЧАСТЬ</w:t>
      </w:r>
      <w:bookmarkEnd w:id="353"/>
      <w:bookmarkEnd w:id="354"/>
    </w:p>
    <w:p w14:paraId="6AA1150C" w14:textId="77777777" w:rsidR="000251DB" w:rsidRDefault="000251DB" w:rsidP="000251DB"/>
    <w:p w14:paraId="40B16D69" w14:textId="77777777" w:rsidR="000251DB" w:rsidRPr="00AF41CF" w:rsidRDefault="000251DB" w:rsidP="00D122B6">
      <w:pPr>
        <w:pStyle w:val="3"/>
        <w:numPr>
          <w:ilvl w:val="1"/>
          <w:numId w:val="21"/>
        </w:numPr>
      </w:pPr>
      <w:bookmarkStart w:id="355" w:name="_Toc81408456"/>
      <w:r w:rsidRPr="00AF41CF">
        <w:t>ПРОДОЛЖИТЕЛЬНОСТЬ ЭТАПОВ СПОРТИВНОЙ ПОДГОТОВКИ, ВОЗРАСТ ЛИЦ ДЛЯ ЗАЧИСЛЕНИЯ НА ЭТАПЫ СПОРТИВНОЙ ПОДГОТОВКИ И КОЛИЧЕСТВО ЛИЦ, ПРОХОДЯЩИХ СПОРТИВНУ ПОДГОТОВКУ</w:t>
      </w:r>
      <w:bookmarkEnd w:id="355"/>
    </w:p>
    <w:p w14:paraId="71BF3F3E" w14:textId="77777777" w:rsidR="000251DB" w:rsidRPr="00F56E3C" w:rsidRDefault="000251DB" w:rsidP="000251DB">
      <w:pPr>
        <w:rPr>
          <w:color w:val="000000" w:themeColor="text1"/>
        </w:rPr>
      </w:pPr>
    </w:p>
    <w:p w14:paraId="50EA0F28" w14:textId="77777777" w:rsidR="000251DB" w:rsidRDefault="000251DB" w:rsidP="000251DB">
      <w:pPr>
        <w:pStyle w:val="ad"/>
        <w:ind w:firstLine="567"/>
        <w:rPr>
          <w:color w:val="000000" w:themeColor="text1"/>
        </w:rPr>
      </w:pPr>
      <w:r w:rsidRPr="00F56E3C">
        <w:rPr>
          <w:color w:val="000000" w:themeColor="text1"/>
        </w:rPr>
        <w:t>На протяжении всего периода обучения боксеры проходят несколько этапов подготовки, на каждом из которых предусматривается решение определенных задач.</w:t>
      </w:r>
    </w:p>
    <w:p w14:paraId="3E543F15" w14:textId="77777777" w:rsidR="000251DB" w:rsidRDefault="000251DB" w:rsidP="000251DB">
      <w:pPr>
        <w:pStyle w:val="ad"/>
        <w:ind w:firstLine="567"/>
        <w:rPr>
          <w:color w:val="000000" w:themeColor="text1"/>
        </w:rPr>
      </w:pPr>
      <w:r>
        <w:rPr>
          <w:color w:val="000000" w:themeColor="text1"/>
        </w:rPr>
        <w:t xml:space="preserve">Нормативные требования к продолжительности этапов спортивной подготовки, минимальному возрасту лиц для зачисления на этапы спортивной подготовки и оптимальному количеству лиц, проходящих спортивную подготовку в группах на этапах спортивной подготовки по виду спорта «бокс» представлены в таблице </w:t>
      </w:r>
      <w:r w:rsidR="00EA5CD6">
        <w:rPr>
          <w:color w:val="000000" w:themeColor="text1"/>
        </w:rPr>
        <w:t>2</w:t>
      </w:r>
      <w:r>
        <w:rPr>
          <w:color w:val="000000" w:themeColor="text1"/>
        </w:rPr>
        <w:t>.</w:t>
      </w:r>
    </w:p>
    <w:p w14:paraId="4104E265" w14:textId="77777777" w:rsidR="000251DB" w:rsidRDefault="000251DB" w:rsidP="000251DB">
      <w:pPr>
        <w:pStyle w:val="ad"/>
        <w:ind w:firstLine="567"/>
        <w:rPr>
          <w:color w:val="000000" w:themeColor="text1"/>
        </w:rPr>
      </w:pPr>
    </w:p>
    <w:p w14:paraId="736E0764" w14:textId="77777777" w:rsidR="000251DB" w:rsidRDefault="000251DB" w:rsidP="000251DB">
      <w:pPr>
        <w:pStyle w:val="ad"/>
        <w:ind w:firstLine="567"/>
        <w:jc w:val="right"/>
        <w:rPr>
          <w:color w:val="000000" w:themeColor="text1"/>
        </w:rPr>
      </w:pPr>
    </w:p>
    <w:p w14:paraId="5F1E8B33" w14:textId="77777777" w:rsidR="000251DB" w:rsidRPr="00D77A52" w:rsidRDefault="000251DB" w:rsidP="000251DB">
      <w:pPr>
        <w:pStyle w:val="ad"/>
        <w:ind w:firstLine="567"/>
        <w:jc w:val="right"/>
        <w:rPr>
          <w:color w:val="000000" w:themeColor="text1"/>
        </w:rPr>
      </w:pPr>
      <w:r w:rsidRPr="00D77A52">
        <w:rPr>
          <w:color w:val="000000" w:themeColor="text1"/>
        </w:rPr>
        <w:t xml:space="preserve">Таблица </w:t>
      </w:r>
      <w:r w:rsidR="00EA5CD6">
        <w:rPr>
          <w:color w:val="000000" w:themeColor="text1"/>
        </w:rPr>
        <w:t>2</w:t>
      </w:r>
    </w:p>
    <w:p w14:paraId="31CF17BE" w14:textId="77777777" w:rsidR="000251DB" w:rsidRPr="00F56E3C" w:rsidRDefault="000251DB" w:rsidP="000251DB">
      <w:pPr>
        <w:pStyle w:val="ad"/>
        <w:ind w:firstLine="567"/>
        <w:jc w:val="right"/>
        <w:rPr>
          <w:b/>
          <w:color w:val="000000" w:themeColor="text1"/>
        </w:rPr>
      </w:pPr>
    </w:p>
    <w:p w14:paraId="70CEA34B" w14:textId="77777777" w:rsidR="000251DB" w:rsidRPr="00F56E3C" w:rsidRDefault="000251DB" w:rsidP="000251DB">
      <w:pPr>
        <w:pStyle w:val="ad"/>
        <w:ind w:firstLine="567"/>
        <w:jc w:val="center"/>
        <w:rPr>
          <w:b/>
          <w:color w:val="000000" w:themeColor="text1"/>
        </w:rPr>
      </w:pPr>
      <w:r w:rsidRPr="00F56E3C">
        <w:rPr>
          <w:b/>
          <w:color w:val="000000" w:themeColor="text1"/>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«бокс»</w:t>
      </w:r>
    </w:p>
    <w:tbl>
      <w:tblPr>
        <w:tblStyle w:val="ab"/>
        <w:tblW w:w="0" w:type="auto"/>
        <w:tblLook w:val="04A0" w:firstRow="1" w:lastRow="0" w:firstColumn="1" w:lastColumn="0" w:noHBand="0" w:noVBand="1"/>
      </w:tblPr>
      <w:tblGrid>
        <w:gridCol w:w="2392"/>
        <w:gridCol w:w="2393"/>
        <w:gridCol w:w="2393"/>
        <w:gridCol w:w="2393"/>
      </w:tblGrid>
      <w:tr w:rsidR="000251DB" w14:paraId="0090AD00" w14:textId="77777777" w:rsidTr="00946DE1">
        <w:tc>
          <w:tcPr>
            <w:tcW w:w="2392" w:type="dxa"/>
          </w:tcPr>
          <w:p w14:paraId="425B7B31" w14:textId="77777777" w:rsidR="000251DB" w:rsidRDefault="000251DB" w:rsidP="00946DE1">
            <w:pPr>
              <w:pStyle w:val="ad"/>
              <w:ind w:firstLine="0"/>
              <w:jc w:val="center"/>
              <w:rPr>
                <w:color w:val="000000" w:themeColor="text1"/>
              </w:rPr>
            </w:pPr>
            <w:r>
              <w:rPr>
                <w:color w:val="000000" w:themeColor="text1"/>
              </w:rPr>
              <w:t>Этапы спортивной подготовки</w:t>
            </w:r>
          </w:p>
        </w:tc>
        <w:tc>
          <w:tcPr>
            <w:tcW w:w="2393" w:type="dxa"/>
          </w:tcPr>
          <w:p w14:paraId="4A91E5E2" w14:textId="77777777" w:rsidR="000251DB" w:rsidRDefault="000251DB" w:rsidP="00946DE1">
            <w:pPr>
              <w:pStyle w:val="ad"/>
              <w:ind w:firstLine="0"/>
              <w:jc w:val="center"/>
              <w:rPr>
                <w:color w:val="000000" w:themeColor="text1"/>
              </w:rPr>
            </w:pPr>
            <w:r>
              <w:rPr>
                <w:color w:val="000000" w:themeColor="text1"/>
              </w:rPr>
              <w:t>Продолжительность этапов (в годах)</w:t>
            </w:r>
          </w:p>
        </w:tc>
        <w:tc>
          <w:tcPr>
            <w:tcW w:w="2393" w:type="dxa"/>
          </w:tcPr>
          <w:p w14:paraId="5A2CFC32" w14:textId="77777777" w:rsidR="000251DB" w:rsidRDefault="000251DB" w:rsidP="00946DE1">
            <w:pPr>
              <w:pStyle w:val="ad"/>
              <w:ind w:firstLine="0"/>
              <w:jc w:val="center"/>
              <w:rPr>
                <w:color w:val="000000" w:themeColor="text1"/>
              </w:rPr>
            </w:pPr>
            <w:r>
              <w:rPr>
                <w:color w:val="000000" w:themeColor="text1"/>
              </w:rPr>
              <w:t>Возраст для зачисления (лет)</w:t>
            </w:r>
          </w:p>
        </w:tc>
        <w:tc>
          <w:tcPr>
            <w:tcW w:w="2393" w:type="dxa"/>
          </w:tcPr>
          <w:p w14:paraId="0AD3F5FD" w14:textId="77777777" w:rsidR="000251DB" w:rsidRDefault="000251DB" w:rsidP="00946DE1">
            <w:pPr>
              <w:pStyle w:val="ad"/>
              <w:ind w:firstLine="0"/>
              <w:jc w:val="center"/>
              <w:rPr>
                <w:color w:val="000000" w:themeColor="text1"/>
              </w:rPr>
            </w:pPr>
            <w:r>
              <w:rPr>
                <w:color w:val="000000" w:themeColor="text1"/>
              </w:rPr>
              <w:t>Количество лиц (человек)</w:t>
            </w:r>
          </w:p>
        </w:tc>
      </w:tr>
      <w:tr w:rsidR="000251DB" w14:paraId="6FD38AAF" w14:textId="77777777" w:rsidTr="00946DE1">
        <w:tc>
          <w:tcPr>
            <w:tcW w:w="2392" w:type="dxa"/>
          </w:tcPr>
          <w:p w14:paraId="4949946B" w14:textId="77777777" w:rsidR="000251DB" w:rsidRDefault="000251DB" w:rsidP="00946DE1">
            <w:pPr>
              <w:pStyle w:val="ad"/>
              <w:ind w:firstLine="0"/>
              <w:jc w:val="center"/>
              <w:rPr>
                <w:color w:val="000000" w:themeColor="text1"/>
              </w:rPr>
            </w:pPr>
            <w:r>
              <w:rPr>
                <w:color w:val="000000" w:themeColor="text1"/>
              </w:rPr>
              <w:t>Этап начальной подготовки</w:t>
            </w:r>
          </w:p>
        </w:tc>
        <w:tc>
          <w:tcPr>
            <w:tcW w:w="2393" w:type="dxa"/>
            <w:vAlign w:val="center"/>
          </w:tcPr>
          <w:p w14:paraId="26CFA849" w14:textId="77777777" w:rsidR="000251DB" w:rsidRDefault="000251DB" w:rsidP="00946DE1">
            <w:pPr>
              <w:pStyle w:val="ad"/>
              <w:ind w:firstLine="0"/>
              <w:jc w:val="center"/>
              <w:rPr>
                <w:color w:val="000000" w:themeColor="text1"/>
              </w:rPr>
            </w:pPr>
            <w:r>
              <w:rPr>
                <w:color w:val="000000" w:themeColor="text1"/>
              </w:rPr>
              <w:t>3</w:t>
            </w:r>
          </w:p>
        </w:tc>
        <w:tc>
          <w:tcPr>
            <w:tcW w:w="2393" w:type="dxa"/>
            <w:vAlign w:val="center"/>
          </w:tcPr>
          <w:p w14:paraId="0777CE8A" w14:textId="77777777" w:rsidR="000251DB" w:rsidRDefault="000251DB" w:rsidP="00946DE1">
            <w:pPr>
              <w:pStyle w:val="ad"/>
              <w:ind w:firstLine="0"/>
              <w:jc w:val="center"/>
              <w:rPr>
                <w:color w:val="000000" w:themeColor="text1"/>
              </w:rPr>
            </w:pPr>
            <w:r>
              <w:rPr>
                <w:color w:val="000000" w:themeColor="text1"/>
              </w:rPr>
              <w:t>10</w:t>
            </w:r>
          </w:p>
        </w:tc>
        <w:tc>
          <w:tcPr>
            <w:tcW w:w="2393" w:type="dxa"/>
            <w:vAlign w:val="center"/>
          </w:tcPr>
          <w:p w14:paraId="1A3B4BB1" w14:textId="77777777" w:rsidR="000251DB" w:rsidRDefault="000251DB" w:rsidP="00915815">
            <w:pPr>
              <w:pStyle w:val="ad"/>
              <w:ind w:firstLine="0"/>
              <w:jc w:val="center"/>
              <w:rPr>
                <w:color w:val="000000" w:themeColor="text1"/>
              </w:rPr>
            </w:pPr>
            <w:r>
              <w:rPr>
                <w:color w:val="000000" w:themeColor="text1"/>
              </w:rPr>
              <w:t>1</w:t>
            </w:r>
            <w:r w:rsidR="00915815">
              <w:rPr>
                <w:color w:val="000000" w:themeColor="text1"/>
              </w:rPr>
              <w:t>0</w:t>
            </w:r>
          </w:p>
        </w:tc>
      </w:tr>
      <w:tr w:rsidR="000251DB" w14:paraId="69DBB013" w14:textId="77777777" w:rsidTr="00946DE1">
        <w:tc>
          <w:tcPr>
            <w:tcW w:w="2392" w:type="dxa"/>
          </w:tcPr>
          <w:p w14:paraId="217C3D0F" w14:textId="77777777" w:rsidR="000251DB" w:rsidRDefault="000251DB" w:rsidP="00946DE1">
            <w:pPr>
              <w:pStyle w:val="ad"/>
              <w:ind w:firstLine="0"/>
              <w:jc w:val="center"/>
              <w:rPr>
                <w:color w:val="000000" w:themeColor="text1"/>
              </w:rPr>
            </w:pPr>
            <w:r>
              <w:rPr>
                <w:color w:val="000000" w:themeColor="text1"/>
              </w:rPr>
              <w:t>Тренировочный этап (этап спортивной специализации)</w:t>
            </w:r>
          </w:p>
        </w:tc>
        <w:tc>
          <w:tcPr>
            <w:tcW w:w="2393" w:type="dxa"/>
            <w:vAlign w:val="center"/>
          </w:tcPr>
          <w:p w14:paraId="363F2810" w14:textId="77777777" w:rsidR="000251DB" w:rsidRDefault="00915815" w:rsidP="00946DE1">
            <w:pPr>
              <w:pStyle w:val="ad"/>
              <w:ind w:firstLine="0"/>
              <w:jc w:val="center"/>
              <w:rPr>
                <w:color w:val="000000" w:themeColor="text1"/>
              </w:rPr>
            </w:pPr>
            <w:r>
              <w:rPr>
                <w:color w:val="000000" w:themeColor="text1"/>
              </w:rPr>
              <w:t>5</w:t>
            </w:r>
          </w:p>
        </w:tc>
        <w:tc>
          <w:tcPr>
            <w:tcW w:w="2393" w:type="dxa"/>
            <w:vAlign w:val="center"/>
          </w:tcPr>
          <w:p w14:paraId="2FF0CFD2" w14:textId="77777777" w:rsidR="000251DB" w:rsidRDefault="000251DB" w:rsidP="00946DE1">
            <w:pPr>
              <w:pStyle w:val="ad"/>
              <w:ind w:firstLine="0"/>
              <w:jc w:val="center"/>
              <w:rPr>
                <w:color w:val="000000" w:themeColor="text1"/>
              </w:rPr>
            </w:pPr>
            <w:r>
              <w:rPr>
                <w:color w:val="000000" w:themeColor="text1"/>
              </w:rPr>
              <w:t>12</w:t>
            </w:r>
          </w:p>
        </w:tc>
        <w:tc>
          <w:tcPr>
            <w:tcW w:w="2393" w:type="dxa"/>
            <w:vAlign w:val="center"/>
          </w:tcPr>
          <w:p w14:paraId="4461753E" w14:textId="77777777" w:rsidR="000251DB" w:rsidRDefault="00915815" w:rsidP="00946DE1">
            <w:pPr>
              <w:pStyle w:val="ad"/>
              <w:ind w:firstLine="0"/>
              <w:jc w:val="center"/>
              <w:rPr>
                <w:color w:val="000000" w:themeColor="text1"/>
              </w:rPr>
            </w:pPr>
            <w:r>
              <w:rPr>
                <w:color w:val="000000" w:themeColor="text1"/>
              </w:rPr>
              <w:t>8</w:t>
            </w:r>
          </w:p>
        </w:tc>
      </w:tr>
      <w:tr w:rsidR="000251DB" w14:paraId="1E79B7E0" w14:textId="77777777" w:rsidTr="00946DE1">
        <w:tc>
          <w:tcPr>
            <w:tcW w:w="2392" w:type="dxa"/>
          </w:tcPr>
          <w:p w14:paraId="2BFEBFF7" w14:textId="77777777" w:rsidR="000251DB" w:rsidRDefault="000251DB" w:rsidP="00946DE1">
            <w:pPr>
              <w:pStyle w:val="ad"/>
              <w:ind w:firstLine="0"/>
              <w:jc w:val="center"/>
              <w:rPr>
                <w:color w:val="000000" w:themeColor="text1"/>
              </w:rPr>
            </w:pPr>
            <w:r>
              <w:rPr>
                <w:color w:val="000000" w:themeColor="text1"/>
              </w:rPr>
              <w:t>Этап совершенствования спортивного мастерства</w:t>
            </w:r>
          </w:p>
        </w:tc>
        <w:tc>
          <w:tcPr>
            <w:tcW w:w="2393" w:type="dxa"/>
            <w:vAlign w:val="center"/>
          </w:tcPr>
          <w:p w14:paraId="67173242" w14:textId="77777777" w:rsidR="000251DB" w:rsidRDefault="00915815" w:rsidP="00946DE1">
            <w:pPr>
              <w:pStyle w:val="ad"/>
              <w:ind w:firstLine="0"/>
              <w:jc w:val="center"/>
              <w:rPr>
                <w:color w:val="000000" w:themeColor="text1"/>
              </w:rPr>
            </w:pPr>
            <w:r>
              <w:rPr>
                <w:color w:val="000000" w:themeColor="text1"/>
              </w:rPr>
              <w:t>Не устанавливается</w:t>
            </w:r>
          </w:p>
        </w:tc>
        <w:tc>
          <w:tcPr>
            <w:tcW w:w="2393" w:type="dxa"/>
            <w:vAlign w:val="center"/>
          </w:tcPr>
          <w:p w14:paraId="7FEFEB69" w14:textId="77777777" w:rsidR="000251DB" w:rsidRDefault="000251DB" w:rsidP="00915815">
            <w:pPr>
              <w:pStyle w:val="ad"/>
              <w:ind w:firstLine="0"/>
              <w:jc w:val="center"/>
              <w:rPr>
                <w:color w:val="000000" w:themeColor="text1"/>
              </w:rPr>
            </w:pPr>
            <w:r>
              <w:rPr>
                <w:color w:val="000000" w:themeColor="text1"/>
              </w:rPr>
              <w:t>1</w:t>
            </w:r>
            <w:r w:rsidR="00915815">
              <w:rPr>
                <w:color w:val="000000" w:themeColor="text1"/>
              </w:rPr>
              <w:t>4</w:t>
            </w:r>
          </w:p>
        </w:tc>
        <w:tc>
          <w:tcPr>
            <w:tcW w:w="2393" w:type="dxa"/>
            <w:vAlign w:val="center"/>
          </w:tcPr>
          <w:p w14:paraId="32270864" w14:textId="77777777" w:rsidR="000251DB" w:rsidRDefault="000251DB" w:rsidP="00915815">
            <w:pPr>
              <w:pStyle w:val="ad"/>
              <w:ind w:firstLine="0"/>
              <w:jc w:val="center"/>
              <w:rPr>
                <w:color w:val="000000" w:themeColor="text1"/>
              </w:rPr>
            </w:pPr>
            <w:r>
              <w:rPr>
                <w:color w:val="000000" w:themeColor="text1"/>
              </w:rPr>
              <w:t>4</w:t>
            </w:r>
          </w:p>
        </w:tc>
      </w:tr>
    </w:tbl>
    <w:p w14:paraId="3E8FD428" w14:textId="77777777" w:rsidR="000251DB" w:rsidRDefault="000251DB" w:rsidP="000251DB">
      <w:pPr>
        <w:pStyle w:val="ad"/>
        <w:ind w:firstLine="567"/>
        <w:jc w:val="right"/>
        <w:rPr>
          <w:color w:val="000000" w:themeColor="text1"/>
        </w:rPr>
      </w:pPr>
    </w:p>
    <w:p w14:paraId="2ECADCD2" w14:textId="77777777" w:rsidR="00F646A0" w:rsidRDefault="00F646A0" w:rsidP="00D354C8">
      <w:pPr>
        <w:pStyle w:val="3"/>
        <w:numPr>
          <w:ilvl w:val="0"/>
          <w:numId w:val="0"/>
        </w:numPr>
        <w:rPr>
          <w:szCs w:val="28"/>
        </w:rPr>
      </w:pPr>
    </w:p>
    <w:p w14:paraId="37863969" w14:textId="77777777" w:rsidR="000251DB" w:rsidRPr="00AF41CF" w:rsidRDefault="000251DB" w:rsidP="00D122B6">
      <w:pPr>
        <w:pStyle w:val="3"/>
        <w:numPr>
          <w:ilvl w:val="1"/>
          <w:numId w:val="21"/>
        </w:numPr>
        <w:rPr>
          <w:szCs w:val="28"/>
        </w:rPr>
      </w:pPr>
      <w:bookmarkStart w:id="356" w:name="_Toc81408457"/>
      <w:r w:rsidRPr="00AF41CF">
        <w:rPr>
          <w:szCs w:val="28"/>
        </w:rPr>
        <w:t>СООТНОШЕНИЕ ОБЪЕМОВ ТРЕНИРОВОЧНОГО ПРОЦЕССА ПО ВИДАМ СПОРТИВНОЙ ПОДГОТОВКИ НА ЭТАПАХ СПОРТИВНОЙ ПОДГОТОВКИ</w:t>
      </w:r>
      <w:bookmarkEnd w:id="356"/>
    </w:p>
    <w:p w14:paraId="335531CF" w14:textId="77777777" w:rsidR="000251DB" w:rsidRDefault="000251DB" w:rsidP="000251DB">
      <w:pPr>
        <w:ind w:firstLine="567"/>
        <w:rPr>
          <w:color w:val="000000" w:themeColor="text1"/>
        </w:rPr>
      </w:pPr>
    </w:p>
    <w:p w14:paraId="6664A2AC" w14:textId="77777777" w:rsidR="000251DB" w:rsidRDefault="000251DB" w:rsidP="000251DB">
      <w:pPr>
        <w:ind w:firstLine="567"/>
        <w:rPr>
          <w:color w:val="000000" w:themeColor="text1"/>
        </w:rPr>
      </w:pPr>
    </w:p>
    <w:p w14:paraId="3DC17D79" w14:textId="77777777" w:rsidR="000251DB" w:rsidRPr="002677F2" w:rsidRDefault="000251DB" w:rsidP="000251DB">
      <w:pPr>
        <w:ind w:firstLine="567"/>
        <w:rPr>
          <w:color w:val="000000" w:themeColor="text1"/>
        </w:rPr>
      </w:pPr>
      <w:r w:rsidRPr="00FE64B6">
        <w:rPr>
          <w:color w:val="000000" w:themeColor="text1"/>
        </w:rPr>
        <w:t xml:space="preserve">В процессе реализации Программы предусмотрено определенное соотношение объемов тренировочного процесса по видам спортивной подготовки на этапах спортивной подготовки по виду спорта «бокс» (таблица </w:t>
      </w:r>
      <w:r w:rsidR="008E1DCE">
        <w:rPr>
          <w:color w:val="000000" w:themeColor="text1"/>
        </w:rPr>
        <w:t>3</w:t>
      </w:r>
      <w:r w:rsidRPr="00FE64B6">
        <w:rPr>
          <w:color w:val="000000" w:themeColor="text1"/>
        </w:rPr>
        <w:t>):</w:t>
      </w:r>
    </w:p>
    <w:p w14:paraId="42F74E65" w14:textId="77777777" w:rsidR="000251DB" w:rsidRDefault="000251DB" w:rsidP="000251DB">
      <w:pPr>
        <w:ind w:firstLine="567"/>
        <w:rPr>
          <w:color w:val="FF0000"/>
        </w:rPr>
      </w:pPr>
    </w:p>
    <w:p w14:paraId="24873E74" w14:textId="77777777" w:rsidR="00F646A0" w:rsidRDefault="00F646A0">
      <w:pPr>
        <w:rPr>
          <w:color w:val="FF0000"/>
        </w:rPr>
      </w:pPr>
      <w:r>
        <w:rPr>
          <w:color w:val="FF0000"/>
        </w:rPr>
        <w:br w:type="page"/>
      </w:r>
    </w:p>
    <w:p w14:paraId="73739FBC" w14:textId="77777777" w:rsidR="000251DB" w:rsidRDefault="000251DB" w:rsidP="000251DB">
      <w:pPr>
        <w:ind w:firstLine="567"/>
        <w:rPr>
          <w:color w:val="FF0000"/>
        </w:rPr>
      </w:pPr>
    </w:p>
    <w:p w14:paraId="35C3E6F5" w14:textId="77777777" w:rsidR="000251DB" w:rsidRDefault="000251DB" w:rsidP="000251DB">
      <w:pPr>
        <w:ind w:firstLine="426"/>
        <w:jc w:val="right"/>
        <w:rPr>
          <w:color w:val="000000" w:themeColor="text1"/>
        </w:rPr>
      </w:pPr>
      <w:r w:rsidRPr="00D77A52">
        <w:rPr>
          <w:color w:val="000000" w:themeColor="text1"/>
        </w:rPr>
        <w:t xml:space="preserve">Таблица </w:t>
      </w:r>
      <w:r w:rsidR="008E1DCE">
        <w:rPr>
          <w:color w:val="000000" w:themeColor="text1"/>
        </w:rPr>
        <w:t>3</w:t>
      </w:r>
    </w:p>
    <w:p w14:paraId="378021FE" w14:textId="77777777" w:rsidR="000251DB" w:rsidRPr="00D77A52" w:rsidRDefault="000251DB" w:rsidP="000251DB">
      <w:pPr>
        <w:ind w:firstLine="426"/>
        <w:jc w:val="right"/>
        <w:rPr>
          <w:color w:val="000000" w:themeColor="text1"/>
        </w:rPr>
      </w:pPr>
    </w:p>
    <w:p w14:paraId="49A4D0B5" w14:textId="77777777" w:rsidR="000251DB" w:rsidRPr="00D77A52" w:rsidRDefault="000251DB" w:rsidP="000251DB">
      <w:pPr>
        <w:ind w:firstLine="426"/>
        <w:jc w:val="center"/>
        <w:rPr>
          <w:b/>
          <w:color w:val="000000" w:themeColor="text1"/>
        </w:rPr>
      </w:pPr>
      <w:r w:rsidRPr="00D77A52">
        <w:rPr>
          <w:b/>
          <w:color w:val="000000" w:themeColor="text1"/>
        </w:rPr>
        <w:t xml:space="preserve">Соотношение объемов тренировочного процесса по видам спортивной подготовки на этапах спортивной подготовки по виду спорта «бокс» </w:t>
      </w:r>
    </w:p>
    <w:p w14:paraId="52E79BE0" w14:textId="77777777" w:rsidR="000251DB" w:rsidRPr="005A633C" w:rsidRDefault="000251DB" w:rsidP="000251DB">
      <w:pPr>
        <w:ind w:firstLine="426"/>
        <w:jc w:val="right"/>
        <w:rPr>
          <w:color w:val="FF0000"/>
        </w:rPr>
      </w:pPr>
    </w:p>
    <w:tbl>
      <w:tblPr>
        <w:tblStyle w:val="ab"/>
        <w:tblW w:w="0" w:type="auto"/>
        <w:tblLook w:val="04A0" w:firstRow="1" w:lastRow="0" w:firstColumn="1" w:lastColumn="0" w:noHBand="0" w:noVBand="1"/>
      </w:tblPr>
      <w:tblGrid>
        <w:gridCol w:w="2428"/>
        <w:gridCol w:w="1095"/>
        <w:gridCol w:w="1072"/>
        <w:gridCol w:w="1213"/>
        <w:gridCol w:w="1373"/>
        <w:gridCol w:w="2390"/>
      </w:tblGrid>
      <w:tr w:rsidR="000251DB" w:rsidRPr="005A633C" w14:paraId="05361D0C" w14:textId="77777777" w:rsidTr="00946DE1">
        <w:tc>
          <w:tcPr>
            <w:tcW w:w="2428" w:type="dxa"/>
            <w:vMerge w:val="restart"/>
          </w:tcPr>
          <w:p w14:paraId="1A53BE56" w14:textId="77777777" w:rsidR="000251DB" w:rsidRPr="00F9647C" w:rsidRDefault="000251DB" w:rsidP="00946DE1">
            <w:pPr>
              <w:jc w:val="center"/>
              <w:rPr>
                <w:b/>
                <w:color w:val="000000" w:themeColor="text1"/>
              </w:rPr>
            </w:pPr>
            <w:r w:rsidRPr="00F9647C">
              <w:rPr>
                <w:b/>
                <w:color w:val="000000" w:themeColor="text1"/>
              </w:rPr>
              <w:t>Разделы спортивной подготовки</w:t>
            </w:r>
          </w:p>
        </w:tc>
        <w:tc>
          <w:tcPr>
            <w:tcW w:w="7143" w:type="dxa"/>
            <w:gridSpan w:val="5"/>
          </w:tcPr>
          <w:p w14:paraId="19B9BA8B" w14:textId="77777777" w:rsidR="000251DB" w:rsidRPr="00F9647C" w:rsidRDefault="000251DB" w:rsidP="00946DE1">
            <w:pPr>
              <w:jc w:val="center"/>
              <w:rPr>
                <w:b/>
                <w:color w:val="000000" w:themeColor="text1"/>
              </w:rPr>
            </w:pPr>
            <w:r>
              <w:rPr>
                <w:b/>
                <w:color w:val="000000" w:themeColor="text1"/>
              </w:rPr>
              <w:t>Этапы и периоды</w:t>
            </w:r>
            <w:r w:rsidRPr="00F9647C">
              <w:rPr>
                <w:b/>
                <w:color w:val="000000" w:themeColor="text1"/>
              </w:rPr>
              <w:t xml:space="preserve"> спортивной подготовки</w:t>
            </w:r>
          </w:p>
        </w:tc>
      </w:tr>
      <w:tr w:rsidR="000251DB" w:rsidRPr="005A633C" w14:paraId="642393B0" w14:textId="77777777" w:rsidTr="00946DE1">
        <w:tc>
          <w:tcPr>
            <w:tcW w:w="2428" w:type="dxa"/>
            <w:vMerge/>
          </w:tcPr>
          <w:p w14:paraId="080511D5" w14:textId="77777777" w:rsidR="000251DB" w:rsidRPr="00F9647C" w:rsidRDefault="000251DB" w:rsidP="00946DE1">
            <w:pPr>
              <w:rPr>
                <w:b/>
                <w:color w:val="000000" w:themeColor="text1"/>
              </w:rPr>
            </w:pPr>
          </w:p>
        </w:tc>
        <w:tc>
          <w:tcPr>
            <w:tcW w:w="2167" w:type="dxa"/>
            <w:gridSpan w:val="2"/>
          </w:tcPr>
          <w:p w14:paraId="4589BBE5" w14:textId="77777777" w:rsidR="000251DB" w:rsidRPr="00F9647C" w:rsidRDefault="000251DB" w:rsidP="00946DE1">
            <w:pPr>
              <w:jc w:val="center"/>
              <w:rPr>
                <w:b/>
                <w:color w:val="000000" w:themeColor="text1"/>
              </w:rPr>
            </w:pPr>
            <w:r w:rsidRPr="00F9647C">
              <w:rPr>
                <w:b/>
                <w:color w:val="000000" w:themeColor="text1"/>
              </w:rPr>
              <w:t>Этап начальной подготовки</w:t>
            </w:r>
          </w:p>
        </w:tc>
        <w:tc>
          <w:tcPr>
            <w:tcW w:w="2586" w:type="dxa"/>
            <w:gridSpan w:val="2"/>
          </w:tcPr>
          <w:p w14:paraId="4FFA1DC7" w14:textId="77777777" w:rsidR="000251DB" w:rsidRPr="00F9647C" w:rsidRDefault="000251DB" w:rsidP="00946DE1">
            <w:pPr>
              <w:jc w:val="center"/>
              <w:rPr>
                <w:b/>
                <w:color w:val="000000" w:themeColor="text1"/>
              </w:rPr>
            </w:pPr>
            <w:r w:rsidRPr="00F9647C">
              <w:rPr>
                <w:b/>
                <w:color w:val="000000" w:themeColor="text1"/>
              </w:rPr>
              <w:t>Тренировочный этап (этап спортивной специализации)</w:t>
            </w:r>
          </w:p>
        </w:tc>
        <w:tc>
          <w:tcPr>
            <w:tcW w:w="2390" w:type="dxa"/>
            <w:vMerge w:val="restart"/>
          </w:tcPr>
          <w:p w14:paraId="4955301D" w14:textId="77777777" w:rsidR="000251DB" w:rsidRPr="00F9647C" w:rsidRDefault="000251DB" w:rsidP="00946DE1">
            <w:pPr>
              <w:jc w:val="center"/>
              <w:rPr>
                <w:b/>
                <w:color w:val="000000" w:themeColor="text1"/>
              </w:rPr>
            </w:pPr>
            <w:r w:rsidRPr="00F9647C">
              <w:rPr>
                <w:b/>
                <w:color w:val="000000" w:themeColor="text1"/>
              </w:rPr>
              <w:t>Этап совершенствования спортивного мастерства</w:t>
            </w:r>
          </w:p>
        </w:tc>
      </w:tr>
      <w:tr w:rsidR="000251DB" w:rsidRPr="005A633C" w14:paraId="163E243F" w14:textId="77777777" w:rsidTr="00946DE1">
        <w:tc>
          <w:tcPr>
            <w:tcW w:w="2428" w:type="dxa"/>
            <w:vMerge/>
          </w:tcPr>
          <w:p w14:paraId="43E5A7E5" w14:textId="77777777" w:rsidR="000251DB" w:rsidRPr="00F9647C" w:rsidRDefault="000251DB" w:rsidP="00946DE1">
            <w:pPr>
              <w:rPr>
                <w:b/>
                <w:color w:val="000000" w:themeColor="text1"/>
              </w:rPr>
            </w:pPr>
          </w:p>
        </w:tc>
        <w:tc>
          <w:tcPr>
            <w:tcW w:w="1095" w:type="dxa"/>
          </w:tcPr>
          <w:p w14:paraId="5C66D7AD" w14:textId="77777777" w:rsidR="000251DB" w:rsidRPr="00F9647C" w:rsidRDefault="008E1DCE" w:rsidP="00946DE1">
            <w:pPr>
              <w:jc w:val="center"/>
              <w:rPr>
                <w:b/>
                <w:color w:val="000000" w:themeColor="text1"/>
              </w:rPr>
            </w:pPr>
            <w:r>
              <w:rPr>
                <w:b/>
                <w:color w:val="000000" w:themeColor="text1"/>
              </w:rPr>
              <w:t>До</w:t>
            </w:r>
            <w:r w:rsidR="000251DB" w:rsidRPr="00F9647C">
              <w:rPr>
                <w:b/>
                <w:color w:val="000000" w:themeColor="text1"/>
              </w:rPr>
              <w:t xml:space="preserve"> год</w:t>
            </w:r>
            <w:r>
              <w:rPr>
                <w:b/>
                <w:color w:val="000000" w:themeColor="text1"/>
              </w:rPr>
              <w:t>а</w:t>
            </w:r>
          </w:p>
        </w:tc>
        <w:tc>
          <w:tcPr>
            <w:tcW w:w="1072" w:type="dxa"/>
          </w:tcPr>
          <w:p w14:paraId="706CFFBB" w14:textId="77777777" w:rsidR="000251DB" w:rsidRPr="00F9647C" w:rsidRDefault="008E1DCE" w:rsidP="00946DE1">
            <w:pPr>
              <w:jc w:val="center"/>
              <w:rPr>
                <w:b/>
                <w:color w:val="000000" w:themeColor="text1"/>
              </w:rPr>
            </w:pPr>
            <w:r>
              <w:rPr>
                <w:b/>
                <w:color w:val="000000" w:themeColor="text1"/>
              </w:rPr>
              <w:t>Свыше</w:t>
            </w:r>
            <w:r w:rsidR="000251DB" w:rsidRPr="00F9647C">
              <w:rPr>
                <w:b/>
                <w:color w:val="000000" w:themeColor="text1"/>
              </w:rPr>
              <w:t xml:space="preserve"> год</w:t>
            </w:r>
            <w:r>
              <w:rPr>
                <w:b/>
                <w:color w:val="000000" w:themeColor="text1"/>
              </w:rPr>
              <w:t>а</w:t>
            </w:r>
          </w:p>
        </w:tc>
        <w:tc>
          <w:tcPr>
            <w:tcW w:w="1213" w:type="dxa"/>
          </w:tcPr>
          <w:p w14:paraId="209B9AC0" w14:textId="77777777" w:rsidR="000251DB" w:rsidRPr="00F9647C" w:rsidRDefault="008E1DCE" w:rsidP="008E1DCE">
            <w:pPr>
              <w:jc w:val="center"/>
              <w:rPr>
                <w:b/>
                <w:color w:val="000000" w:themeColor="text1"/>
              </w:rPr>
            </w:pPr>
            <w:r>
              <w:rPr>
                <w:b/>
                <w:color w:val="000000" w:themeColor="text1"/>
              </w:rPr>
              <w:t>До двух лет</w:t>
            </w:r>
            <w:r w:rsidR="000251DB" w:rsidRPr="00F9647C">
              <w:rPr>
                <w:b/>
                <w:color w:val="000000" w:themeColor="text1"/>
              </w:rPr>
              <w:t xml:space="preserve"> </w:t>
            </w:r>
          </w:p>
        </w:tc>
        <w:tc>
          <w:tcPr>
            <w:tcW w:w="1373" w:type="dxa"/>
          </w:tcPr>
          <w:p w14:paraId="0C8C8E4C" w14:textId="77777777" w:rsidR="000251DB" w:rsidRPr="00F9647C" w:rsidRDefault="000251DB" w:rsidP="008E1DCE">
            <w:pPr>
              <w:jc w:val="center"/>
              <w:rPr>
                <w:b/>
                <w:color w:val="000000" w:themeColor="text1"/>
              </w:rPr>
            </w:pPr>
            <w:r w:rsidRPr="00F9647C">
              <w:rPr>
                <w:b/>
                <w:color w:val="000000" w:themeColor="text1"/>
              </w:rPr>
              <w:t xml:space="preserve"> </w:t>
            </w:r>
            <w:r w:rsidR="008E1DCE">
              <w:rPr>
                <w:b/>
                <w:color w:val="000000" w:themeColor="text1"/>
              </w:rPr>
              <w:t>Свыше двух лет</w:t>
            </w:r>
          </w:p>
        </w:tc>
        <w:tc>
          <w:tcPr>
            <w:tcW w:w="2390" w:type="dxa"/>
            <w:vMerge/>
          </w:tcPr>
          <w:p w14:paraId="073BA539" w14:textId="77777777" w:rsidR="000251DB" w:rsidRPr="00F9647C" w:rsidRDefault="000251DB" w:rsidP="00946DE1">
            <w:pPr>
              <w:jc w:val="center"/>
              <w:rPr>
                <w:b/>
                <w:color w:val="000000" w:themeColor="text1"/>
              </w:rPr>
            </w:pPr>
          </w:p>
        </w:tc>
      </w:tr>
      <w:tr w:rsidR="000251DB" w:rsidRPr="005A633C" w14:paraId="33C74EA3" w14:textId="77777777" w:rsidTr="00946DE1">
        <w:tc>
          <w:tcPr>
            <w:tcW w:w="2428" w:type="dxa"/>
          </w:tcPr>
          <w:p w14:paraId="690142A0" w14:textId="77777777" w:rsidR="000251DB" w:rsidRPr="00F9647C" w:rsidRDefault="000251DB" w:rsidP="00946DE1">
            <w:pPr>
              <w:rPr>
                <w:color w:val="000000" w:themeColor="text1"/>
              </w:rPr>
            </w:pPr>
            <w:r w:rsidRPr="00F9647C">
              <w:rPr>
                <w:color w:val="000000" w:themeColor="text1"/>
              </w:rPr>
              <w:t>1.Общая физическая подготовка (%)</w:t>
            </w:r>
          </w:p>
        </w:tc>
        <w:tc>
          <w:tcPr>
            <w:tcW w:w="1095" w:type="dxa"/>
          </w:tcPr>
          <w:p w14:paraId="7065E7BD" w14:textId="77777777" w:rsidR="000251DB" w:rsidRPr="00F9647C" w:rsidRDefault="008E1DCE" w:rsidP="008E1DCE">
            <w:pPr>
              <w:jc w:val="center"/>
              <w:rPr>
                <w:color w:val="000000" w:themeColor="text1"/>
              </w:rPr>
            </w:pPr>
            <w:r>
              <w:rPr>
                <w:color w:val="000000" w:themeColor="text1"/>
              </w:rPr>
              <w:t>32</w:t>
            </w:r>
            <w:r w:rsidR="000251DB" w:rsidRPr="00F9647C">
              <w:rPr>
                <w:color w:val="000000" w:themeColor="text1"/>
              </w:rPr>
              <w:t>-</w:t>
            </w:r>
            <w:r>
              <w:rPr>
                <w:color w:val="000000" w:themeColor="text1"/>
              </w:rPr>
              <w:t>35</w:t>
            </w:r>
          </w:p>
        </w:tc>
        <w:tc>
          <w:tcPr>
            <w:tcW w:w="1072" w:type="dxa"/>
          </w:tcPr>
          <w:p w14:paraId="107821EB" w14:textId="77777777" w:rsidR="000251DB" w:rsidRPr="00F9647C" w:rsidRDefault="008E1DCE" w:rsidP="008E1DCE">
            <w:pPr>
              <w:jc w:val="center"/>
              <w:rPr>
                <w:color w:val="000000" w:themeColor="text1"/>
              </w:rPr>
            </w:pPr>
            <w:r>
              <w:rPr>
                <w:color w:val="000000" w:themeColor="text1"/>
              </w:rPr>
              <w:t>22</w:t>
            </w:r>
            <w:r w:rsidR="000251DB" w:rsidRPr="00F9647C">
              <w:rPr>
                <w:color w:val="000000" w:themeColor="text1"/>
              </w:rPr>
              <w:t>-</w:t>
            </w:r>
            <w:r>
              <w:rPr>
                <w:color w:val="000000" w:themeColor="text1"/>
              </w:rPr>
              <w:t>25</w:t>
            </w:r>
          </w:p>
        </w:tc>
        <w:tc>
          <w:tcPr>
            <w:tcW w:w="1213" w:type="dxa"/>
          </w:tcPr>
          <w:p w14:paraId="6BB9E958" w14:textId="77777777" w:rsidR="000251DB" w:rsidRPr="00F9647C" w:rsidRDefault="008E1DCE" w:rsidP="00946DE1">
            <w:pPr>
              <w:jc w:val="center"/>
              <w:rPr>
                <w:color w:val="000000" w:themeColor="text1"/>
              </w:rPr>
            </w:pPr>
            <w:r>
              <w:rPr>
                <w:color w:val="000000" w:themeColor="text1"/>
              </w:rPr>
              <w:t>20-22</w:t>
            </w:r>
          </w:p>
        </w:tc>
        <w:tc>
          <w:tcPr>
            <w:tcW w:w="1373" w:type="dxa"/>
          </w:tcPr>
          <w:p w14:paraId="5639BEEB" w14:textId="77777777" w:rsidR="000251DB" w:rsidRPr="00F9647C" w:rsidRDefault="008E1DCE" w:rsidP="00946DE1">
            <w:pPr>
              <w:jc w:val="center"/>
              <w:rPr>
                <w:color w:val="000000" w:themeColor="text1"/>
              </w:rPr>
            </w:pPr>
            <w:r>
              <w:rPr>
                <w:color w:val="000000" w:themeColor="text1"/>
              </w:rPr>
              <w:t>15-17</w:t>
            </w:r>
          </w:p>
        </w:tc>
        <w:tc>
          <w:tcPr>
            <w:tcW w:w="2390" w:type="dxa"/>
          </w:tcPr>
          <w:p w14:paraId="005E1138" w14:textId="77777777" w:rsidR="000251DB" w:rsidRPr="00F9647C" w:rsidRDefault="008E1DCE" w:rsidP="00946DE1">
            <w:pPr>
              <w:jc w:val="center"/>
              <w:rPr>
                <w:color w:val="000000" w:themeColor="text1"/>
              </w:rPr>
            </w:pPr>
            <w:r>
              <w:rPr>
                <w:color w:val="000000" w:themeColor="text1"/>
              </w:rPr>
              <w:t>12-14</w:t>
            </w:r>
          </w:p>
        </w:tc>
      </w:tr>
      <w:tr w:rsidR="000251DB" w:rsidRPr="005A633C" w14:paraId="54C5C2BB" w14:textId="77777777" w:rsidTr="00946DE1">
        <w:tc>
          <w:tcPr>
            <w:tcW w:w="2428" w:type="dxa"/>
          </w:tcPr>
          <w:p w14:paraId="00208D06" w14:textId="77777777" w:rsidR="000251DB" w:rsidRPr="00F9647C" w:rsidRDefault="000251DB" w:rsidP="00946DE1">
            <w:pPr>
              <w:rPr>
                <w:color w:val="000000" w:themeColor="text1"/>
              </w:rPr>
            </w:pPr>
            <w:r w:rsidRPr="00F9647C">
              <w:rPr>
                <w:color w:val="000000" w:themeColor="text1"/>
              </w:rPr>
              <w:t>2.Специальная физическая подготовка (%)</w:t>
            </w:r>
          </w:p>
        </w:tc>
        <w:tc>
          <w:tcPr>
            <w:tcW w:w="1095" w:type="dxa"/>
          </w:tcPr>
          <w:p w14:paraId="7BCEDDD1" w14:textId="77777777" w:rsidR="000251DB" w:rsidRPr="00F9647C" w:rsidRDefault="008E1DCE" w:rsidP="00946DE1">
            <w:pPr>
              <w:jc w:val="center"/>
              <w:rPr>
                <w:color w:val="000000" w:themeColor="text1"/>
              </w:rPr>
            </w:pPr>
            <w:r>
              <w:rPr>
                <w:color w:val="000000" w:themeColor="text1"/>
              </w:rPr>
              <w:t>10-14</w:t>
            </w:r>
          </w:p>
        </w:tc>
        <w:tc>
          <w:tcPr>
            <w:tcW w:w="1072" w:type="dxa"/>
          </w:tcPr>
          <w:p w14:paraId="4A20956F" w14:textId="77777777" w:rsidR="000251DB" w:rsidRPr="00F9647C" w:rsidRDefault="008E1DCE" w:rsidP="00946DE1">
            <w:pPr>
              <w:jc w:val="center"/>
              <w:rPr>
                <w:color w:val="000000" w:themeColor="text1"/>
              </w:rPr>
            </w:pPr>
            <w:r>
              <w:rPr>
                <w:color w:val="000000" w:themeColor="text1"/>
              </w:rPr>
              <w:t>15-18</w:t>
            </w:r>
          </w:p>
        </w:tc>
        <w:tc>
          <w:tcPr>
            <w:tcW w:w="1213" w:type="dxa"/>
          </w:tcPr>
          <w:p w14:paraId="5F11AAF3" w14:textId="77777777" w:rsidR="000251DB" w:rsidRPr="00F9647C" w:rsidRDefault="008E1DCE" w:rsidP="00946DE1">
            <w:pPr>
              <w:jc w:val="center"/>
              <w:rPr>
                <w:color w:val="000000" w:themeColor="text1"/>
              </w:rPr>
            </w:pPr>
            <w:r>
              <w:rPr>
                <w:color w:val="000000" w:themeColor="text1"/>
              </w:rPr>
              <w:t>16-21</w:t>
            </w:r>
          </w:p>
        </w:tc>
        <w:tc>
          <w:tcPr>
            <w:tcW w:w="1373" w:type="dxa"/>
          </w:tcPr>
          <w:p w14:paraId="43D80E22" w14:textId="77777777" w:rsidR="000251DB" w:rsidRPr="00F9647C" w:rsidRDefault="008E1DCE" w:rsidP="00946DE1">
            <w:pPr>
              <w:jc w:val="center"/>
              <w:rPr>
                <w:color w:val="000000" w:themeColor="text1"/>
              </w:rPr>
            </w:pPr>
            <w:r>
              <w:rPr>
                <w:color w:val="000000" w:themeColor="text1"/>
              </w:rPr>
              <w:t>17-22</w:t>
            </w:r>
          </w:p>
        </w:tc>
        <w:tc>
          <w:tcPr>
            <w:tcW w:w="2390" w:type="dxa"/>
          </w:tcPr>
          <w:p w14:paraId="52A310BB" w14:textId="77777777" w:rsidR="000251DB" w:rsidRPr="00F9647C" w:rsidRDefault="008E1DCE" w:rsidP="00946DE1">
            <w:pPr>
              <w:jc w:val="center"/>
              <w:rPr>
                <w:color w:val="000000" w:themeColor="text1"/>
              </w:rPr>
            </w:pPr>
            <w:r>
              <w:rPr>
                <w:color w:val="000000" w:themeColor="text1"/>
              </w:rPr>
              <w:t>17-22</w:t>
            </w:r>
          </w:p>
        </w:tc>
      </w:tr>
      <w:tr w:rsidR="000251DB" w:rsidRPr="005A633C" w14:paraId="16E39832" w14:textId="77777777" w:rsidTr="00946DE1">
        <w:tc>
          <w:tcPr>
            <w:tcW w:w="2428" w:type="dxa"/>
          </w:tcPr>
          <w:p w14:paraId="41CC4FE2" w14:textId="77777777" w:rsidR="000251DB" w:rsidRPr="00F9647C" w:rsidRDefault="008E1DCE" w:rsidP="008E1DCE">
            <w:pPr>
              <w:rPr>
                <w:color w:val="000000" w:themeColor="text1"/>
              </w:rPr>
            </w:pPr>
            <w:r>
              <w:rPr>
                <w:color w:val="000000" w:themeColor="text1"/>
              </w:rPr>
              <w:t>3.Техническая</w:t>
            </w:r>
            <w:r w:rsidR="000251DB" w:rsidRPr="00F9647C">
              <w:rPr>
                <w:color w:val="000000" w:themeColor="text1"/>
              </w:rPr>
              <w:t xml:space="preserve"> подготовка (%)</w:t>
            </w:r>
          </w:p>
        </w:tc>
        <w:tc>
          <w:tcPr>
            <w:tcW w:w="1095" w:type="dxa"/>
          </w:tcPr>
          <w:p w14:paraId="562163AC" w14:textId="77777777" w:rsidR="000251DB" w:rsidRPr="00F9647C" w:rsidRDefault="008E1DCE" w:rsidP="00946DE1">
            <w:pPr>
              <w:jc w:val="center"/>
              <w:rPr>
                <w:color w:val="000000" w:themeColor="text1"/>
              </w:rPr>
            </w:pPr>
            <w:r>
              <w:rPr>
                <w:color w:val="000000" w:themeColor="text1"/>
              </w:rPr>
              <w:t>36-42</w:t>
            </w:r>
          </w:p>
        </w:tc>
        <w:tc>
          <w:tcPr>
            <w:tcW w:w="1072" w:type="dxa"/>
          </w:tcPr>
          <w:p w14:paraId="59F99DC4" w14:textId="77777777" w:rsidR="000251DB" w:rsidRPr="00F9647C" w:rsidRDefault="008E1DCE" w:rsidP="00946DE1">
            <w:pPr>
              <w:jc w:val="center"/>
              <w:rPr>
                <w:color w:val="000000" w:themeColor="text1"/>
              </w:rPr>
            </w:pPr>
            <w:r>
              <w:rPr>
                <w:color w:val="000000" w:themeColor="text1"/>
              </w:rPr>
              <w:t>38-43</w:t>
            </w:r>
          </w:p>
        </w:tc>
        <w:tc>
          <w:tcPr>
            <w:tcW w:w="1213" w:type="dxa"/>
          </w:tcPr>
          <w:p w14:paraId="582651B3" w14:textId="77777777" w:rsidR="000251DB" w:rsidRPr="00F9647C" w:rsidRDefault="008E1DCE" w:rsidP="00946DE1">
            <w:pPr>
              <w:jc w:val="center"/>
              <w:rPr>
                <w:color w:val="000000" w:themeColor="text1"/>
              </w:rPr>
            </w:pPr>
            <w:r>
              <w:rPr>
                <w:color w:val="000000" w:themeColor="text1"/>
              </w:rPr>
              <w:t>35-41</w:t>
            </w:r>
          </w:p>
        </w:tc>
        <w:tc>
          <w:tcPr>
            <w:tcW w:w="1373" w:type="dxa"/>
          </w:tcPr>
          <w:p w14:paraId="511936A3" w14:textId="77777777" w:rsidR="000251DB" w:rsidRPr="00F9647C" w:rsidRDefault="008E1DCE" w:rsidP="00946DE1">
            <w:pPr>
              <w:jc w:val="center"/>
              <w:rPr>
                <w:color w:val="000000" w:themeColor="text1"/>
              </w:rPr>
            </w:pPr>
            <w:r>
              <w:rPr>
                <w:color w:val="000000" w:themeColor="text1"/>
              </w:rPr>
              <w:t>33-40</w:t>
            </w:r>
          </w:p>
        </w:tc>
        <w:tc>
          <w:tcPr>
            <w:tcW w:w="2390" w:type="dxa"/>
          </w:tcPr>
          <w:p w14:paraId="4F51F9A9" w14:textId="77777777" w:rsidR="000251DB" w:rsidRPr="00F9647C" w:rsidRDefault="008E1DCE" w:rsidP="00946DE1">
            <w:pPr>
              <w:jc w:val="center"/>
              <w:rPr>
                <w:color w:val="000000" w:themeColor="text1"/>
              </w:rPr>
            </w:pPr>
            <w:r>
              <w:rPr>
                <w:color w:val="000000" w:themeColor="text1"/>
              </w:rPr>
              <w:t>31-39</w:t>
            </w:r>
          </w:p>
        </w:tc>
      </w:tr>
      <w:tr w:rsidR="000251DB" w:rsidRPr="005A633C" w14:paraId="57C1C664" w14:textId="77777777" w:rsidTr="00946DE1">
        <w:tc>
          <w:tcPr>
            <w:tcW w:w="2428" w:type="dxa"/>
          </w:tcPr>
          <w:p w14:paraId="34527ACD" w14:textId="77777777" w:rsidR="000251DB" w:rsidRPr="00F9647C" w:rsidRDefault="000251DB" w:rsidP="008E1DCE">
            <w:pPr>
              <w:rPr>
                <w:color w:val="000000" w:themeColor="text1"/>
              </w:rPr>
            </w:pPr>
            <w:r w:rsidRPr="00F9647C">
              <w:rPr>
                <w:color w:val="000000" w:themeColor="text1"/>
              </w:rPr>
              <w:t>4.</w:t>
            </w:r>
            <w:proofErr w:type="gramStart"/>
            <w:r w:rsidRPr="00F9647C">
              <w:rPr>
                <w:color w:val="000000" w:themeColor="text1"/>
              </w:rPr>
              <w:t>Теоретическая  подготовка</w:t>
            </w:r>
            <w:proofErr w:type="gramEnd"/>
            <w:r w:rsidRPr="00F9647C">
              <w:rPr>
                <w:color w:val="000000" w:themeColor="text1"/>
              </w:rPr>
              <w:t xml:space="preserve"> (%)</w:t>
            </w:r>
          </w:p>
        </w:tc>
        <w:tc>
          <w:tcPr>
            <w:tcW w:w="1095" w:type="dxa"/>
          </w:tcPr>
          <w:p w14:paraId="5B3DCCA2" w14:textId="77777777" w:rsidR="000251DB" w:rsidRPr="00F9647C" w:rsidRDefault="000251DB" w:rsidP="00946DE1">
            <w:pPr>
              <w:jc w:val="center"/>
              <w:rPr>
                <w:color w:val="000000" w:themeColor="text1"/>
              </w:rPr>
            </w:pPr>
            <w:r w:rsidRPr="00F9647C">
              <w:rPr>
                <w:color w:val="000000" w:themeColor="text1"/>
              </w:rPr>
              <w:t>3-4</w:t>
            </w:r>
          </w:p>
        </w:tc>
        <w:tc>
          <w:tcPr>
            <w:tcW w:w="1072" w:type="dxa"/>
          </w:tcPr>
          <w:p w14:paraId="6CE04B99" w14:textId="77777777" w:rsidR="000251DB" w:rsidRPr="00F9647C" w:rsidRDefault="008E1DCE" w:rsidP="008E1DCE">
            <w:pPr>
              <w:jc w:val="center"/>
              <w:rPr>
                <w:color w:val="000000" w:themeColor="text1"/>
              </w:rPr>
            </w:pPr>
            <w:r>
              <w:rPr>
                <w:color w:val="000000" w:themeColor="text1"/>
              </w:rPr>
              <w:t>1</w:t>
            </w:r>
            <w:r w:rsidR="000251DB" w:rsidRPr="00F9647C">
              <w:rPr>
                <w:color w:val="000000" w:themeColor="text1"/>
              </w:rPr>
              <w:t>-</w:t>
            </w:r>
            <w:r>
              <w:rPr>
                <w:color w:val="000000" w:themeColor="text1"/>
              </w:rPr>
              <w:t>5</w:t>
            </w:r>
          </w:p>
        </w:tc>
        <w:tc>
          <w:tcPr>
            <w:tcW w:w="1213" w:type="dxa"/>
          </w:tcPr>
          <w:p w14:paraId="73C12A3C" w14:textId="77777777" w:rsidR="000251DB" w:rsidRPr="00F9647C" w:rsidRDefault="008E1DCE" w:rsidP="00946DE1">
            <w:pPr>
              <w:jc w:val="center"/>
              <w:rPr>
                <w:color w:val="000000" w:themeColor="text1"/>
              </w:rPr>
            </w:pPr>
            <w:r>
              <w:rPr>
                <w:color w:val="000000" w:themeColor="text1"/>
              </w:rPr>
              <w:t>3</w:t>
            </w:r>
            <w:r w:rsidR="000251DB" w:rsidRPr="00F9647C">
              <w:rPr>
                <w:color w:val="000000" w:themeColor="text1"/>
              </w:rPr>
              <w:t>-5</w:t>
            </w:r>
          </w:p>
        </w:tc>
        <w:tc>
          <w:tcPr>
            <w:tcW w:w="1373" w:type="dxa"/>
          </w:tcPr>
          <w:p w14:paraId="547E312A" w14:textId="77777777" w:rsidR="000251DB" w:rsidRPr="00F9647C" w:rsidRDefault="008E1DCE" w:rsidP="00946DE1">
            <w:pPr>
              <w:jc w:val="center"/>
              <w:rPr>
                <w:color w:val="000000" w:themeColor="text1"/>
              </w:rPr>
            </w:pPr>
            <w:r>
              <w:rPr>
                <w:color w:val="000000" w:themeColor="text1"/>
              </w:rPr>
              <w:t>3-5</w:t>
            </w:r>
          </w:p>
        </w:tc>
        <w:tc>
          <w:tcPr>
            <w:tcW w:w="2390" w:type="dxa"/>
          </w:tcPr>
          <w:p w14:paraId="0830EB5B" w14:textId="77777777" w:rsidR="000251DB" w:rsidRPr="00F9647C" w:rsidRDefault="008E1DCE" w:rsidP="008E1DCE">
            <w:pPr>
              <w:jc w:val="center"/>
              <w:rPr>
                <w:color w:val="000000" w:themeColor="text1"/>
              </w:rPr>
            </w:pPr>
            <w:r>
              <w:rPr>
                <w:color w:val="000000" w:themeColor="text1"/>
              </w:rPr>
              <w:t>3</w:t>
            </w:r>
            <w:r w:rsidR="000251DB" w:rsidRPr="00F9647C">
              <w:rPr>
                <w:color w:val="000000" w:themeColor="text1"/>
              </w:rPr>
              <w:t>-</w:t>
            </w:r>
            <w:r>
              <w:rPr>
                <w:color w:val="000000" w:themeColor="text1"/>
              </w:rPr>
              <w:t>5</w:t>
            </w:r>
          </w:p>
        </w:tc>
      </w:tr>
      <w:tr w:rsidR="000251DB" w:rsidRPr="005A633C" w14:paraId="02205459" w14:textId="77777777" w:rsidTr="00946DE1">
        <w:tc>
          <w:tcPr>
            <w:tcW w:w="2428" w:type="dxa"/>
          </w:tcPr>
          <w:p w14:paraId="3FE4DD58" w14:textId="77777777" w:rsidR="000251DB" w:rsidRPr="00F9647C" w:rsidRDefault="000251DB" w:rsidP="008E1DCE">
            <w:pPr>
              <w:rPr>
                <w:color w:val="000000" w:themeColor="text1"/>
              </w:rPr>
            </w:pPr>
            <w:r w:rsidRPr="00F9647C">
              <w:rPr>
                <w:color w:val="000000" w:themeColor="text1"/>
              </w:rPr>
              <w:t>5.</w:t>
            </w:r>
            <w:r w:rsidR="008E1DCE">
              <w:rPr>
                <w:color w:val="000000" w:themeColor="text1"/>
              </w:rPr>
              <w:t>Тактическая подготовка</w:t>
            </w:r>
            <w:r w:rsidRPr="00F9647C">
              <w:rPr>
                <w:color w:val="000000" w:themeColor="text1"/>
              </w:rPr>
              <w:t xml:space="preserve"> (%)</w:t>
            </w:r>
          </w:p>
        </w:tc>
        <w:tc>
          <w:tcPr>
            <w:tcW w:w="1095" w:type="dxa"/>
          </w:tcPr>
          <w:p w14:paraId="4A0C4BD7" w14:textId="77777777" w:rsidR="000251DB" w:rsidRPr="00F9647C" w:rsidRDefault="008E1DCE" w:rsidP="00946DE1">
            <w:pPr>
              <w:jc w:val="center"/>
              <w:rPr>
                <w:color w:val="000000" w:themeColor="text1"/>
              </w:rPr>
            </w:pPr>
            <w:r>
              <w:rPr>
                <w:color w:val="000000" w:themeColor="text1"/>
              </w:rPr>
              <w:t>1</w:t>
            </w:r>
            <w:r w:rsidR="000251DB" w:rsidRPr="00F9647C">
              <w:rPr>
                <w:color w:val="000000" w:themeColor="text1"/>
              </w:rPr>
              <w:t>-</w:t>
            </w:r>
            <w:r>
              <w:rPr>
                <w:color w:val="000000" w:themeColor="text1"/>
              </w:rPr>
              <w:t>4</w:t>
            </w:r>
          </w:p>
        </w:tc>
        <w:tc>
          <w:tcPr>
            <w:tcW w:w="1072" w:type="dxa"/>
          </w:tcPr>
          <w:p w14:paraId="54C64CE6" w14:textId="77777777" w:rsidR="000251DB" w:rsidRPr="00F9647C" w:rsidRDefault="008E1DCE" w:rsidP="00946DE1">
            <w:pPr>
              <w:jc w:val="center"/>
              <w:rPr>
                <w:color w:val="000000" w:themeColor="text1"/>
              </w:rPr>
            </w:pPr>
            <w:r>
              <w:rPr>
                <w:color w:val="000000" w:themeColor="text1"/>
              </w:rPr>
              <w:t>2</w:t>
            </w:r>
            <w:r w:rsidR="000251DB" w:rsidRPr="00F9647C">
              <w:rPr>
                <w:color w:val="000000" w:themeColor="text1"/>
              </w:rPr>
              <w:t>-</w:t>
            </w:r>
            <w:r>
              <w:rPr>
                <w:color w:val="000000" w:themeColor="text1"/>
              </w:rPr>
              <w:t>7</w:t>
            </w:r>
          </w:p>
        </w:tc>
        <w:tc>
          <w:tcPr>
            <w:tcW w:w="1213" w:type="dxa"/>
          </w:tcPr>
          <w:p w14:paraId="5680EC92" w14:textId="77777777" w:rsidR="000251DB" w:rsidRPr="00F9647C" w:rsidRDefault="008E1DCE" w:rsidP="008E1DCE">
            <w:pPr>
              <w:jc w:val="center"/>
              <w:rPr>
                <w:color w:val="000000" w:themeColor="text1"/>
              </w:rPr>
            </w:pPr>
            <w:r>
              <w:rPr>
                <w:color w:val="000000" w:themeColor="text1"/>
              </w:rPr>
              <w:t>5</w:t>
            </w:r>
            <w:r w:rsidR="000251DB" w:rsidRPr="00F9647C">
              <w:rPr>
                <w:color w:val="000000" w:themeColor="text1"/>
              </w:rPr>
              <w:t>-</w:t>
            </w:r>
            <w:r>
              <w:rPr>
                <w:color w:val="000000" w:themeColor="text1"/>
              </w:rPr>
              <w:t>15</w:t>
            </w:r>
          </w:p>
        </w:tc>
        <w:tc>
          <w:tcPr>
            <w:tcW w:w="1373" w:type="dxa"/>
          </w:tcPr>
          <w:p w14:paraId="2B006ECA" w14:textId="77777777" w:rsidR="000251DB" w:rsidRPr="00F9647C" w:rsidRDefault="000251DB" w:rsidP="00465A58">
            <w:pPr>
              <w:jc w:val="center"/>
              <w:rPr>
                <w:color w:val="000000" w:themeColor="text1"/>
              </w:rPr>
            </w:pPr>
            <w:r w:rsidRPr="00F9647C">
              <w:rPr>
                <w:color w:val="000000" w:themeColor="text1"/>
              </w:rPr>
              <w:t>1</w:t>
            </w:r>
            <w:r w:rsidR="008E1DCE">
              <w:rPr>
                <w:color w:val="000000" w:themeColor="text1"/>
              </w:rPr>
              <w:t>3</w:t>
            </w:r>
            <w:r w:rsidRPr="00F9647C">
              <w:rPr>
                <w:color w:val="000000" w:themeColor="text1"/>
              </w:rPr>
              <w:t>-</w:t>
            </w:r>
            <w:r w:rsidR="00465A58">
              <w:rPr>
                <w:color w:val="000000" w:themeColor="text1"/>
              </w:rPr>
              <w:t>17</w:t>
            </w:r>
          </w:p>
        </w:tc>
        <w:tc>
          <w:tcPr>
            <w:tcW w:w="2390" w:type="dxa"/>
          </w:tcPr>
          <w:p w14:paraId="4AA6F561" w14:textId="77777777" w:rsidR="000251DB" w:rsidRPr="00F9647C" w:rsidRDefault="00465A58" w:rsidP="00946DE1">
            <w:pPr>
              <w:jc w:val="center"/>
              <w:rPr>
                <w:color w:val="000000" w:themeColor="text1"/>
              </w:rPr>
            </w:pPr>
            <w:r>
              <w:rPr>
                <w:color w:val="000000" w:themeColor="text1"/>
              </w:rPr>
              <w:t>17-20</w:t>
            </w:r>
          </w:p>
        </w:tc>
      </w:tr>
      <w:tr w:rsidR="000251DB" w:rsidRPr="005A633C" w14:paraId="2380FB7A" w14:textId="77777777" w:rsidTr="00946DE1">
        <w:tc>
          <w:tcPr>
            <w:tcW w:w="2428" w:type="dxa"/>
          </w:tcPr>
          <w:p w14:paraId="2D508019" w14:textId="77777777" w:rsidR="000251DB" w:rsidRPr="00F9647C" w:rsidRDefault="000251DB" w:rsidP="008E1DCE">
            <w:pPr>
              <w:rPr>
                <w:color w:val="000000" w:themeColor="text1"/>
              </w:rPr>
            </w:pPr>
            <w:r w:rsidRPr="00F9647C">
              <w:rPr>
                <w:color w:val="000000" w:themeColor="text1"/>
              </w:rPr>
              <w:t>6.</w:t>
            </w:r>
            <w:r w:rsidR="008E1DCE">
              <w:rPr>
                <w:color w:val="000000" w:themeColor="text1"/>
              </w:rPr>
              <w:t>Психологическая подготовка</w:t>
            </w:r>
            <w:r w:rsidRPr="00F9647C">
              <w:rPr>
                <w:color w:val="000000" w:themeColor="text1"/>
              </w:rPr>
              <w:t xml:space="preserve"> (%)</w:t>
            </w:r>
          </w:p>
        </w:tc>
        <w:tc>
          <w:tcPr>
            <w:tcW w:w="1095" w:type="dxa"/>
          </w:tcPr>
          <w:p w14:paraId="044F078B" w14:textId="77777777" w:rsidR="000251DB" w:rsidRPr="00F9647C" w:rsidRDefault="00465A58" w:rsidP="00946DE1">
            <w:pPr>
              <w:jc w:val="center"/>
              <w:rPr>
                <w:color w:val="000000" w:themeColor="text1"/>
              </w:rPr>
            </w:pPr>
            <w:r>
              <w:rPr>
                <w:color w:val="000000" w:themeColor="text1"/>
              </w:rPr>
              <w:t>1</w:t>
            </w:r>
            <w:r w:rsidR="000251DB" w:rsidRPr="00F9647C">
              <w:rPr>
                <w:color w:val="000000" w:themeColor="text1"/>
              </w:rPr>
              <w:t>-</w:t>
            </w:r>
            <w:r>
              <w:rPr>
                <w:color w:val="000000" w:themeColor="text1"/>
              </w:rPr>
              <w:t>4</w:t>
            </w:r>
          </w:p>
        </w:tc>
        <w:tc>
          <w:tcPr>
            <w:tcW w:w="1072" w:type="dxa"/>
          </w:tcPr>
          <w:p w14:paraId="66E11C69" w14:textId="77777777" w:rsidR="000251DB" w:rsidRPr="00F9647C" w:rsidRDefault="00465A58" w:rsidP="00946DE1">
            <w:pPr>
              <w:jc w:val="center"/>
              <w:rPr>
                <w:color w:val="000000" w:themeColor="text1"/>
              </w:rPr>
            </w:pPr>
            <w:r>
              <w:rPr>
                <w:color w:val="000000" w:themeColor="text1"/>
              </w:rPr>
              <w:t>1</w:t>
            </w:r>
            <w:r w:rsidR="000251DB" w:rsidRPr="00F9647C">
              <w:rPr>
                <w:color w:val="000000" w:themeColor="text1"/>
              </w:rPr>
              <w:t>-</w:t>
            </w:r>
            <w:r>
              <w:rPr>
                <w:color w:val="000000" w:themeColor="text1"/>
              </w:rPr>
              <w:t>5</w:t>
            </w:r>
          </w:p>
        </w:tc>
        <w:tc>
          <w:tcPr>
            <w:tcW w:w="1213" w:type="dxa"/>
          </w:tcPr>
          <w:p w14:paraId="650BDBD5" w14:textId="77777777" w:rsidR="000251DB" w:rsidRPr="00F9647C" w:rsidRDefault="00465A58" w:rsidP="00465A58">
            <w:pPr>
              <w:jc w:val="center"/>
              <w:rPr>
                <w:color w:val="000000" w:themeColor="text1"/>
              </w:rPr>
            </w:pPr>
            <w:r>
              <w:rPr>
                <w:color w:val="000000" w:themeColor="text1"/>
              </w:rPr>
              <w:t>2</w:t>
            </w:r>
            <w:r w:rsidR="000251DB" w:rsidRPr="00F9647C">
              <w:rPr>
                <w:color w:val="000000" w:themeColor="text1"/>
              </w:rPr>
              <w:t>-</w:t>
            </w:r>
            <w:r>
              <w:rPr>
                <w:color w:val="000000" w:themeColor="text1"/>
              </w:rPr>
              <w:t>5</w:t>
            </w:r>
          </w:p>
        </w:tc>
        <w:tc>
          <w:tcPr>
            <w:tcW w:w="1373" w:type="dxa"/>
          </w:tcPr>
          <w:p w14:paraId="12FD659B" w14:textId="77777777" w:rsidR="000251DB" w:rsidRPr="00F9647C" w:rsidRDefault="00465A58" w:rsidP="00465A58">
            <w:pPr>
              <w:jc w:val="center"/>
              <w:rPr>
                <w:color w:val="000000" w:themeColor="text1"/>
              </w:rPr>
            </w:pPr>
            <w:r>
              <w:rPr>
                <w:color w:val="000000" w:themeColor="text1"/>
              </w:rPr>
              <w:t>2</w:t>
            </w:r>
            <w:r w:rsidR="000251DB" w:rsidRPr="00F9647C">
              <w:rPr>
                <w:color w:val="000000" w:themeColor="text1"/>
              </w:rPr>
              <w:t>-</w:t>
            </w:r>
            <w:r>
              <w:rPr>
                <w:color w:val="000000" w:themeColor="text1"/>
              </w:rPr>
              <w:t>5</w:t>
            </w:r>
          </w:p>
        </w:tc>
        <w:tc>
          <w:tcPr>
            <w:tcW w:w="2390" w:type="dxa"/>
          </w:tcPr>
          <w:p w14:paraId="1E2F9C04" w14:textId="77777777" w:rsidR="000251DB" w:rsidRPr="00F9647C" w:rsidRDefault="000251DB" w:rsidP="00465A58">
            <w:pPr>
              <w:jc w:val="center"/>
              <w:rPr>
                <w:color w:val="000000" w:themeColor="text1"/>
              </w:rPr>
            </w:pPr>
            <w:r w:rsidRPr="00F9647C">
              <w:rPr>
                <w:color w:val="000000" w:themeColor="text1"/>
              </w:rPr>
              <w:t>2-</w:t>
            </w:r>
            <w:r w:rsidR="00465A58">
              <w:rPr>
                <w:color w:val="000000" w:themeColor="text1"/>
              </w:rPr>
              <w:t>5</w:t>
            </w:r>
          </w:p>
        </w:tc>
      </w:tr>
    </w:tbl>
    <w:p w14:paraId="263C4FBD" w14:textId="77777777" w:rsidR="000251DB" w:rsidRDefault="000251DB" w:rsidP="000251DB">
      <w:pPr>
        <w:rPr>
          <w:color w:val="000000" w:themeColor="text1"/>
        </w:rPr>
      </w:pPr>
    </w:p>
    <w:p w14:paraId="72CBC605" w14:textId="77777777" w:rsidR="00F646A0" w:rsidRDefault="00F646A0" w:rsidP="00D354C8">
      <w:pPr>
        <w:pStyle w:val="3"/>
        <w:numPr>
          <w:ilvl w:val="0"/>
          <w:numId w:val="0"/>
        </w:numPr>
      </w:pPr>
    </w:p>
    <w:p w14:paraId="0E78AF25" w14:textId="77777777" w:rsidR="000251DB" w:rsidRPr="00AF41CF" w:rsidRDefault="000251DB" w:rsidP="008B289D">
      <w:pPr>
        <w:pStyle w:val="3"/>
        <w:numPr>
          <w:ilvl w:val="1"/>
          <w:numId w:val="21"/>
        </w:numPr>
      </w:pPr>
      <w:bookmarkStart w:id="357" w:name="_Toc81408458"/>
      <w:r w:rsidRPr="00AF41CF">
        <w:t>ПОКАЗАТЕЛИ И ОБЪЕМЫ СОРЕВНОВАТЕЛЬНОЙ ДЕЯТЕЛЬНОСТИ</w:t>
      </w:r>
      <w:bookmarkEnd w:id="357"/>
      <w:r w:rsidRPr="00AF41CF">
        <w:t xml:space="preserve"> </w:t>
      </w:r>
    </w:p>
    <w:p w14:paraId="46E3E5B3" w14:textId="77777777" w:rsidR="000251DB" w:rsidRDefault="000251DB" w:rsidP="000251DB">
      <w:pPr>
        <w:ind w:firstLine="567"/>
        <w:rPr>
          <w:color w:val="000000" w:themeColor="text1"/>
        </w:rPr>
      </w:pPr>
    </w:p>
    <w:p w14:paraId="2FEFD3E7" w14:textId="77777777" w:rsidR="000251DB" w:rsidRPr="00F9647C" w:rsidRDefault="000251DB" w:rsidP="000251DB">
      <w:pPr>
        <w:ind w:firstLine="567"/>
        <w:rPr>
          <w:color w:val="000000" w:themeColor="text1"/>
        </w:rPr>
      </w:pPr>
      <w:r w:rsidRPr="00F9647C">
        <w:rPr>
          <w:color w:val="000000" w:themeColor="text1"/>
        </w:rPr>
        <w:t xml:space="preserve">Для достижения спортивного мастерства требуется освоение определенных показателей соревновательной деятельности </w:t>
      </w:r>
      <w:r w:rsidR="002233F4">
        <w:rPr>
          <w:color w:val="000000" w:themeColor="text1"/>
        </w:rPr>
        <w:t>по виду спорта «бокс» (таблица 4</w:t>
      </w:r>
      <w:r w:rsidRPr="00F9647C">
        <w:rPr>
          <w:color w:val="000000" w:themeColor="text1"/>
        </w:rPr>
        <w:t>).</w:t>
      </w:r>
    </w:p>
    <w:p w14:paraId="1EA11086" w14:textId="77777777" w:rsidR="000251DB" w:rsidRPr="00F9647C" w:rsidRDefault="002233F4" w:rsidP="000251DB">
      <w:pPr>
        <w:ind w:firstLine="426"/>
        <w:jc w:val="right"/>
        <w:rPr>
          <w:color w:val="000000" w:themeColor="text1"/>
        </w:rPr>
      </w:pPr>
      <w:r>
        <w:rPr>
          <w:color w:val="000000" w:themeColor="text1"/>
        </w:rPr>
        <w:t>Таблица 4</w:t>
      </w:r>
    </w:p>
    <w:p w14:paraId="2403A2B9" w14:textId="77777777" w:rsidR="000251DB" w:rsidRPr="00F9647C" w:rsidRDefault="000251DB" w:rsidP="000251DB">
      <w:pPr>
        <w:ind w:firstLine="426"/>
        <w:jc w:val="right"/>
        <w:rPr>
          <w:color w:val="000000" w:themeColor="text1"/>
        </w:rPr>
      </w:pPr>
    </w:p>
    <w:p w14:paraId="3A8655F8" w14:textId="77777777" w:rsidR="000251DB" w:rsidRPr="00F9647C" w:rsidRDefault="000251DB" w:rsidP="000251DB">
      <w:pPr>
        <w:ind w:firstLine="426"/>
        <w:jc w:val="center"/>
        <w:rPr>
          <w:b/>
          <w:color w:val="000000" w:themeColor="text1"/>
        </w:rPr>
      </w:pPr>
      <w:r w:rsidRPr="00F9647C">
        <w:rPr>
          <w:b/>
          <w:color w:val="000000" w:themeColor="text1"/>
        </w:rPr>
        <w:t>Планируемые показатели и объемы соревновательной деятельности по виду спорта «бокс»</w:t>
      </w:r>
    </w:p>
    <w:tbl>
      <w:tblPr>
        <w:tblStyle w:val="ab"/>
        <w:tblW w:w="0" w:type="auto"/>
        <w:tblLook w:val="04A0" w:firstRow="1" w:lastRow="0" w:firstColumn="1" w:lastColumn="0" w:noHBand="0" w:noVBand="1"/>
      </w:tblPr>
      <w:tblGrid>
        <w:gridCol w:w="1774"/>
        <w:gridCol w:w="728"/>
        <w:gridCol w:w="1138"/>
        <w:gridCol w:w="1016"/>
        <w:gridCol w:w="1127"/>
        <w:gridCol w:w="1336"/>
        <w:gridCol w:w="2452"/>
      </w:tblGrid>
      <w:tr w:rsidR="004861BC" w:rsidRPr="00F9647C" w14:paraId="79123E61" w14:textId="77777777" w:rsidTr="00D473ED">
        <w:tc>
          <w:tcPr>
            <w:tcW w:w="1782" w:type="dxa"/>
            <w:vMerge w:val="restart"/>
          </w:tcPr>
          <w:p w14:paraId="4E9CDEDD" w14:textId="77777777" w:rsidR="004861BC" w:rsidRPr="00F9647C" w:rsidRDefault="004861BC" w:rsidP="00946DE1">
            <w:pPr>
              <w:jc w:val="center"/>
              <w:rPr>
                <w:b/>
                <w:color w:val="000000" w:themeColor="text1"/>
              </w:rPr>
            </w:pPr>
            <w:r w:rsidRPr="00F9647C">
              <w:rPr>
                <w:b/>
                <w:color w:val="000000" w:themeColor="text1"/>
              </w:rPr>
              <w:t xml:space="preserve">Виды </w:t>
            </w:r>
            <w:proofErr w:type="gramStart"/>
            <w:r w:rsidRPr="00F9647C">
              <w:rPr>
                <w:b/>
                <w:color w:val="000000" w:themeColor="text1"/>
              </w:rPr>
              <w:t>спортивных  соревнований</w:t>
            </w:r>
            <w:proofErr w:type="gramEnd"/>
            <w:r w:rsidRPr="00F9647C">
              <w:rPr>
                <w:b/>
                <w:color w:val="000000" w:themeColor="text1"/>
              </w:rPr>
              <w:t xml:space="preserve"> </w:t>
            </w:r>
          </w:p>
        </w:tc>
        <w:tc>
          <w:tcPr>
            <w:tcW w:w="7789" w:type="dxa"/>
            <w:gridSpan w:val="6"/>
          </w:tcPr>
          <w:p w14:paraId="731EA0F8" w14:textId="77777777" w:rsidR="004861BC" w:rsidRPr="00F9647C" w:rsidRDefault="004861BC" w:rsidP="00946DE1">
            <w:pPr>
              <w:jc w:val="center"/>
              <w:rPr>
                <w:b/>
                <w:color w:val="000000" w:themeColor="text1"/>
              </w:rPr>
            </w:pPr>
            <w:r w:rsidRPr="00F9647C">
              <w:rPr>
                <w:b/>
                <w:color w:val="000000" w:themeColor="text1"/>
              </w:rPr>
              <w:t>Этапы и периоды спортивной подготовки, количество соревнований</w:t>
            </w:r>
          </w:p>
        </w:tc>
      </w:tr>
      <w:tr w:rsidR="004861BC" w:rsidRPr="00F9647C" w14:paraId="1933887B" w14:textId="77777777" w:rsidTr="00D473ED">
        <w:tc>
          <w:tcPr>
            <w:tcW w:w="1782" w:type="dxa"/>
            <w:vMerge/>
          </w:tcPr>
          <w:p w14:paraId="4BF00BD8" w14:textId="77777777" w:rsidR="004861BC" w:rsidRPr="00F9647C" w:rsidRDefault="004861BC" w:rsidP="00946DE1">
            <w:pPr>
              <w:jc w:val="center"/>
              <w:rPr>
                <w:color w:val="000000" w:themeColor="text1"/>
              </w:rPr>
            </w:pPr>
          </w:p>
        </w:tc>
        <w:tc>
          <w:tcPr>
            <w:tcW w:w="2774" w:type="dxa"/>
            <w:gridSpan w:val="3"/>
          </w:tcPr>
          <w:p w14:paraId="53033A01" w14:textId="77777777" w:rsidR="004861BC" w:rsidRPr="00F9647C" w:rsidRDefault="004861BC" w:rsidP="00946DE1">
            <w:pPr>
              <w:jc w:val="center"/>
              <w:rPr>
                <w:b/>
                <w:color w:val="000000" w:themeColor="text1"/>
              </w:rPr>
            </w:pPr>
            <w:r w:rsidRPr="00F9647C">
              <w:rPr>
                <w:b/>
                <w:color w:val="000000" w:themeColor="text1"/>
              </w:rPr>
              <w:t>Этап начальной подготовки</w:t>
            </w:r>
          </w:p>
          <w:p w14:paraId="3DD51EB7" w14:textId="77777777" w:rsidR="004861BC" w:rsidRPr="00F9647C" w:rsidRDefault="004861BC" w:rsidP="00946DE1">
            <w:pPr>
              <w:jc w:val="center"/>
              <w:rPr>
                <w:b/>
                <w:color w:val="000000" w:themeColor="text1"/>
              </w:rPr>
            </w:pPr>
          </w:p>
        </w:tc>
        <w:tc>
          <w:tcPr>
            <w:tcW w:w="2551" w:type="dxa"/>
            <w:gridSpan w:val="2"/>
          </w:tcPr>
          <w:p w14:paraId="340830F7" w14:textId="77777777" w:rsidR="004861BC" w:rsidRPr="00F9647C" w:rsidRDefault="004861BC" w:rsidP="00946DE1">
            <w:pPr>
              <w:jc w:val="center"/>
              <w:rPr>
                <w:b/>
                <w:color w:val="000000" w:themeColor="text1"/>
              </w:rPr>
            </w:pPr>
            <w:r w:rsidRPr="00F9647C">
              <w:rPr>
                <w:b/>
                <w:color w:val="000000" w:themeColor="text1"/>
              </w:rPr>
              <w:t xml:space="preserve">Тренировочный этап (этап спортивной специализации) </w:t>
            </w:r>
          </w:p>
        </w:tc>
        <w:tc>
          <w:tcPr>
            <w:tcW w:w="2464" w:type="dxa"/>
            <w:vMerge w:val="restart"/>
          </w:tcPr>
          <w:p w14:paraId="394B4F72" w14:textId="77777777" w:rsidR="004861BC" w:rsidRPr="00F9647C" w:rsidRDefault="004861BC" w:rsidP="00946DE1">
            <w:pPr>
              <w:jc w:val="center"/>
              <w:rPr>
                <w:b/>
                <w:color w:val="000000" w:themeColor="text1"/>
              </w:rPr>
            </w:pPr>
            <w:r w:rsidRPr="00F9647C">
              <w:rPr>
                <w:b/>
                <w:color w:val="000000" w:themeColor="text1"/>
              </w:rPr>
              <w:t>Этап совершенствования спортивного мастерства</w:t>
            </w:r>
          </w:p>
        </w:tc>
      </w:tr>
      <w:tr w:rsidR="004861BC" w:rsidRPr="00F9647C" w14:paraId="632EDCD9" w14:textId="77777777" w:rsidTr="004861BC">
        <w:tc>
          <w:tcPr>
            <w:tcW w:w="1782" w:type="dxa"/>
            <w:vMerge/>
          </w:tcPr>
          <w:p w14:paraId="690795C5" w14:textId="77777777" w:rsidR="004861BC" w:rsidRPr="00F9647C" w:rsidRDefault="004861BC" w:rsidP="00946DE1">
            <w:pPr>
              <w:jc w:val="center"/>
              <w:rPr>
                <w:color w:val="000000" w:themeColor="text1"/>
              </w:rPr>
            </w:pPr>
          </w:p>
        </w:tc>
        <w:tc>
          <w:tcPr>
            <w:tcW w:w="736" w:type="dxa"/>
          </w:tcPr>
          <w:p w14:paraId="6309A485" w14:textId="77777777" w:rsidR="004861BC" w:rsidRPr="00F9647C" w:rsidRDefault="004861BC" w:rsidP="00946DE1">
            <w:pPr>
              <w:jc w:val="center"/>
              <w:rPr>
                <w:b/>
                <w:color w:val="000000" w:themeColor="text1"/>
              </w:rPr>
            </w:pPr>
            <w:r>
              <w:rPr>
                <w:b/>
                <w:color w:val="000000" w:themeColor="text1"/>
              </w:rPr>
              <w:t>До</w:t>
            </w:r>
            <w:r w:rsidRPr="00F9647C">
              <w:rPr>
                <w:b/>
                <w:color w:val="000000" w:themeColor="text1"/>
              </w:rPr>
              <w:t xml:space="preserve"> год</w:t>
            </w:r>
            <w:r>
              <w:rPr>
                <w:b/>
                <w:color w:val="000000" w:themeColor="text1"/>
              </w:rPr>
              <w:t>а</w:t>
            </w:r>
          </w:p>
        </w:tc>
        <w:tc>
          <w:tcPr>
            <w:tcW w:w="1219" w:type="dxa"/>
          </w:tcPr>
          <w:p w14:paraId="03F9691F" w14:textId="77777777" w:rsidR="004861BC" w:rsidRPr="00F9647C" w:rsidRDefault="004861BC" w:rsidP="00946DE1">
            <w:pPr>
              <w:jc w:val="center"/>
              <w:rPr>
                <w:b/>
                <w:color w:val="000000" w:themeColor="text1"/>
              </w:rPr>
            </w:pPr>
            <w:r>
              <w:rPr>
                <w:b/>
                <w:color w:val="000000" w:themeColor="text1"/>
              </w:rPr>
              <w:t>От года до двух лет</w:t>
            </w:r>
          </w:p>
        </w:tc>
        <w:tc>
          <w:tcPr>
            <w:tcW w:w="819" w:type="dxa"/>
          </w:tcPr>
          <w:p w14:paraId="124285D5" w14:textId="77777777" w:rsidR="004861BC" w:rsidRPr="00F9647C" w:rsidRDefault="004861BC" w:rsidP="00946DE1">
            <w:pPr>
              <w:jc w:val="center"/>
              <w:rPr>
                <w:b/>
                <w:color w:val="000000" w:themeColor="text1"/>
              </w:rPr>
            </w:pPr>
            <w:r>
              <w:rPr>
                <w:b/>
                <w:color w:val="000000" w:themeColor="text1"/>
              </w:rPr>
              <w:t>Свыше двух лет</w:t>
            </w:r>
          </w:p>
        </w:tc>
        <w:tc>
          <w:tcPr>
            <w:tcW w:w="1177" w:type="dxa"/>
          </w:tcPr>
          <w:p w14:paraId="1D14FF5E" w14:textId="77777777" w:rsidR="004861BC" w:rsidRPr="00F9647C" w:rsidRDefault="004861BC" w:rsidP="00946DE1">
            <w:pPr>
              <w:jc w:val="center"/>
              <w:rPr>
                <w:b/>
                <w:color w:val="000000" w:themeColor="text1"/>
              </w:rPr>
            </w:pPr>
            <w:r>
              <w:rPr>
                <w:b/>
                <w:color w:val="000000" w:themeColor="text1"/>
              </w:rPr>
              <w:t>До двух лет</w:t>
            </w:r>
          </w:p>
        </w:tc>
        <w:tc>
          <w:tcPr>
            <w:tcW w:w="1374" w:type="dxa"/>
          </w:tcPr>
          <w:p w14:paraId="49957B76" w14:textId="77777777" w:rsidR="004861BC" w:rsidRPr="00F9647C" w:rsidRDefault="004861BC" w:rsidP="00946DE1">
            <w:pPr>
              <w:jc w:val="center"/>
              <w:rPr>
                <w:b/>
                <w:color w:val="000000" w:themeColor="text1"/>
              </w:rPr>
            </w:pPr>
            <w:r>
              <w:rPr>
                <w:b/>
                <w:color w:val="000000" w:themeColor="text1"/>
              </w:rPr>
              <w:t>Свыше двух лет</w:t>
            </w:r>
          </w:p>
        </w:tc>
        <w:tc>
          <w:tcPr>
            <w:tcW w:w="2464" w:type="dxa"/>
            <w:vMerge/>
          </w:tcPr>
          <w:p w14:paraId="06AE2E32" w14:textId="77777777" w:rsidR="004861BC" w:rsidRPr="00F9647C" w:rsidRDefault="004861BC" w:rsidP="00946DE1">
            <w:pPr>
              <w:jc w:val="center"/>
              <w:rPr>
                <w:b/>
                <w:color w:val="000000" w:themeColor="text1"/>
              </w:rPr>
            </w:pPr>
          </w:p>
        </w:tc>
      </w:tr>
      <w:tr w:rsidR="004861BC" w:rsidRPr="00F9647C" w14:paraId="11C26F8D" w14:textId="77777777" w:rsidTr="004861BC">
        <w:tc>
          <w:tcPr>
            <w:tcW w:w="1782" w:type="dxa"/>
          </w:tcPr>
          <w:p w14:paraId="17DB62E0" w14:textId="77777777" w:rsidR="004861BC" w:rsidRPr="00F9647C" w:rsidRDefault="004861BC" w:rsidP="00946DE1">
            <w:pPr>
              <w:jc w:val="center"/>
              <w:rPr>
                <w:color w:val="000000" w:themeColor="text1"/>
              </w:rPr>
            </w:pPr>
            <w:r w:rsidRPr="00F9647C">
              <w:rPr>
                <w:color w:val="000000" w:themeColor="text1"/>
              </w:rPr>
              <w:t>Контрольные</w:t>
            </w:r>
          </w:p>
        </w:tc>
        <w:tc>
          <w:tcPr>
            <w:tcW w:w="736" w:type="dxa"/>
          </w:tcPr>
          <w:p w14:paraId="566CF062" w14:textId="77777777" w:rsidR="004861BC" w:rsidRPr="00F9647C" w:rsidRDefault="004861BC" w:rsidP="00946DE1">
            <w:pPr>
              <w:jc w:val="center"/>
              <w:rPr>
                <w:color w:val="000000" w:themeColor="text1"/>
              </w:rPr>
            </w:pPr>
            <w:r w:rsidRPr="00F9647C">
              <w:rPr>
                <w:color w:val="000000" w:themeColor="text1"/>
              </w:rPr>
              <w:t>-</w:t>
            </w:r>
          </w:p>
        </w:tc>
        <w:tc>
          <w:tcPr>
            <w:tcW w:w="1219" w:type="dxa"/>
          </w:tcPr>
          <w:p w14:paraId="2C4EC49B" w14:textId="77777777" w:rsidR="004861BC" w:rsidRPr="00F9647C" w:rsidRDefault="004861BC" w:rsidP="00946DE1">
            <w:pPr>
              <w:jc w:val="center"/>
              <w:rPr>
                <w:color w:val="000000" w:themeColor="text1"/>
              </w:rPr>
            </w:pPr>
            <w:r w:rsidRPr="00F9647C">
              <w:rPr>
                <w:color w:val="000000" w:themeColor="text1"/>
              </w:rPr>
              <w:t>-</w:t>
            </w:r>
          </w:p>
        </w:tc>
        <w:tc>
          <w:tcPr>
            <w:tcW w:w="819" w:type="dxa"/>
          </w:tcPr>
          <w:p w14:paraId="64D94273" w14:textId="77777777" w:rsidR="004861BC" w:rsidRPr="00F9647C" w:rsidRDefault="004861BC" w:rsidP="00946DE1">
            <w:pPr>
              <w:jc w:val="center"/>
              <w:rPr>
                <w:color w:val="000000" w:themeColor="text1"/>
              </w:rPr>
            </w:pPr>
            <w:r>
              <w:rPr>
                <w:color w:val="000000" w:themeColor="text1"/>
              </w:rPr>
              <w:t>2</w:t>
            </w:r>
          </w:p>
        </w:tc>
        <w:tc>
          <w:tcPr>
            <w:tcW w:w="1177" w:type="dxa"/>
          </w:tcPr>
          <w:p w14:paraId="7DD7354D" w14:textId="77777777" w:rsidR="004861BC" w:rsidRPr="00F9647C" w:rsidRDefault="004861BC" w:rsidP="00946DE1">
            <w:pPr>
              <w:jc w:val="center"/>
              <w:rPr>
                <w:color w:val="000000" w:themeColor="text1"/>
              </w:rPr>
            </w:pPr>
            <w:r>
              <w:rPr>
                <w:color w:val="000000" w:themeColor="text1"/>
              </w:rPr>
              <w:t>3</w:t>
            </w:r>
          </w:p>
        </w:tc>
        <w:tc>
          <w:tcPr>
            <w:tcW w:w="1374" w:type="dxa"/>
          </w:tcPr>
          <w:p w14:paraId="4424D105" w14:textId="77777777" w:rsidR="004861BC" w:rsidRPr="00F9647C" w:rsidRDefault="004861BC" w:rsidP="00946DE1">
            <w:pPr>
              <w:jc w:val="center"/>
              <w:rPr>
                <w:color w:val="000000" w:themeColor="text1"/>
              </w:rPr>
            </w:pPr>
            <w:r>
              <w:rPr>
                <w:color w:val="000000" w:themeColor="text1"/>
              </w:rPr>
              <w:t>2</w:t>
            </w:r>
          </w:p>
        </w:tc>
        <w:tc>
          <w:tcPr>
            <w:tcW w:w="2464" w:type="dxa"/>
          </w:tcPr>
          <w:p w14:paraId="53738502" w14:textId="77777777" w:rsidR="004861BC" w:rsidRPr="00F9647C" w:rsidRDefault="004861BC" w:rsidP="00946DE1">
            <w:pPr>
              <w:jc w:val="center"/>
              <w:rPr>
                <w:color w:val="000000" w:themeColor="text1"/>
              </w:rPr>
            </w:pPr>
            <w:r>
              <w:rPr>
                <w:color w:val="000000" w:themeColor="text1"/>
              </w:rPr>
              <w:t>2</w:t>
            </w:r>
          </w:p>
        </w:tc>
      </w:tr>
      <w:tr w:rsidR="004861BC" w:rsidRPr="00F9647C" w14:paraId="1EE231F4" w14:textId="77777777" w:rsidTr="004861BC">
        <w:tc>
          <w:tcPr>
            <w:tcW w:w="1782" w:type="dxa"/>
          </w:tcPr>
          <w:p w14:paraId="6B3E352F" w14:textId="77777777" w:rsidR="004861BC" w:rsidRPr="00F9647C" w:rsidRDefault="004861BC" w:rsidP="00946DE1">
            <w:pPr>
              <w:jc w:val="center"/>
              <w:rPr>
                <w:color w:val="000000" w:themeColor="text1"/>
              </w:rPr>
            </w:pPr>
            <w:r w:rsidRPr="00F9647C">
              <w:rPr>
                <w:color w:val="000000" w:themeColor="text1"/>
              </w:rPr>
              <w:t>Отборочные</w:t>
            </w:r>
          </w:p>
        </w:tc>
        <w:tc>
          <w:tcPr>
            <w:tcW w:w="736" w:type="dxa"/>
          </w:tcPr>
          <w:p w14:paraId="4C8B386C" w14:textId="77777777" w:rsidR="004861BC" w:rsidRPr="00F9647C" w:rsidRDefault="004861BC" w:rsidP="00946DE1">
            <w:pPr>
              <w:jc w:val="center"/>
              <w:rPr>
                <w:color w:val="000000" w:themeColor="text1"/>
              </w:rPr>
            </w:pPr>
            <w:r w:rsidRPr="00F9647C">
              <w:rPr>
                <w:color w:val="000000" w:themeColor="text1"/>
              </w:rPr>
              <w:t>-</w:t>
            </w:r>
          </w:p>
        </w:tc>
        <w:tc>
          <w:tcPr>
            <w:tcW w:w="1219" w:type="dxa"/>
          </w:tcPr>
          <w:p w14:paraId="140053E4" w14:textId="77777777" w:rsidR="004861BC" w:rsidRPr="00F9647C" w:rsidRDefault="004861BC" w:rsidP="00946DE1">
            <w:pPr>
              <w:jc w:val="center"/>
              <w:rPr>
                <w:color w:val="000000" w:themeColor="text1"/>
              </w:rPr>
            </w:pPr>
            <w:r w:rsidRPr="00F9647C">
              <w:rPr>
                <w:color w:val="000000" w:themeColor="text1"/>
              </w:rPr>
              <w:t>-</w:t>
            </w:r>
          </w:p>
        </w:tc>
        <w:tc>
          <w:tcPr>
            <w:tcW w:w="819" w:type="dxa"/>
          </w:tcPr>
          <w:p w14:paraId="6B9EFE55" w14:textId="77777777" w:rsidR="004861BC" w:rsidRPr="00F9647C" w:rsidRDefault="004861BC" w:rsidP="00946DE1">
            <w:pPr>
              <w:jc w:val="center"/>
              <w:rPr>
                <w:color w:val="000000" w:themeColor="text1"/>
              </w:rPr>
            </w:pPr>
            <w:r>
              <w:rPr>
                <w:color w:val="000000" w:themeColor="text1"/>
              </w:rPr>
              <w:t>1</w:t>
            </w:r>
          </w:p>
        </w:tc>
        <w:tc>
          <w:tcPr>
            <w:tcW w:w="1177" w:type="dxa"/>
          </w:tcPr>
          <w:p w14:paraId="4D8FFF09" w14:textId="77777777" w:rsidR="004861BC" w:rsidRPr="00F9647C" w:rsidRDefault="004861BC" w:rsidP="00946DE1">
            <w:pPr>
              <w:jc w:val="center"/>
              <w:rPr>
                <w:color w:val="000000" w:themeColor="text1"/>
              </w:rPr>
            </w:pPr>
            <w:r w:rsidRPr="00F9647C">
              <w:rPr>
                <w:color w:val="000000" w:themeColor="text1"/>
              </w:rPr>
              <w:t>1</w:t>
            </w:r>
          </w:p>
        </w:tc>
        <w:tc>
          <w:tcPr>
            <w:tcW w:w="1374" w:type="dxa"/>
          </w:tcPr>
          <w:p w14:paraId="2837D55C" w14:textId="77777777" w:rsidR="004861BC" w:rsidRPr="00F9647C" w:rsidRDefault="004861BC" w:rsidP="00946DE1">
            <w:pPr>
              <w:jc w:val="center"/>
              <w:rPr>
                <w:color w:val="000000" w:themeColor="text1"/>
              </w:rPr>
            </w:pPr>
            <w:r w:rsidRPr="00F9647C">
              <w:rPr>
                <w:color w:val="000000" w:themeColor="text1"/>
              </w:rPr>
              <w:t>2</w:t>
            </w:r>
          </w:p>
        </w:tc>
        <w:tc>
          <w:tcPr>
            <w:tcW w:w="2464" w:type="dxa"/>
          </w:tcPr>
          <w:p w14:paraId="01010324" w14:textId="77777777" w:rsidR="004861BC" w:rsidRPr="00F9647C" w:rsidRDefault="004861BC" w:rsidP="00946DE1">
            <w:pPr>
              <w:jc w:val="center"/>
              <w:rPr>
                <w:color w:val="000000" w:themeColor="text1"/>
              </w:rPr>
            </w:pPr>
            <w:r w:rsidRPr="00F9647C">
              <w:rPr>
                <w:color w:val="000000" w:themeColor="text1"/>
              </w:rPr>
              <w:t>2</w:t>
            </w:r>
          </w:p>
        </w:tc>
      </w:tr>
      <w:tr w:rsidR="004861BC" w:rsidRPr="00F9647C" w14:paraId="6CDB9F70" w14:textId="77777777" w:rsidTr="004861BC">
        <w:tc>
          <w:tcPr>
            <w:tcW w:w="1782" w:type="dxa"/>
          </w:tcPr>
          <w:p w14:paraId="66A3281E" w14:textId="77777777" w:rsidR="004861BC" w:rsidRPr="00F9647C" w:rsidRDefault="004861BC" w:rsidP="00946DE1">
            <w:pPr>
              <w:jc w:val="center"/>
              <w:rPr>
                <w:color w:val="000000" w:themeColor="text1"/>
              </w:rPr>
            </w:pPr>
            <w:r w:rsidRPr="00F9647C">
              <w:rPr>
                <w:color w:val="000000" w:themeColor="text1"/>
              </w:rPr>
              <w:t>Основные</w:t>
            </w:r>
          </w:p>
        </w:tc>
        <w:tc>
          <w:tcPr>
            <w:tcW w:w="736" w:type="dxa"/>
          </w:tcPr>
          <w:p w14:paraId="1C47015F" w14:textId="77777777" w:rsidR="004861BC" w:rsidRPr="00F9647C" w:rsidRDefault="004861BC" w:rsidP="00946DE1">
            <w:pPr>
              <w:jc w:val="center"/>
              <w:rPr>
                <w:color w:val="000000" w:themeColor="text1"/>
              </w:rPr>
            </w:pPr>
            <w:r w:rsidRPr="00F9647C">
              <w:rPr>
                <w:color w:val="000000" w:themeColor="text1"/>
              </w:rPr>
              <w:t>-</w:t>
            </w:r>
          </w:p>
        </w:tc>
        <w:tc>
          <w:tcPr>
            <w:tcW w:w="1219" w:type="dxa"/>
          </w:tcPr>
          <w:p w14:paraId="6B0C5C0C" w14:textId="77777777" w:rsidR="004861BC" w:rsidRPr="00F9647C" w:rsidRDefault="004861BC" w:rsidP="00946DE1">
            <w:pPr>
              <w:jc w:val="center"/>
              <w:rPr>
                <w:color w:val="000000" w:themeColor="text1"/>
              </w:rPr>
            </w:pPr>
            <w:r w:rsidRPr="00F9647C">
              <w:rPr>
                <w:color w:val="000000" w:themeColor="text1"/>
              </w:rPr>
              <w:t>-</w:t>
            </w:r>
          </w:p>
        </w:tc>
        <w:tc>
          <w:tcPr>
            <w:tcW w:w="819" w:type="dxa"/>
          </w:tcPr>
          <w:p w14:paraId="54341D96" w14:textId="77777777" w:rsidR="004861BC" w:rsidRPr="00F9647C" w:rsidRDefault="004861BC" w:rsidP="00946DE1">
            <w:pPr>
              <w:jc w:val="center"/>
              <w:rPr>
                <w:color w:val="000000" w:themeColor="text1"/>
              </w:rPr>
            </w:pPr>
            <w:r>
              <w:rPr>
                <w:color w:val="000000" w:themeColor="text1"/>
              </w:rPr>
              <w:t>-</w:t>
            </w:r>
          </w:p>
        </w:tc>
        <w:tc>
          <w:tcPr>
            <w:tcW w:w="1177" w:type="dxa"/>
          </w:tcPr>
          <w:p w14:paraId="6E5FEC9D" w14:textId="77777777" w:rsidR="004861BC" w:rsidRPr="00F9647C" w:rsidRDefault="004861BC" w:rsidP="00946DE1">
            <w:pPr>
              <w:jc w:val="center"/>
              <w:rPr>
                <w:color w:val="000000" w:themeColor="text1"/>
              </w:rPr>
            </w:pPr>
            <w:r w:rsidRPr="00F9647C">
              <w:rPr>
                <w:color w:val="000000" w:themeColor="text1"/>
              </w:rPr>
              <w:t>1</w:t>
            </w:r>
          </w:p>
        </w:tc>
        <w:tc>
          <w:tcPr>
            <w:tcW w:w="1374" w:type="dxa"/>
          </w:tcPr>
          <w:p w14:paraId="71053D2A" w14:textId="77777777" w:rsidR="004861BC" w:rsidRPr="00F9647C" w:rsidRDefault="004861BC" w:rsidP="00946DE1">
            <w:pPr>
              <w:jc w:val="center"/>
              <w:rPr>
                <w:color w:val="000000" w:themeColor="text1"/>
              </w:rPr>
            </w:pPr>
            <w:r>
              <w:rPr>
                <w:color w:val="000000" w:themeColor="text1"/>
              </w:rPr>
              <w:t>2</w:t>
            </w:r>
          </w:p>
        </w:tc>
        <w:tc>
          <w:tcPr>
            <w:tcW w:w="2464" w:type="dxa"/>
          </w:tcPr>
          <w:p w14:paraId="71087774" w14:textId="77777777" w:rsidR="004861BC" w:rsidRPr="00F9647C" w:rsidRDefault="004861BC" w:rsidP="00946DE1">
            <w:pPr>
              <w:jc w:val="center"/>
              <w:rPr>
                <w:color w:val="000000" w:themeColor="text1"/>
              </w:rPr>
            </w:pPr>
            <w:r w:rsidRPr="00F9647C">
              <w:rPr>
                <w:color w:val="000000" w:themeColor="text1"/>
              </w:rPr>
              <w:t>2</w:t>
            </w:r>
          </w:p>
        </w:tc>
      </w:tr>
    </w:tbl>
    <w:p w14:paraId="40808718" w14:textId="77777777" w:rsidR="00F646A0" w:rsidRPr="008B289D" w:rsidRDefault="00F646A0" w:rsidP="008B289D">
      <w:pPr>
        <w:rPr>
          <w:rFonts w:eastAsiaTheme="majorEastAsia" w:cstheme="majorBidi"/>
          <w:color w:val="000000" w:themeColor="text1"/>
          <w:sz w:val="28"/>
        </w:rPr>
      </w:pPr>
      <w:r>
        <w:br w:type="page"/>
      </w:r>
    </w:p>
    <w:p w14:paraId="1DCB83DB" w14:textId="77777777" w:rsidR="000251DB" w:rsidRPr="00AF41CF" w:rsidRDefault="000251DB" w:rsidP="008B289D">
      <w:pPr>
        <w:pStyle w:val="3"/>
        <w:numPr>
          <w:ilvl w:val="1"/>
          <w:numId w:val="21"/>
        </w:numPr>
      </w:pPr>
      <w:bookmarkStart w:id="358" w:name="_Toc81408459"/>
      <w:r w:rsidRPr="00AF41CF">
        <w:lastRenderedPageBreak/>
        <w:t>РЕЖИМЫ ТРЕНИРОВОЧНОЙ РАБОТЫ</w:t>
      </w:r>
      <w:bookmarkEnd w:id="358"/>
      <w:r w:rsidRPr="00AF41CF">
        <w:t xml:space="preserve"> </w:t>
      </w:r>
    </w:p>
    <w:p w14:paraId="238E1DC2" w14:textId="77777777" w:rsidR="000251DB" w:rsidRDefault="000251DB" w:rsidP="000251DB">
      <w:pPr>
        <w:rPr>
          <w:color w:val="000000" w:themeColor="text1"/>
        </w:rPr>
      </w:pPr>
    </w:p>
    <w:p w14:paraId="1E1873F8" w14:textId="77777777" w:rsidR="000251DB" w:rsidRDefault="000251DB" w:rsidP="000251DB">
      <w:pPr>
        <w:ind w:firstLine="426"/>
        <w:rPr>
          <w:color w:val="000000" w:themeColor="text1"/>
        </w:rPr>
      </w:pPr>
      <w:r>
        <w:rPr>
          <w:color w:val="000000" w:themeColor="text1"/>
        </w:rPr>
        <w:t>К лицам, проходящим спортивную подготовку и участвующим в спортивных соревнованиях, существуют определенные требования:</w:t>
      </w:r>
    </w:p>
    <w:p w14:paraId="2B25B86D" w14:textId="77777777" w:rsidR="000251DB" w:rsidRDefault="000251DB" w:rsidP="000251DB">
      <w:pPr>
        <w:ind w:firstLine="426"/>
        <w:rPr>
          <w:color w:val="000000" w:themeColor="text1"/>
        </w:rPr>
      </w:pPr>
      <w:r>
        <w:rPr>
          <w:color w:val="000000" w:themeColor="text1"/>
        </w:rPr>
        <w:t>- соответствие возраста и пола положению (регламенту) об официальных спортивных соревнованиях и правилам вида спорта «бокс»;</w:t>
      </w:r>
    </w:p>
    <w:p w14:paraId="61210470" w14:textId="77777777" w:rsidR="000251DB" w:rsidRDefault="000251DB" w:rsidP="000251DB">
      <w:pPr>
        <w:ind w:firstLine="426"/>
        <w:rPr>
          <w:color w:val="000000" w:themeColor="text1"/>
        </w:rPr>
      </w:pPr>
      <w:r>
        <w:rPr>
          <w:color w:val="000000" w:themeColor="text1"/>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14:paraId="4AB42A88" w14:textId="77777777" w:rsidR="000251DB" w:rsidRDefault="000251DB" w:rsidP="000251DB">
      <w:pPr>
        <w:ind w:firstLine="426"/>
        <w:rPr>
          <w:color w:val="000000" w:themeColor="text1"/>
        </w:rPr>
      </w:pPr>
      <w:r>
        <w:rPr>
          <w:color w:val="000000" w:themeColor="text1"/>
        </w:rPr>
        <w:t>- выполнение плана спортивной подготовки;</w:t>
      </w:r>
    </w:p>
    <w:p w14:paraId="7CD0882E" w14:textId="77777777" w:rsidR="000251DB" w:rsidRDefault="000251DB" w:rsidP="000251DB">
      <w:pPr>
        <w:ind w:firstLine="426"/>
        <w:rPr>
          <w:color w:val="000000" w:themeColor="text1"/>
        </w:rPr>
      </w:pPr>
      <w:r>
        <w:rPr>
          <w:color w:val="000000" w:themeColor="text1"/>
        </w:rPr>
        <w:t>- прохождение предварительного соревновательного отбора;</w:t>
      </w:r>
    </w:p>
    <w:p w14:paraId="670558AD" w14:textId="77777777" w:rsidR="000251DB" w:rsidRDefault="008B289D" w:rsidP="000251DB">
      <w:pPr>
        <w:ind w:firstLine="426"/>
        <w:rPr>
          <w:color w:val="000000" w:themeColor="text1"/>
        </w:rPr>
      </w:pPr>
      <w:r>
        <w:rPr>
          <w:color w:val="000000" w:themeColor="text1"/>
        </w:rPr>
        <w:t xml:space="preserve">- </w:t>
      </w:r>
      <w:r w:rsidR="000251DB">
        <w:rPr>
          <w:color w:val="000000" w:themeColor="text1"/>
        </w:rPr>
        <w:t>наличие соответствующего медицинского заключения о допуске к участию в спортивных соревнованиях;</w:t>
      </w:r>
    </w:p>
    <w:p w14:paraId="5327CA60" w14:textId="77777777" w:rsidR="000251DB" w:rsidRDefault="000251DB" w:rsidP="000251DB">
      <w:pPr>
        <w:ind w:firstLine="426"/>
        <w:rPr>
          <w:color w:val="000000" w:themeColor="text1"/>
        </w:rPr>
      </w:pPr>
      <w:r>
        <w:rPr>
          <w:color w:val="000000" w:themeColor="text1"/>
        </w:rPr>
        <w:t>- соблюдение общероссийских антидопинговых правил и антидопинговых правил, утвержденных международными антидопинговыми организациями.</w:t>
      </w:r>
    </w:p>
    <w:p w14:paraId="388BA36F" w14:textId="77777777" w:rsidR="000251DB" w:rsidRDefault="000251DB" w:rsidP="000251DB">
      <w:pPr>
        <w:ind w:firstLine="426"/>
        <w:rPr>
          <w:color w:val="000000" w:themeColor="text1"/>
        </w:rPr>
      </w:pPr>
      <w:r>
        <w:rPr>
          <w:color w:val="000000" w:themeColor="text1"/>
        </w:rPr>
        <w:t>Спортсмены, проходящие спортивную подготовку, и лица, ее осуществляющие, направляются Учреждением, реализующим программы спортивной подготовки по видам спорта,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009BC01" w14:textId="77777777" w:rsidR="000251DB" w:rsidRDefault="000251DB" w:rsidP="000251DB">
      <w:pPr>
        <w:ind w:firstLine="426"/>
        <w:rPr>
          <w:color w:val="000000" w:themeColor="text1"/>
        </w:rPr>
      </w:pPr>
      <w:r w:rsidRPr="00D8317F">
        <w:rPr>
          <w:color w:val="000000" w:themeColor="text1"/>
        </w:rPr>
        <w:t>Организация тренировочного процесса осуществляется в течение года. Физические нагрузки в отношении лиц, проходящих спортивную подготовку, назначаются тренером-преподавателем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«бокс».</w:t>
      </w:r>
    </w:p>
    <w:p w14:paraId="707E54AB" w14:textId="77777777" w:rsidR="000251DB" w:rsidRDefault="000251DB" w:rsidP="000251DB">
      <w:pPr>
        <w:ind w:firstLine="426"/>
        <w:rPr>
          <w:color w:val="000000" w:themeColor="text1"/>
        </w:rPr>
      </w:pPr>
      <w:r>
        <w:rPr>
          <w:color w:val="000000" w:themeColor="text1"/>
        </w:rPr>
        <w:t>Основными формами осуществления спортивной подготовки являются:</w:t>
      </w:r>
    </w:p>
    <w:p w14:paraId="398309F3" w14:textId="77777777" w:rsidR="000251DB" w:rsidRDefault="000251DB" w:rsidP="000251DB">
      <w:pPr>
        <w:ind w:firstLine="426"/>
        <w:rPr>
          <w:color w:val="000000" w:themeColor="text1"/>
        </w:rPr>
      </w:pPr>
      <w:r>
        <w:rPr>
          <w:color w:val="000000" w:themeColor="text1"/>
        </w:rPr>
        <w:t xml:space="preserve">- групповые и индивидуальные тренировочные и </w:t>
      </w:r>
      <w:proofErr w:type="gramStart"/>
      <w:r>
        <w:rPr>
          <w:color w:val="000000" w:themeColor="text1"/>
        </w:rPr>
        <w:t>теоретические  занятия</w:t>
      </w:r>
      <w:proofErr w:type="gramEnd"/>
      <w:r>
        <w:rPr>
          <w:color w:val="000000" w:themeColor="text1"/>
        </w:rPr>
        <w:t>;</w:t>
      </w:r>
    </w:p>
    <w:p w14:paraId="7321836B" w14:textId="77777777" w:rsidR="000251DB" w:rsidRDefault="000251DB" w:rsidP="000251DB">
      <w:pPr>
        <w:ind w:firstLine="426"/>
        <w:rPr>
          <w:color w:val="000000" w:themeColor="text1"/>
        </w:rPr>
      </w:pPr>
      <w:r>
        <w:rPr>
          <w:color w:val="000000" w:themeColor="text1"/>
        </w:rPr>
        <w:t>- работа по индивидуальным планам;</w:t>
      </w:r>
    </w:p>
    <w:p w14:paraId="67BB9F66" w14:textId="77777777" w:rsidR="000251DB" w:rsidRDefault="000251DB" w:rsidP="000251DB">
      <w:pPr>
        <w:ind w:firstLine="426"/>
        <w:rPr>
          <w:color w:val="000000" w:themeColor="text1"/>
        </w:rPr>
      </w:pPr>
      <w:r>
        <w:rPr>
          <w:color w:val="000000" w:themeColor="text1"/>
        </w:rPr>
        <w:t>- тренировочные сборы;</w:t>
      </w:r>
    </w:p>
    <w:p w14:paraId="23DEEBE4" w14:textId="77777777" w:rsidR="000251DB" w:rsidRDefault="000251DB" w:rsidP="000251DB">
      <w:pPr>
        <w:ind w:firstLine="426"/>
        <w:rPr>
          <w:color w:val="000000" w:themeColor="text1"/>
        </w:rPr>
      </w:pPr>
      <w:r>
        <w:rPr>
          <w:color w:val="000000" w:themeColor="text1"/>
        </w:rPr>
        <w:t>- участие в спортивных соревнованиях и мероприятиях;</w:t>
      </w:r>
    </w:p>
    <w:p w14:paraId="3A0C4985" w14:textId="77777777" w:rsidR="000251DB" w:rsidRDefault="000251DB" w:rsidP="000251DB">
      <w:pPr>
        <w:ind w:firstLine="426"/>
        <w:rPr>
          <w:color w:val="000000" w:themeColor="text1"/>
        </w:rPr>
      </w:pPr>
      <w:r>
        <w:rPr>
          <w:color w:val="000000" w:themeColor="text1"/>
        </w:rPr>
        <w:t>- инструкторская и судейская практика;</w:t>
      </w:r>
    </w:p>
    <w:p w14:paraId="046D35EE" w14:textId="77777777" w:rsidR="000251DB" w:rsidRDefault="000251DB" w:rsidP="000251DB">
      <w:pPr>
        <w:ind w:firstLine="426"/>
        <w:rPr>
          <w:color w:val="000000" w:themeColor="text1"/>
        </w:rPr>
      </w:pPr>
      <w:r>
        <w:rPr>
          <w:color w:val="000000" w:themeColor="text1"/>
        </w:rPr>
        <w:t>- медико-восстановительные мероприятия;</w:t>
      </w:r>
    </w:p>
    <w:p w14:paraId="6CBAB14B" w14:textId="77777777" w:rsidR="000251DB" w:rsidRDefault="000251DB" w:rsidP="000251DB">
      <w:pPr>
        <w:ind w:firstLine="426"/>
        <w:rPr>
          <w:color w:val="000000" w:themeColor="text1"/>
        </w:rPr>
      </w:pPr>
      <w:r>
        <w:rPr>
          <w:color w:val="000000" w:themeColor="text1"/>
        </w:rPr>
        <w:t>- тестирование и контроль.</w:t>
      </w:r>
    </w:p>
    <w:p w14:paraId="51306F2C" w14:textId="77777777" w:rsidR="000251DB" w:rsidRPr="00D8317F"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В основу комплектования групп положена научно </w:t>
      </w:r>
      <w:proofErr w:type="gramStart"/>
      <w:r>
        <w:rPr>
          <w:color w:val="000000" w:themeColor="text1"/>
        </w:rPr>
        <w:t>обоснованная  система</w:t>
      </w:r>
      <w:proofErr w:type="gramEnd"/>
      <w:r>
        <w:rPr>
          <w:color w:val="000000" w:themeColor="text1"/>
        </w:rPr>
        <w:t xml:space="preserve"> многолетней подготовки с учетом возрастных закономерностей становления спортивного мастерства.</w:t>
      </w:r>
    </w:p>
    <w:p w14:paraId="4A25DE99"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Для зачисления (перевода) в группы спортивной подготовки обязательно наличие медицинской справки об отсутствии медицинских противопоказаний к </w:t>
      </w:r>
      <w:proofErr w:type="gramStart"/>
      <w:r>
        <w:rPr>
          <w:color w:val="000000" w:themeColor="text1"/>
        </w:rPr>
        <w:t>освоению  Программы</w:t>
      </w:r>
      <w:proofErr w:type="gramEnd"/>
      <w:r>
        <w:rPr>
          <w:color w:val="000000" w:themeColor="text1"/>
        </w:rPr>
        <w:t xml:space="preserve"> по избранному виду спорта. </w:t>
      </w:r>
    </w:p>
    <w:p w14:paraId="29D977D6"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Зачисление (перевод) в группу спортивной подготовки по виду спорта «бокс» осуществляется на основании результатов контрольно-переводных нормативов и приказа директора Учреждения.</w:t>
      </w:r>
    </w:p>
    <w:p w14:paraId="16D727EF"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Правила приема, перевода и отчисления на этапы спортивной подготовки прописаны в локальных актах Учреждения.</w:t>
      </w:r>
    </w:p>
    <w:p w14:paraId="5723B179" w14:textId="77777777" w:rsidR="000251DB" w:rsidRPr="002206A1" w:rsidRDefault="000251DB" w:rsidP="000251DB">
      <w:pPr>
        <w:pStyle w:val="a3"/>
        <w:widowControl w:val="0"/>
        <w:shd w:val="clear" w:color="auto" w:fill="FFFFFF"/>
        <w:spacing w:before="0" w:beforeAutospacing="0" w:after="0" w:afterAutospacing="0"/>
        <w:ind w:firstLine="539"/>
        <w:rPr>
          <w:color w:val="000000" w:themeColor="text1"/>
        </w:rPr>
      </w:pPr>
      <w:r w:rsidRPr="002206A1">
        <w:rPr>
          <w:color w:val="000000" w:themeColor="text1"/>
        </w:rPr>
        <w:t>Возраст для зачисления на обучение по программе спортивной подготовки по виду спорта «бокс» на этап начальной подготовки составляет 10 лет, на тренировочном этапе</w:t>
      </w:r>
      <w:r>
        <w:rPr>
          <w:color w:val="000000" w:themeColor="text1"/>
        </w:rPr>
        <w:t xml:space="preserve"> – 12 лет, на этапе совершенствования спортивного мастерства – 1</w:t>
      </w:r>
      <w:r w:rsidR="00592438">
        <w:rPr>
          <w:color w:val="000000" w:themeColor="text1"/>
        </w:rPr>
        <w:t>4</w:t>
      </w:r>
      <w:r>
        <w:rPr>
          <w:color w:val="000000" w:themeColor="text1"/>
        </w:rPr>
        <w:t xml:space="preserve"> лет.</w:t>
      </w:r>
    </w:p>
    <w:p w14:paraId="0F5C4AE6"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sidRPr="008E635E">
        <w:rPr>
          <w:color w:val="000000" w:themeColor="text1"/>
        </w:rPr>
        <w:t xml:space="preserve"> По программе спортивной подготовки по виду спорта «бокс» в группах начальной подготовки наполняемость должна составлять 1</w:t>
      </w:r>
      <w:r w:rsidR="00592438">
        <w:rPr>
          <w:color w:val="000000" w:themeColor="text1"/>
        </w:rPr>
        <w:t>0</w:t>
      </w:r>
      <w:r w:rsidRPr="008E635E">
        <w:rPr>
          <w:color w:val="000000" w:themeColor="text1"/>
        </w:rPr>
        <w:t xml:space="preserve"> человек, в тренировочных – </w:t>
      </w:r>
      <w:r w:rsidR="00592438">
        <w:rPr>
          <w:color w:val="000000" w:themeColor="text1"/>
        </w:rPr>
        <w:t>8</w:t>
      </w:r>
      <w:r>
        <w:rPr>
          <w:color w:val="000000" w:themeColor="text1"/>
        </w:rPr>
        <w:t xml:space="preserve"> человек, в группах совершенствования спортивного мастерства – 4 человек.</w:t>
      </w:r>
    </w:p>
    <w:p w14:paraId="62B20829"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Лицам, проходящим спортивную подготовку, не выполнившим предъявляемые </w:t>
      </w:r>
      <w:r>
        <w:rPr>
          <w:color w:val="000000" w:themeColor="text1"/>
        </w:rPr>
        <w:lastRenderedPageBreak/>
        <w:t>Программой требования, предоставляется возможность продолжать спортивную подготовку на том же этапе спортивной подготовки.</w:t>
      </w:r>
    </w:p>
    <w:p w14:paraId="62EFE5FC"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2856CD44"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14:paraId="250D5F94" w14:textId="77777777" w:rsidR="000251DB" w:rsidRDefault="000251DB" w:rsidP="000251DB">
      <w:pPr>
        <w:ind w:firstLine="567"/>
        <w:rPr>
          <w:color w:val="000000" w:themeColor="text1"/>
        </w:rPr>
      </w:pPr>
      <w:r>
        <w:rPr>
          <w:color w:val="000000" w:themeColor="text1"/>
        </w:rPr>
        <w:t>Увеличение недельной тренировочной нагрузки и перевод спортсменов в следующие тренировочные группы обуславливается стажем занятий, выполнением контрольных нормативов по общей и специальной физической подготовке, уровнем спортивных результатов.</w:t>
      </w:r>
      <w:r w:rsidRPr="001148E7">
        <w:rPr>
          <w:color w:val="000000" w:themeColor="text1"/>
        </w:rPr>
        <w:t xml:space="preserve"> </w:t>
      </w:r>
    </w:p>
    <w:p w14:paraId="0D187B3F" w14:textId="77777777" w:rsidR="000251DB" w:rsidRDefault="000251DB" w:rsidP="000251DB">
      <w:pPr>
        <w:ind w:firstLine="567"/>
        <w:rPr>
          <w:color w:val="000000" w:themeColor="text1"/>
        </w:rPr>
      </w:pPr>
      <w:proofErr w:type="spellStart"/>
      <w:r>
        <w:rPr>
          <w:color w:val="000000" w:themeColor="text1"/>
        </w:rPr>
        <w:t>Общегодовой</w:t>
      </w:r>
      <w:proofErr w:type="spellEnd"/>
      <w:r>
        <w:rPr>
          <w:color w:val="000000" w:themeColor="text1"/>
        </w:rPr>
        <w:t xml:space="preserve"> объем учебно-тренировочной нагрузки, предусмотренный указанными режимами нагрузки (работы), начиная с учебно-тренировочного этапа подготовки свыше двух лет, может быть сокращен не более чем на 25%.</w:t>
      </w:r>
    </w:p>
    <w:p w14:paraId="7F3CE87D"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Учебный год в Учреждении составляет 52 недели, в </w:t>
      </w:r>
      <w:proofErr w:type="gramStart"/>
      <w:r>
        <w:rPr>
          <w:color w:val="000000" w:themeColor="text1"/>
        </w:rPr>
        <w:t>т.ч.</w:t>
      </w:r>
      <w:proofErr w:type="gramEnd"/>
      <w:r>
        <w:rPr>
          <w:color w:val="000000" w:themeColor="text1"/>
        </w:rPr>
        <w:t xml:space="preserve"> 44 учебных недели непосредственно в Учреждении. </w:t>
      </w:r>
    </w:p>
    <w:p w14:paraId="5EB003FC"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Для спортсменов групп спортивного совершенствования план 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w:t>
      </w:r>
      <w:proofErr w:type="gramStart"/>
      <w:r>
        <w:rPr>
          <w:color w:val="000000" w:themeColor="text1"/>
        </w:rPr>
        <w:t>уровень  развития</w:t>
      </w:r>
      <w:proofErr w:type="gramEnd"/>
      <w:r>
        <w:rPr>
          <w:color w:val="000000" w:themeColor="text1"/>
        </w:rPr>
        <w:t xml:space="preserve"> и степень реализации индивидуальных возможностей спортсмена, его сильные и слабые стороны подготовленности. Индивидуальное планирование многолетней подготовки осуществляется на основе следующих методических положений:</w:t>
      </w:r>
    </w:p>
    <w:p w14:paraId="2195CF10"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строгая преемственность задач, средств, и методов тренировки детей, подростков, юниоров;</w:t>
      </w:r>
    </w:p>
    <w:p w14:paraId="0B355D9A"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xml:space="preserve">- неуклонное возрастание объема средств общей и специальной физической подготовки, соотношение между которыми постепенно </w:t>
      </w:r>
      <w:proofErr w:type="gramStart"/>
      <w:r>
        <w:rPr>
          <w:color w:val="000000" w:themeColor="text1"/>
        </w:rPr>
        <w:t>изменяется  -</w:t>
      </w:r>
      <w:proofErr w:type="gramEnd"/>
      <w:r>
        <w:rPr>
          <w:color w:val="000000" w:themeColor="text1"/>
        </w:rPr>
        <w:t xml:space="preserve">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195486AF"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совершенствование спортивной техники;</w:t>
      </w:r>
    </w:p>
    <w:p w14:paraId="5ABFA1B8"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соблюдение принципа постепенности применения тренировочных и соревновательных нагрузок в процессе многолетней тренировки юных спортсменов;</w:t>
      </w:r>
    </w:p>
    <w:p w14:paraId="04ABE7E3"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правильное планирование тренировочных и соревновательных нагрузок, принимая во внимание периоды полового созревания;</w:t>
      </w:r>
    </w:p>
    <w:p w14:paraId="51EBB359" w14:textId="77777777" w:rsidR="000251DB" w:rsidRDefault="000251DB" w:rsidP="000251DB">
      <w:pPr>
        <w:pStyle w:val="a3"/>
        <w:widowControl w:val="0"/>
        <w:shd w:val="clear" w:color="auto" w:fill="FFFFFF"/>
        <w:spacing w:before="0" w:beforeAutospacing="0" w:after="0" w:afterAutospacing="0"/>
        <w:ind w:firstLine="539"/>
        <w:rPr>
          <w:color w:val="000000" w:themeColor="text1"/>
        </w:rPr>
      </w:pPr>
      <w:r>
        <w:rPr>
          <w:color w:val="000000" w:themeColor="text1"/>
        </w:rPr>
        <w:t>-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14:paraId="5A4C4CE6" w14:textId="77777777" w:rsidR="000251DB" w:rsidRPr="00273AB6" w:rsidRDefault="000251DB" w:rsidP="000251DB">
      <w:pPr>
        <w:pStyle w:val="a5"/>
        <w:shd w:val="clear" w:color="auto" w:fill="auto"/>
        <w:tabs>
          <w:tab w:val="left" w:pos="0"/>
        </w:tabs>
        <w:spacing w:after="0" w:line="240" w:lineRule="auto"/>
        <w:ind w:left="20" w:right="40" w:firstLine="547"/>
        <w:rPr>
          <w:color w:val="000000" w:themeColor="text1"/>
          <w:sz w:val="24"/>
          <w:szCs w:val="24"/>
        </w:rPr>
      </w:pPr>
      <w:r w:rsidRPr="00273AB6">
        <w:rPr>
          <w:color w:val="000000" w:themeColor="text1"/>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14:paraId="3C2EFF27" w14:textId="77777777" w:rsidR="000251DB" w:rsidRPr="00273AB6" w:rsidRDefault="000251DB" w:rsidP="0002753A">
      <w:pPr>
        <w:pStyle w:val="a5"/>
        <w:numPr>
          <w:ilvl w:val="0"/>
          <w:numId w:val="1"/>
        </w:numPr>
        <w:shd w:val="clear" w:color="auto" w:fill="auto"/>
        <w:tabs>
          <w:tab w:val="left" w:pos="0"/>
        </w:tabs>
        <w:spacing w:after="0" w:line="240" w:lineRule="auto"/>
        <w:ind w:left="20" w:right="40" w:firstLine="547"/>
        <w:rPr>
          <w:color w:val="000000" w:themeColor="text1"/>
          <w:sz w:val="24"/>
          <w:szCs w:val="24"/>
        </w:rPr>
      </w:pPr>
      <w:r w:rsidRPr="00273AB6">
        <w:rPr>
          <w:color w:val="000000" w:themeColor="text1"/>
          <w:sz w:val="24"/>
          <w:szCs w:val="24"/>
        </w:rPr>
        <w:t>ориентация уровней нагрузок спортсменов на соответствующие показатели, достигнутые сильнейшими спортсменами;</w:t>
      </w:r>
    </w:p>
    <w:p w14:paraId="71FF4EB6" w14:textId="77777777" w:rsidR="000251DB" w:rsidRPr="00273AB6" w:rsidRDefault="000251DB" w:rsidP="0002753A">
      <w:pPr>
        <w:pStyle w:val="a5"/>
        <w:numPr>
          <w:ilvl w:val="0"/>
          <w:numId w:val="1"/>
        </w:numPr>
        <w:shd w:val="clear" w:color="auto" w:fill="auto"/>
        <w:tabs>
          <w:tab w:val="left" w:pos="0"/>
        </w:tabs>
        <w:spacing w:after="0" w:line="240" w:lineRule="auto"/>
        <w:ind w:left="20" w:right="40" w:firstLine="547"/>
        <w:rPr>
          <w:color w:val="000000" w:themeColor="text1"/>
          <w:sz w:val="24"/>
          <w:szCs w:val="24"/>
        </w:rPr>
      </w:pPr>
      <w:r w:rsidRPr="00273AB6">
        <w:rPr>
          <w:color w:val="000000" w:themeColor="text1"/>
          <w:sz w:val="24"/>
          <w:szCs w:val="24"/>
        </w:rPr>
        <w:t>увеличение темпов роста нагрузок от этапа начальной спортивной специализации на последующих этапах;</w:t>
      </w:r>
    </w:p>
    <w:p w14:paraId="6A7B8A42" w14:textId="77777777" w:rsidR="000251DB" w:rsidRPr="00273AB6" w:rsidRDefault="000251DB" w:rsidP="0002753A">
      <w:pPr>
        <w:pStyle w:val="a5"/>
        <w:numPr>
          <w:ilvl w:val="0"/>
          <w:numId w:val="1"/>
        </w:numPr>
        <w:shd w:val="clear" w:color="auto" w:fill="auto"/>
        <w:tabs>
          <w:tab w:val="left" w:pos="0"/>
        </w:tabs>
        <w:spacing w:after="0" w:line="240" w:lineRule="auto"/>
        <w:ind w:left="20" w:right="40" w:firstLine="547"/>
        <w:rPr>
          <w:color w:val="000000" w:themeColor="text1"/>
          <w:sz w:val="24"/>
          <w:szCs w:val="24"/>
        </w:rPr>
      </w:pPr>
      <w:r w:rsidRPr="00273AB6">
        <w:rPr>
          <w:color w:val="000000" w:themeColor="text1"/>
          <w:sz w:val="24"/>
          <w:szCs w:val="24"/>
        </w:rPr>
        <w:t>соответствие уровня тренировочных и соревновательных нагрузок возрастным особенностям и уровню подготовленности спортсменов;</w:t>
      </w:r>
    </w:p>
    <w:p w14:paraId="207406C8" w14:textId="77777777" w:rsidR="007A527F" w:rsidRDefault="000251DB" w:rsidP="0002753A">
      <w:pPr>
        <w:pStyle w:val="a5"/>
        <w:numPr>
          <w:ilvl w:val="0"/>
          <w:numId w:val="1"/>
        </w:numPr>
        <w:shd w:val="clear" w:color="auto" w:fill="auto"/>
        <w:tabs>
          <w:tab w:val="left" w:pos="0"/>
        </w:tabs>
        <w:spacing w:after="0" w:line="240" w:lineRule="auto"/>
        <w:ind w:left="20" w:right="40" w:firstLine="547"/>
        <w:rPr>
          <w:color w:val="000000" w:themeColor="text1"/>
          <w:sz w:val="24"/>
          <w:szCs w:val="24"/>
        </w:rPr>
      </w:pPr>
      <w:r w:rsidRPr="00273AB6">
        <w:rPr>
          <w:color w:val="000000" w:themeColor="text1"/>
          <w:sz w:val="24"/>
          <w:szCs w:val="24"/>
        </w:rPr>
        <w:t>учет закономерностей развития и взаимосвязи различных систем растущего организма спортсмена.</w:t>
      </w:r>
    </w:p>
    <w:p w14:paraId="1E34E35A" w14:textId="77777777" w:rsidR="007A527F" w:rsidRDefault="007A527F">
      <w:pPr>
        <w:rPr>
          <w:color w:val="000000" w:themeColor="text1"/>
        </w:rPr>
      </w:pPr>
      <w:r>
        <w:rPr>
          <w:color w:val="000000" w:themeColor="text1"/>
        </w:rPr>
        <w:br w:type="page"/>
      </w:r>
    </w:p>
    <w:p w14:paraId="6E02AC1D" w14:textId="77777777" w:rsidR="000251DB" w:rsidRDefault="009C25EB" w:rsidP="008B289D">
      <w:pPr>
        <w:ind w:firstLine="567"/>
        <w:rPr>
          <w:color w:val="000000" w:themeColor="text1"/>
        </w:rPr>
      </w:pPr>
      <w:r>
        <w:rPr>
          <w:color w:val="000000" w:themeColor="text1"/>
        </w:rPr>
        <w:lastRenderedPageBreak/>
        <w:t>Требования к предельной продолжительнос</w:t>
      </w:r>
      <w:r w:rsidR="007A527F">
        <w:rPr>
          <w:color w:val="000000" w:themeColor="text1"/>
        </w:rPr>
        <w:t>ти тренировочных мероприятий указа</w:t>
      </w:r>
      <w:r>
        <w:rPr>
          <w:color w:val="000000" w:themeColor="text1"/>
        </w:rPr>
        <w:t xml:space="preserve">ны в таблице </w:t>
      </w:r>
      <w:r w:rsidR="00AE6B54">
        <w:rPr>
          <w:color w:val="000000" w:themeColor="text1"/>
        </w:rPr>
        <w:t>5</w:t>
      </w:r>
      <w:r>
        <w:rPr>
          <w:color w:val="000000" w:themeColor="text1"/>
        </w:rPr>
        <w:t>.</w:t>
      </w:r>
    </w:p>
    <w:p w14:paraId="7791CC1E" w14:textId="77777777" w:rsidR="00F646A0" w:rsidRDefault="007A527F" w:rsidP="00F646A0">
      <w:pPr>
        <w:pStyle w:val="a5"/>
        <w:shd w:val="clear" w:color="auto" w:fill="auto"/>
        <w:tabs>
          <w:tab w:val="left" w:pos="0"/>
        </w:tabs>
        <w:spacing w:after="0" w:line="240" w:lineRule="auto"/>
        <w:ind w:left="567" w:right="40" w:firstLine="0"/>
        <w:jc w:val="right"/>
        <w:rPr>
          <w:color w:val="000000" w:themeColor="text1"/>
          <w:sz w:val="24"/>
          <w:szCs w:val="24"/>
        </w:rPr>
      </w:pPr>
      <w:r>
        <w:rPr>
          <w:color w:val="000000" w:themeColor="text1"/>
          <w:sz w:val="24"/>
          <w:szCs w:val="24"/>
        </w:rPr>
        <w:t xml:space="preserve">Таблица </w:t>
      </w:r>
      <w:r w:rsidR="00AE6B54">
        <w:rPr>
          <w:color w:val="000000" w:themeColor="text1"/>
          <w:sz w:val="24"/>
          <w:szCs w:val="24"/>
        </w:rPr>
        <w:t>5</w:t>
      </w:r>
    </w:p>
    <w:p w14:paraId="2F509735" w14:textId="77777777" w:rsidR="00F646A0" w:rsidRDefault="00F646A0" w:rsidP="00F646A0">
      <w:pPr>
        <w:pStyle w:val="a5"/>
        <w:shd w:val="clear" w:color="auto" w:fill="auto"/>
        <w:tabs>
          <w:tab w:val="left" w:pos="0"/>
        </w:tabs>
        <w:spacing w:after="0" w:line="240" w:lineRule="auto"/>
        <w:ind w:right="40" w:firstLine="0"/>
        <w:rPr>
          <w:color w:val="000000" w:themeColor="text1"/>
          <w:sz w:val="24"/>
          <w:szCs w:val="24"/>
        </w:rPr>
      </w:pPr>
    </w:p>
    <w:p w14:paraId="41C58CEB" w14:textId="77777777" w:rsidR="00936650" w:rsidRDefault="00F646A0" w:rsidP="00936650">
      <w:pPr>
        <w:pStyle w:val="a5"/>
        <w:shd w:val="clear" w:color="auto" w:fill="auto"/>
        <w:tabs>
          <w:tab w:val="left" w:pos="0"/>
        </w:tabs>
        <w:spacing w:after="0" w:line="240" w:lineRule="auto"/>
        <w:ind w:right="40" w:firstLine="0"/>
        <w:jc w:val="center"/>
        <w:rPr>
          <w:b/>
          <w:color w:val="000000" w:themeColor="text1"/>
          <w:sz w:val="24"/>
          <w:szCs w:val="24"/>
        </w:rPr>
      </w:pPr>
      <w:r w:rsidRPr="009C25EB">
        <w:rPr>
          <w:b/>
          <w:color w:val="000000" w:themeColor="text1"/>
          <w:sz w:val="24"/>
          <w:szCs w:val="24"/>
        </w:rPr>
        <w:t>Перечень тренировочных мероприятий</w:t>
      </w:r>
    </w:p>
    <w:tbl>
      <w:tblPr>
        <w:tblStyle w:val="ab"/>
        <w:tblpPr w:leftFromText="180" w:rightFromText="180" w:vertAnchor="page" w:horzAnchor="margin" w:tblpXSpec="center" w:tblpY="2632"/>
        <w:tblW w:w="10456" w:type="dxa"/>
        <w:tblLayout w:type="fixed"/>
        <w:tblLook w:val="04A0" w:firstRow="1" w:lastRow="0" w:firstColumn="1" w:lastColumn="0" w:noHBand="0" w:noVBand="1"/>
      </w:tblPr>
      <w:tblGrid>
        <w:gridCol w:w="675"/>
        <w:gridCol w:w="3261"/>
        <w:gridCol w:w="1417"/>
        <w:gridCol w:w="1559"/>
        <w:gridCol w:w="1560"/>
        <w:gridCol w:w="1984"/>
      </w:tblGrid>
      <w:tr w:rsidR="00F646A0" w:rsidRPr="004564C9" w14:paraId="0E4F8CB2" w14:textId="77777777" w:rsidTr="005433D5">
        <w:trPr>
          <w:trHeight w:val="941"/>
        </w:trPr>
        <w:tc>
          <w:tcPr>
            <w:tcW w:w="675" w:type="dxa"/>
            <w:vMerge w:val="restart"/>
          </w:tcPr>
          <w:p w14:paraId="52BBE3D8"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sidRPr="004564C9">
              <w:rPr>
                <w:color w:val="000000" w:themeColor="text1"/>
                <w:sz w:val="24"/>
                <w:szCs w:val="24"/>
              </w:rPr>
              <w:t>№</w:t>
            </w:r>
          </w:p>
          <w:p w14:paraId="0D20B275"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sidRPr="004564C9">
              <w:rPr>
                <w:color w:val="000000" w:themeColor="text1"/>
                <w:sz w:val="24"/>
                <w:szCs w:val="24"/>
              </w:rPr>
              <w:t>п/п</w:t>
            </w:r>
          </w:p>
        </w:tc>
        <w:tc>
          <w:tcPr>
            <w:tcW w:w="3261" w:type="dxa"/>
            <w:vMerge w:val="restart"/>
            <w:vAlign w:val="center"/>
          </w:tcPr>
          <w:p w14:paraId="3A6AF5F1"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sidRPr="004564C9">
              <w:rPr>
                <w:color w:val="000000" w:themeColor="text1"/>
                <w:sz w:val="24"/>
                <w:szCs w:val="24"/>
              </w:rPr>
              <w:t xml:space="preserve">Виды </w:t>
            </w:r>
            <w:r>
              <w:rPr>
                <w:color w:val="000000" w:themeColor="text1"/>
                <w:sz w:val="24"/>
                <w:szCs w:val="24"/>
              </w:rPr>
              <w:t>тренировочных мероприятий</w:t>
            </w:r>
          </w:p>
        </w:tc>
        <w:tc>
          <w:tcPr>
            <w:tcW w:w="4536" w:type="dxa"/>
            <w:gridSpan w:val="3"/>
            <w:vAlign w:val="center"/>
          </w:tcPr>
          <w:p w14:paraId="3469E44F"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Предельная продолжительность тренировочных мероприятий по этапам спортивной подготовки (количество дней)</w:t>
            </w:r>
          </w:p>
        </w:tc>
        <w:tc>
          <w:tcPr>
            <w:tcW w:w="1984" w:type="dxa"/>
            <w:vMerge w:val="restart"/>
            <w:vAlign w:val="center"/>
          </w:tcPr>
          <w:p w14:paraId="5D6888A8"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Число участников тренировочного мероприятия</w:t>
            </w:r>
          </w:p>
        </w:tc>
      </w:tr>
      <w:tr w:rsidR="00F646A0" w:rsidRPr="004564C9" w14:paraId="6289EE2B" w14:textId="77777777" w:rsidTr="005433D5">
        <w:trPr>
          <w:trHeight w:val="1177"/>
        </w:trPr>
        <w:tc>
          <w:tcPr>
            <w:tcW w:w="675" w:type="dxa"/>
            <w:vMerge/>
            <w:vAlign w:val="center"/>
          </w:tcPr>
          <w:p w14:paraId="1CD53F37"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c>
          <w:tcPr>
            <w:tcW w:w="3261" w:type="dxa"/>
            <w:vMerge/>
            <w:vAlign w:val="center"/>
          </w:tcPr>
          <w:p w14:paraId="3BE6DD73"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c>
          <w:tcPr>
            <w:tcW w:w="1417" w:type="dxa"/>
            <w:vAlign w:val="center"/>
          </w:tcPr>
          <w:p w14:paraId="22CA4EA9"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Этап начальной подго</w:t>
            </w:r>
            <w:r>
              <w:rPr>
                <w:color w:val="000000" w:themeColor="text1"/>
                <w:sz w:val="24"/>
                <w:szCs w:val="24"/>
              </w:rPr>
              <w:softHyphen/>
              <w:t>товки</w:t>
            </w:r>
          </w:p>
        </w:tc>
        <w:tc>
          <w:tcPr>
            <w:tcW w:w="1559" w:type="dxa"/>
            <w:vAlign w:val="center"/>
          </w:tcPr>
          <w:p w14:paraId="4638609E" w14:textId="77777777" w:rsidR="00F646A0" w:rsidRPr="004564C9" w:rsidRDefault="00F646A0" w:rsidP="00011518">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w:t>
            </w:r>
            <w:r w:rsidR="00011518">
              <w:rPr>
                <w:color w:val="000000" w:themeColor="text1"/>
                <w:sz w:val="24"/>
                <w:szCs w:val="24"/>
              </w:rPr>
              <w:softHyphen/>
            </w:r>
            <w:r>
              <w:rPr>
                <w:color w:val="000000" w:themeColor="text1"/>
                <w:sz w:val="24"/>
                <w:szCs w:val="24"/>
              </w:rPr>
              <w:t>воч</w:t>
            </w:r>
            <w:r w:rsidR="005433D5">
              <w:rPr>
                <w:color w:val="000000" w:themeColor="text1"/>
                <w:sz w:val="24"/>
                <w:szCs w:val="24"/>
              </w:rPr>
              <w:softHyphen/>
            </w:r>
            <w:r>
              <w:rPr>
                <w:color w:val="000000" w:themeColor="text1"/>
                <w:sz w:val="24"/>
                <w:szCs w:val="24"/>
              </w:rPr>
              <w:t>ный этап (этап спортивной специализа</w:t>
            </w:r>
            <w:r>
              <w:rPr>
                <w:color w:val="000000" w:themeColor="text1"/>
                <w:sz w:val="24"/>
                <w:szCs w:val="24"/>
              </w:rPr>
              <w:softHyphen/>
              <w:t>ции)</w:t>
            </w:r>
          </w:p>
        </w:tc>
        <w:tc>
          <w:tcPr>
            <w:tcW w:w="1560" w:type="dxa"/>
            <w:vAlign w:val="center"/>
          </w:tcPr>
          <w:p w14:paraId="7BDF6237" w14:textId="77777777" w:rsidR="00F646A0" w:rsidRPr="004564C9" w:rsidRDefault="00F646A0" w:rsidP="00011518">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Этап совершенст</w:t>
            </w:r>
            <w:r w:rsidR="00011518">
              <w:rPr>
                <w:color w:val="000000" w:themeColor="text1"/>
                <w:sz w:val="24"/>
                <w:szCs w:val="24"/>
              </w:rPr>
              <w:softHyphen/>
            </w:r>
            <w:r>
              <w:rPr>
                <w:color w:val="000000" w:themeColor="text1"/>
                <w:sz w:val="24"/>
                <w:szCs w:val="24"/>
              </w:rPr>
              <w:t>во</w:t>
            </w:r>
            <w:r w:rsidR="00011518">
              <w:rPr>
                <w:color w:val="000000" w:themeColor="text1"/>
                <w:sz w:val="24"/>
                <w:szCs w:val="24"/>
              </w:rPr>
              <w:softHyphen/>
            </w:r>
            <w:r>
              <w:rPr>
                <w:color w:val="000000" w:themeColor="text1"/>
                <w:sz w:val="24"/>
                <w:szCs w:val="24"/>
              </w:rPr>
              <w:t>ва</w:t>
            </w:r>
            <w:r w:rsidR="005433D5">
              <w:rPr>
                <w:color w:val="000000" w:themeColor="text1"/>
                <w:sz w:val="24"/>
                <w:szCs w:val="24"/>
              </w:rPr>
              <w:softHyphen/>
            </w:r>
            <w:r>
              <w:rPr>
                <w:color w:val="000000" w:themeColor="text1"/>
                <w:sz w:val="24"/>
                <w:szCs w:val="24"/>
              </w:rPr>
              <w:t>ни</w:t>
            </w:r>
            <w:r>
              <w:rPr>
                <w:color w:val="000000" w:themeColor="text1"/>
                <w:sz w:val="24"/>
                <w:szCs w:val="24"/>
              </w:rPr>
              <w:softHyphen/>
              <w:t>я спортивного мастерства</w:t>
            </w:r>
          </w:p>
        </w:tc>
        <w:tc>
          <w:tcPr>
            <w:tcW w:w="1984" w:type="dxa"/>
            <w:vMerge/>
            <w:vAlign w:val="center"/>
          </w:tcPr>
          <w:p w14:paraId="43C7C97F"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r>
      <w:tr w:rsidR="00F646A0" w:rsidRPr="004564C9" w14:paraId="148F2EAB" w14:textId="77777777" w:rsidTr="005433D5">
        <w:trPr>
          <w:trHeight w:val="349"/>
        </w:trPr>
        <w:tc>
          <w:tcPr>
            <w:tcW w:w="10456" w:type="dxa"/>
            <w:gridSpan w:val="6"/>
            <w:vAlign w:val="center"/>
          </w:tcPr>
          <w:p w14:paraId="6082CA13" w14:textId="77777777" w:rsidR="00F646A0" w:rsidRPr="005820C5" w:rsidRDefault="00F646A0" w:rsidP="0002753A">
            <w:pPr>
              <w:pStyle w:val="a5"/>
              <w:numPr>
                <w:ilvl w:val="0"/>
                <w:numId w:val="7"/>
              </w:numPr>
              <w:shd w:val="clear" w:color="auto" w:fill="auto"/>
              <w:tabs>
                <w:tab w:val="left" w:pos="0"/>
              </w:tabs>
              <w:spacing w:after="0" w:line="240" w:lineRule="auto"/>
              <w:ind w:right="40"/>
              <w:jc w:val="center"/>
              <w:rPr>
                <w:color w:val="000000" w:themeColor="text1"/>
                <w:sz w:val="24"/>
                <w:szCs w:val="24"/>
              </w:rPr>
            </w:pPr>
            <w:r>
              <w:rPr>
                <w:color w:val="000000" w:themeColor="text1"/>
                <w:sz w:val="24"/>
                <w:szCs w:val="24"/>
              </w:rPr>
              <w:t>Тренировочные мероприятия по подготовке к спортивным соревнованиям</w:t>
            </w:r>
          </w:p>
        </w:tc>
      </w:tr>
      <w:tr w:rsidR="00F646A0" w:rsidRPr="004564C9" w14:paraId="5F89A446" w14:textId="77777777" w:rsidTr="005433D5">
        <w:trPr>
          <w:trHeight w:val="349"/>
        </w:trPr>
        <w:tc>
          <w:tcPr>
            <w:tcW w:w="675" w:type="dxa"/>
            <w:vAlign w:val="center"/>
          </w:tcPr>
          <w:p w14:paraId="53FE21F3" w14:textId="77777777" w:rsidR="00F646A0" w:rsidRPr="00403951" w:rsidRDefault="00F646A0" w:rsidP="005433D5">
            <w:pPr>
              <w:pStyle w:val="1"/>
              <w:numPr>
                <w:ilvl w:val="0"/>
                <w:numId w:val="0"/>
              </w:numPr>
              <w:jc w:val="center"/>
              <w:rPr>
                <w:rFonts w:ascii="Times New Roman" w:hAnsi="Times New Roman" w:cs="Times New Roman"/>
                <w:b w:val="0"/>
                <w:color w:val="0D0D0D" w:themeColor="text1" w:themeTint="F2"/>
                <w:sz w:val="24"/>
                <w:szCs w:val="24"/>
              </w:rPr>
            </w:pPr>
            <w:bookmarkStart w:id="359" w:name="_Toc81408460"/>
            <w:r w:rsidRPr="00403951">
              <w:rPr>
                <w:rFonts w:ascii="Times New Roman" w:hAnsi="Times New Roman" w:cs="Times New Roman"/>
                <w:b w:val="0"/>
                <w:color w:val="0D0D0D" w:themeColor="text1" w:themeTint="F2"/>
                <w:sz w:val="24"/>
                <w:szCs w:val="24"/>
              </w:rPr>
              <w:t>1.1.</w:t>
            </w:r>
            <w:bookmarkEnd w:id="359"/>
          </w:p>
        </w:tc>
        <w:tc>
          <w:tcPr>
            <w:tcW w:w="3261" w:type="dxa"/>
            <w:vAlign w:val="center"/>
          </w:tcPr>
          <w:p w14:paraId="57693A39"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по подготовке к международным спортивным соревнованиям</w:t>
            </w:r>
          </w:p>
        </w:tc>
        <w:tc>
          <w:tcPr>
            <w:tcW w:w="1417" w:type="dxa"/>
            <w:vAlign w:val="center"/>
          </w:tcPr>
          <w:p w14:paraId="7AEB7977"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559" w:type="dxa"/>
            <w:vAlign w:val="center"/>
          </w:tcPr>
          <w:p w14:paraId="369FC57D"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18</w:t>
            </w:r>
          </w:p>
        </w:tc>
        <w:tc>
          <w:tcPr>
            <w:tcW w:w="1560" w:type="dxa"/>
            <w:vAlign w:val="center"/>
          </w:tcPr>
          <w:p w14:paraId="2A681E9C"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21</w:t>
            </w:r>
          </w:p>
        </w:tc>
        <w:tc>
          <w:tcPr>
            <w:tcW w:w="1984" w:type="dxa"/>
            <w:vMerge w:val="restart"/>
            <w:vAlign w:val="center"/>
          </w:tcPr>
          <w:p w14:paraId="776B041C"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Определяется организацией, осуществляю</w:t>
            </w:r>
            <w:r w:rsidR="005433D5">
              <w:rPr>
                <w:color w:val="000000" w:themeColor="text1"/>
                <w:sz w:val="24"/>
                <w:szCs w:val="24"/>
              </w:rPr>
              <w:softHyphen/>
            </w:r>
            <w:r>
              <w:rPr>
                <w:color w:val="000000" w:themeColor="text1"/>
                <w:sz w:val="24"/>
                <w:szCs w:val="24"/>
              </w:rPr>
              <w:t>щей спортивную подготовку</w:t>
            </w:r>
          </w:p>
        </w:tc>
      </w:tr>
      <w:tr w:rsidR="00F646A0" w:rsidRPr="004564C9" w14:paraId="7FF049BC" w14:textId="77777777" w:rsidTr="005433D5">
        <w:trPr>
          <w:trHeight w:val="369"/>
        </w:trPr>
        <w:tc>
          <w:tcPr>
            <w:tcW w:w="675" w:type="dxa"/>
            <w:vAlign w:val="center"/>
          </w:tcPr>
          <w:p w14:paraId="3E70063E" w14:textId="77777777" w:rsidR="00F646A0" w:rsidRPr="00403951" w:rsidRDefault="00F646A0" w:rsidP="005433D5">
            <w:pPr>
              <w:pStyle w:val="1"/>
              <w:numPr>
                <w:ilvl w:val="0"/>
                <w:numId w:val="0"/>
              </w:numPr>
              <w:jc w:val="center"/>
              <w:rPr>
                <w:rFonts w:ascii="Times New Roman" w:hAnsi="Times New Roman" w:cs="Times New Roman"/>
                <w:b w:val="0"/>
                <w:color w:val="0D0D0D" w:themeColor="text1" w:themeTint="F2"/>
                <w:sz w:val="24"/>
                <w:szCs w:val="24"/>
              </w:rPr>
            </w:pPr>
            <w:bookmarkStart w:id="360" w:name="_Toc81408461"/>
            <w:r w:rsidRPr="00403951">
              <w:rPr>
                <w:rFonts w:ascii="Times New Roman" w:hAnsi="Times New Roman" w:cs="Times New Roman"/>
                <w:b w:val="0"/>
                <w:color w:val="0D0D0D" w:themeColor="text1" w:themeTint="F2"/>
                <w:sz w:val="24"/>
                <w:szCs w:val="24"/>
              </w:rPr>
              <w:t>1.2.</w:t>
            </w:r>
            <w:bookmarkEnd w:id="360"/>
          </w:p>
        </w:tc>
        <w:tc>
          <w:tcPr>
            <w:tcW w:w="3261" w:type="dxa"/>
            <w:vAlign w:val="center"/>
          </w:tcPr>
          <w:p w14:paraId="6AAC592E"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по подготовке к чемпионатам России, кубкам России, первенствам России</w:t>
            </w:r>
          </w:p>
        </w:tc>
        <w:tc>
          <w:tcPr>
            <w:tcW w:w="1417" w:type="dxa"/>
            <w:vAlign w:val="center"/>
          </w:tcPr>
          <w:p w14:paraId="70E61FB0"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559" w:type="dxa"/>
            <w:vAlign w:val="center"/>
          </w:tcPr>
          <w:p w14:paraId="475A84F2"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14</w:t>
            </w:r>
          </w:p>
        </w:tc>
        <w:tc>
          <w:tcPr>
            <w:tcW w:w="1560" w:type="dxa"/>
            <w:vAlign w:val="center"/>
          </w:tcPr>
          <w:p w14:paraId="76AB01DE"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18</w:t>
            </w:r>
          </w:p>
        </w:tc>
        <w:tc>
          <w:tcPr>
            <w:tcW w:w="1984" w:type="dxa"/>
            <w:vMerge/>
            <w:vAlign w:val="center"/>
          </w:tcPr>
          <w:p w14:paraId="19738634"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r>
      <w:tr w:rsidR="00F646A0" w:rsidRPr="004564C9" w14:paraId="22688CAE" w14:textId="77777777" w:rsidTr="005433D5">
        <w:trPr>
          <w:trHeight w:val="369"/>
        </w:trPr>
        <w:tc>
          <w:tcPr>
            <w:tcW w:w="675" w:type="dxa"/>
            <w:vAlign w:val="center"/>
          </w:tcPr>
          <w:p w14:paraId="4049B120" w14:textId="77777777" w:rsidR="00F646A0" w:rsidRPr="00403951" w:rsidRDefault="00F646A0" w:rsidP="005433D5">
            <w:pPr>
              <w:pStyle w:val="1"/>
              <w:numPr>
                <w:ilvl w:val="0"/>
                <w:numId w:val="0"/>
              </w:numPr>
              <w:jc w:val="center"/>
              <w:rPr>
                <w:rFonts w:ascii="Times New Roman" w:hAnsi="Times New Roman" w:cs="Times New Roman"/>
                <w:b w:val="0"/>
                <w:color w:val="0D0D0D" w:themeColor="text1" w:themeTint="F2"/>
                <w:sz w:val="24"/>
                <w:szCs w:val="24"/>
              </w:rPr>
            </w:pPr>
            <w:bookmarkStart w:id="361" w:name="_Toc81408462"/>
            <w:r w:rsidRPr="00403951">
              <w:rPr>
                <w:rFonts w:ascii="Times New Roman" w:hAnsi="Times New Roman" w:cs="Times New Roman"/>
                <w:b w:val="0"/>
                <w:color w:val="0D0D0D" w:themeColor="text1" w:themeTint="F2"/>
                <w:sz w:val="24"/>
                <w:szCs w:val="24"/>
              </w:rPr>
              <w:t>1.3.</w:t>
            </w:r>
            <w:bookmarkEnd w:id="361"/>
          </w:p>
        </w:tc>
        <w:tc>
          <w:tcPr>
            <w:tcW w:w="3261" w:type="dxa"/>
            <w:vAlign w:val="center"/>
          </w:tcPr>
          <w:p w14:paraId="661CEDF7"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по подготовке к другим всероссийским спортивным соревнованиям</w:t>
            </w:r>
          </w:p>
        </w:tc>
        <w:tc>
          <w:tcPr>
            <w:tcW w:w="1417" w:type="dxa"/>
            <w:vAlign w:val="center"/>
          </w:tcPr>
          <w:p w14:paraId="7EE218A9"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559" w:type="dxa"/>
            <w:vAlign w:val="center"/>
          </w:tcPr>
          <w:p w14:paraId="42D8F5DE"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14</w:t>
            </w:r>
          </w:p>
        </w:tc>
        <w:tc>
          <w:tcPr>
            <w:tcW w:w="1560" w:type="dxa"/>
            <w:vAlign w:val="center"/>
          </w:tcPr>
          <w:p w14:paraId="185D23D6"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18</w:t>
            </w:r>
          </w:p>
        </w:tc>
        <w:tc>
          <w:tcPr>
            <w:tcW w:w="1984" w:type="dxa"/>
            <w:vMerge/>
            <w:vAlign w:val="center"/>
          </w:tcPr>
          <w:p w14:paraId="48348895"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r>
      <w:tr w:rsidR="00F646A0" w:rsidRPr="004564C9" w14:paraId="4B344049" w14:textId="77777777" w:rsidTr="005433D5">
        <w:trPr>
          <w:trHeight w:val="369"/>
        </w:trPr>
        <w:tc>
          <w:tcPr>
            <w:tcW w:w="675" w:type="dxa"/>
            <w:vAlign w:val="center"/>
          </w:tcPr>
          <w:p w14:paraId="1FE9ACCE" w14:textId="77777777" w:rsidR="00F646A0" w:rsidRPr="00403951" w:rsidRDefault="00F646A0" w:rsidP="005433D5">
            <w:pPr>
              <w:pStyle w:val="1"/>
              <w:numPr>
                <w:ilvl w:val="0"/>
                <w:numId w:val="0"/>
              </w:numPr>
              <w:jc w:val="center"/>
              <w:rPr>
                <w:rFonts w:ascii="Times New Roman" w:hAnsi="Times New Roman" w:cs="Times New Roman"/>
                <w:b w:val="0"/>
                <w:color w:val="0D0D0D" w:themeColor="text1" w:themeTint="F2"/>
                <w:sz w:val="24"/>
                <w:szCs w:val="24"/>
              </w:rPr>
            </w:pPr>
            <w:bookmarkStart w:id="362" w:name="_Toc81408463"/>
            <w:r w:rsidRPr="00403951">
              <w:rPr>
                <w:rFonts w:ascii="Times New Roman" w:hAnsi="Times New Roman" w:cs="Times New Roman"/>
                <w:b w:val="0"/>
                <w:color w:val="0D0D0D" w:themeColor="text1" w:themeTint="F2"/>
                <w:sz w:val="24"/>
                <w:szCs w:val="24"/>
              </w:rPr>
              <w:t>1.4.</w:t>
            </w:r>
            <w:bookmarkEnd w:id="362"/>
          </w:p>
        </w:tc>
        <w:tc>
          <w:tcPr>
            <w:tcW w:w="3261" w:type="dxa"/>
            <w:vAlign w:val="center"/>
          </w:tcPr>
          <w:p w14:paraId="62971A26"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по подготовке к официальным спортивным соревнованиям субъекта Российской Федерации</w:t>
            </w:r>
          </w:p>
        </w:tc>
        <w:tc>
          <w:tcPr>
            <w:tcW w:w="1417" w:type="dxa"/>
            <w:vAlign w:val="center"/>
          </w:tcPr>
          <w:p w14:paraId="59D3104D"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559" w:type="dxa"/>
            <w:vAlign w:val="center"/>
          </w:tcPr>
          <w:p w14:paraId="1125346A"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14</w:t>
            </w:r>
          </w:p>
        </w:tc>
        <w:tc>
          <w:tcPr>
            <w:tcW w:w="1560" w:type="dxa"/>
            <w:vAlign w:val="center"/>
          </w:tcPr>
          <w:p w14:paraId="5B588333"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14</w:t>
            </w:r>
          </w:p>
        </w:tc>
        <w:tc>
          <w:tcPr>
            <w:tcW w:w="1984" w:type="dxa"/>
            <w:vMerge/>
            <w:vAlign w:val="center"/>
          </w:tcPr>
          <w:p w14:paraId="6DAE1A4F"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p>
        </w:tc>
      </w:tr>
      <w:tr w:rsidR="00F646A0" w:rsidRPr="004564C9" w14:paraId="596BC3D1" w14:textId="77777777" w:rsidTr="005433D5">
        <w:trPr>
          <w:trHeight w:val="369"/>
        </w:trPr>
        <w:tc>
          <w:tcPr>
            <w:tcW w:w="10456" w:type="dxa"/>
            <w:gridSpan w:val="6"/>
            <w:vAlign w:val="center"/>
          </w:tcPr>
          <w:p w14:paraId="2E930677" w14:textId="77777777" w:rsidR="00F646A0" w:rsidRPr="004564C9" w:rsidRDefault="00F646A0" w:rsidP="0002753A">
            <w:pPr>
              <w:pStyle w:val="a5"/>
              <w:numPr>
                <w:ilvl w:val="0"/>
                <w:numId w:val="7"/>
              </w:numPr>
              <w:shd w:val="clear" w:color="auto" w:fill="auto"/>
              <w:tabs>
                <w:tab w:val="left" w:pos="0"/>
              </w:tabs>
              <w:spacing w:after="0" w:line="240" w:lineRule="auto"/>
              <w:ind w:right="40"/>
              <w:jc w:val="center"/>
              <w:rPr>
                <w:color w:val="000000" w:themeColor="text1"/>
                <w:sz w:val="24"/>
                <w:szCs w:val="24"/>
              </w:rPr>
            </w:pPr>
            <w:r>
              <w:rPr>
                <w:color w:val="000000" w:themeColor="text1"/>
                <w:sz w:val="24"/>
                <w:szCs w:val="24"/>
              </w:rPr>
              <w:t>Специальные тренировочные мероприятия</w:t>
            </w:r>
          </w:p>
        </w:tc>
      </w:tr>
      <w:tr w:rsidR="00F646A0" w:rsidRPr="004564C9" w14:paraId="145F3ACD" w14:textId="77777777" w:rsidTr="005433D5">
        <w:trPr>
          <w:trHeight w:val="369"/>
        </w:trPr>
        <w:tc>
          <w:tcPr>
            <w:tcW w:w="675" w:type="dxa"/>
            <w:vAlign w:val="center"/>
          </w:tcPr>
          <w:p w14:paraId="164418CC" w14:textId="77777777" w:rsidR="00F646A0" w:rsidRPr="00403951" w:rsidRDefault="00F646A0" w:rsidP="005433D5">
            <w:pPr>
              <w:pStyle w:val="a5"/>
              <w:shd w:val="clear" w:color="auto" w:fill="auto"/>
              <w:tabs>
                <w:tab w:val="left" w:pos="0"/>
              </w:tabs>
              <w:spacing w:after="0" w:line="240" w:lineRule="auto"/>
              <w:ind w:right="40" w:firstLine="0"/>
              <w:jc w:val="center"/>
              <w:rPr>
                <w:color w:val="0D0D0D" w:themeColor="text1" w:themeTint="F2"/>
                <w:sz w:val="24"/>
                <w:szCs w:val="24"/>
              </w:rPr>
            </w:pPr>
            <w:r w:rsidRPr="00403951">
              <w:rPr>
                <w:color w:val="0D0D0D" w:themeColor="text1" w:themeTint="F2"/>
                <w:sz w:val="24"/>
                <w:szCs w:val="24"/>
              </w:rPr>
              <w:t>2.1.</w:t>
            </w:r>
          </w:p>
        </w:tc>
        <w:tc>
          <w:tcPr>
            <w:tcW w:w="3261" w:type="dxa"/>
            <w:vAlign w:val="center"/>
          </w:tcPr>
          <w:p w14:paraId="4D7804DA"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по общей и (или) специальной подготовке</w:t>
            </w:r>
          </w:p>
        </w:tc>
        <w:tc>
          <w:tcPr>
            <w:tcW w:w="1417" w:type="dxa"/>
            <w:vAlign w:val="center"/>
          </w:tcPr>
          <w:p w14:paraId="105F089F"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559" w:type="dxa"/>
            <w:vAlign w:val="center"/>
          </w:tcPr>
          <w:p w14:paraId="28DA850B"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14</w:t>
            </w:r>
          </w:p>
        </w:tc>
        <w:tc>
          <w:tcPr>
            <w:tcW w:w="1560" w:type="dxa"/>
            <w:vAlign w:val="center"/>
          </w:tcPr>
          <w:p w14:paraId="622EC332"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18</w:t>
            </w:r>
          </w:p>
        </w:tc>
        <w:tc>
          <w:tcPr>
            <w:tcW w:w="1984" w:type="dxa"/>
            <w:vAlign w:val="center"/>
          </w:tcPr>
          <w:p w14:paraId="37034AF4"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Не менее 70% от состава группы лиц, проходящих спортивную подготовку на определенном этапе</w:t>
            </w:r>
          </w:p>
        </w:tc>
      </w:tr>
      <w:tr w:rsidR="00F646A0" w:rsidRPr="004564C9" w14:paraId="600E2BAD" w14:textId="77777777" w:rsidTr="005433D5">
        <w:trPr>
          <w:trHeight w:val="369"/>
        </w:trPr>
        <w:tc>
          <w:tcPr>
            <w:tcW w:w="675" w:type="dxa"/>
            <w:vAlign w:val="center"/>
          </w:tcPr>
          <w:p w14:paraId="245F7AE1" w14:textId="77777777" w:rsidR="00F646A0" w:rsidRPr="00403951" w:rsidRDefault="00F646A0" w:rsidP="005433D5">
            <w:pPr>
              <w:pStyle w:val="a5"/>
              <w:shd w:val="clear" w:color="auto" w:fill="auto"/>
              <w:tabs>
                <w:tab w:val="left" w:pos="0"/>
              </w:tabs>
              <w:spacing w:after="0" w:line="240" w:lineRule="auto"/>
              <w:ind w:right="40" w:firstLine="0"/>
              <w:jc w:val="center"/>
              <w:rPr>
                <w:color w:val="0D0D0D" w:themeColor="text1" w:themeTint="F2"/>
                <w:sz w:val="24"/>
                <w:szCs w:val="24"/>
              </w:rPr>
            </w:pPr>
            <w:r w:rsidRPr="00403951">
              <w:rPr>
                <w:color w:val="0D0D0D" w:themeColor="text1" w:themeTint="F2"/>
                <w:sz w:val="24"/>
                <w:szCs w:val="24"/>
              </w:rPr>
              <w:t>2.2.</w:t>
            </w:r>
          </w:p>
        </w:tc>
        <w:tc>
          <w:tcPr>
            <w:tcW w:w="3261" w:type="dxa"/>
            <w:vAlign w:val="center"/>
          </w:tcPr>
          <w:p w14:paraId="7DF9CA40"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Восстановительные тренировочные мероприятия</w:t>
            </w:r>
          </w:p>
        </w:tc>
        <w:tc>
          <w:tcPr>
            <w:tcW w:w="1417" w:type="dxa"/>
            <w:vAlign w:val="center"/>
          </w:tcPr>
          <w:p w14:paraId="72D0E226"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3119" w:type="dxa"/>
            <w:gridSpan w:val="2"/>
            <w:vAlign w:val="center"/>
          </w:tcPr>
          <w:p w14:paraId="5280B108"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До 14 дней</w:t>
            </w:r>
          </w:p>
        </w:tc>
        <w:tc>
          <w:tcPr>
            <w:tcW w:w="1984" w:type="dxa"/>
            <w:vAlign w:val="center"/>
          </w:tcPr>
          <w:p w14:paraId="2E146908"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В соответствии с количеством лиц, принимавших участие в спортивных соревнованиях</w:t>
            </w:r>
          </w:p>
        </w:tc>
      </w:tr>
      <w:tr w:rsidR="00F646A0" w:rsidRPr="004564C9" w14:paraId="304B4763" w14:textId="77777777" w:rsidTr="005433D5">
        <w:trPr>
          <w:trHeight w:val="369"/>
        </w:trPr>
        <w:tc>
          <w:tcPr>
            <w:tcW w:w="675" w:type="dxa"/>
            <w:vAlign w:val="center"/>
          </w:tcPr>
          <w:p w14:paraId="1AAE6889" w14:textId="77777777" w:rsidR="00F646A0" w:rsidRPr="00403951" w:rsidRDefault="00F646A0" w:rsidP="005433D5">
            <w:pPr>
              <w:pStyle w:val="a5"/>
              <w:shd w:val="clear" w:color="auto" w:fill="auto"/>
              <w:tabs>
                <w:tab w:val="left" w:pos="0"/>
              </w:tabs>
              <w:spacing w:after="0" w:line="240" w:lineRule="auto"/>
              <w:ind w:right="40" w:firstLine="0"/>
              <w:jc w:val="center"/>
              <w:rPr>
                <w:color w:val="0D0D0D" w:themeColor="text1" w:themeTint="F2"/>
                <w:sz w:val="24"/>
                <w:szCs w:val="24"/>
              </w:rPr>
            </w:pPr>
            <w:r w:rsidRPr="00403951">
              <w:rPr>
                <w:color w:val="0D0D0D" w:themeColor="text1" w:themeTint="F2"/>
                <w:sz w:val="24"/>
                <w:szCs w:val="24"/>
              </w:rPr>
              <w:lastRenderedPageBreak/>
              <w:t>2.3.</w:t>
            </w:r>
          </w:p>
        </w:tc>
        <w:tc>
          <w:tcPr>
            <w:tcW w:w="3261" w:type="dxa"/>
            <w:vAlign w:val="center"/>
          </w:tcPr>
          <w:p w14:paraId="2FED1DB2"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для комплексного медицинского обследования</w:t>
            </w:r>
          </w:p>
        </w:tc>
        <w:tc>
          <w:tcPr>
            <w:tcW w:w="1417" w:type="dxa"/>
            <w:vAlign w:val="center"/>
          </w:tcPr>
          <w:p w14:paraId="36990BE8"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3119" w:type="dxa"/>
            <w:gridSpan w:val="2"/>
            <w:vAlign w:val="center"/>
          </w:tcPr>
          <w:p w14:paraId="286A9FBF"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До 5 дней, но не более 2 раза в год</w:t>
            </w:r>
          </w:p>
        </w:tc>
        <w:tc>
          <w:tcPr>
            <w:tcW w:w="1984" w:type="dxa"/>
            <w:vAlign w:val="center"/>
          </w:tcPr>
          <w:p w14:paraId="1D7F1B69"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В соответствии с планом комплексного медицинского обследования</w:t>
            </w:r>
          </w:p>
        </w:tc>
      </w:tr>
      <w:tr w:rsidR="005433D5" w:rsidRPr="004564C9" w14:paraId="032427D9" w14:textId="77777777" w:rsidTr="005433D5">
        <w:trPr>
          <w:trHeight w:val="369"/>
        </w:trPr>
        <w:tc>
          <w:tcPr>
            <w:tcW w:w="675" w:type="dxa"/>
            <w:vAlign w:val="center"/>
          </w:tcPr>
          <w:p w14:paraId="52FE7C4D" w14:textId="77777777" w:rsidR="00F646A0" w:rsidRPr="00403951" w:rsidRDefault="00F646A0" w:rsidP="005433D5">
            <w:pPr>
              <w:pStyle w:val="a5"/>
              <w:suppressLineNumbers/>
              <w:shd w:val="clear" w:color="auto" w:fill="auto"/>
              <w:tabs>
                <w:tab w:val="left" w:pos="0"/>
              </w:tabs>
              <w:spacing w:after="0" w:line="240" w:lineRule="auto"/>
              <w:ind w:right="40" w:firstLine="0"/>
              <w:jc w:val="center"/>
              <w:rPr>
                <w:color w:val="0D0D0D" w:themeColor="text1" w:themeTint="F2"/>
                <w:sz w:val="24"/>
                <w:szCs w:val="24"/>
              </w:rPr>
            </w:pPr>
            <w:r w:rsidRPr="00403951">
              <w:rPr>
                <w:color w:val="0D0D0D" w:themeColor="text1" w:themeTint="F2"/>
                <w:sz w:val="24"/>
                <w:szCs w:val="24"/>
              </w:rPr>
              <w:t>2.4.</w:t>
            </w:r>
          </w:p>
        </w:tc>
        <w:tc>
          <w:tcPr>
            <w:tcW w:w="3261" w:type="dxa"/>
            <w:vAlign w:val="center"/>
          </w:tcPr>
          <w:p w14:paraId="07F37FED" w14:textId="77777777" w:rsidR="00F646A0" w:rsidRPr="004564C9" w:rsidRDefault="00F646A0" w:rsidP="005433D5">
            <w:pPr>
              <w:pStyle w:val="a5"/>
              <w:suppressLineNumbers/>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Тренировочные мероприятия в каникулярный период</w:t>
            </w:r>
          </w:p>
        </w:tc>
        <w:tc>
          <w:tcPr>
            <w:tcW w:w="2976" w:type="dxa"/>
            <w:gridSpan w:val="2"/>
            <w:vAlign w:val="center"/>
          </w:tcPr>
          <w:p w14:paraId="237F546E" w14:textId="77777777" w:rsidR="00F646A0" w:rsidRPr="004564C9" w:rsidRDefault="00F646A0" w:rsidP="005433D5">
            <w:pPr>
              <w:pStyle w:val="a5"/>
              <w:suppressLineNumbers/>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До 21 дня подряд и не более двух тренировочных мероприятий в год</w:t>
            </w:r>
          </w:p>
        </w:tc>
        <w:tc>
          <w:tcPr>
            <w:tcW w:w="1560" w:type="dxa"/>
            <w:vAlign w:val="center"/>
          </w:tcPr>
          <w:p w14:paraId="66D6D5AD" w14:textId="77777777" w:rsidR="00F646A0" w:rsidRPr="004564C9" w:rsidRDefault="00F646A0" w:rsidP="005433D5">
            <w:pPr>
              <w:pStyle w:val="a5"/>
              <w:suppressLineNumbers/>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1984" w:type="dxa"/>
            <w:vAlign w:val="center"/>
          </w:tcPr>
          <w:p w14:paraId="5AD04642" w14:textId="77777777" w:rsidR="00F646A0" w:rsidRPr="004564C9" w:rsidRDefault="00F646A0" w:rsidP="005433D5">
            <w:pPr>
              <w:pStyle w:val="a5"/>
              <w:suppressLineNumbers/>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Не менее 60% от состава группы лиц, проходящих спортивную подготовку на определен</w:t>
            </w:r>
            <w:r w:rsidR="00936650">
              <w:rPr>
                <w:color w:val="000000" w:themeColor="text1"/>
                <w:sz w:val="24"/>
                <w:szCs w:val="24"/>
              </w:rPr>
              <w:softHyphen/>
            </w:r>
            <w:r>
              <w:rPr>
                <w:color w:val="000000" w:themeColor="text1"/>
                <w:sz w:val="24"/>
                <w:szCs w:val="24"/>
              </w:rPr>
              <w:t>ном этапе</w:t>
            </w:r>
          </w:p>
        </w:tc>
      </w:tr>
      <w:tr w:rsidR="00F646A0" w:rsidRPr="004564C9" w14:paraId="034F5981" w14:textId="77777777" w:rsidTr="005433D5">
        <w:trPr>
          <w:trHeight w:val="369"/>
        </w:trPr>
        <w:tc>
          <w:tcPr>
            <w:tcW w:w="675" w:type="dxa"/>
            <w:vAlign w:val="center"/>
          </w:tcPr>
          <w:p w14:paraId="1D196974" w14:textId="77777777" w:rsidR="00F646A0" w:rsidRPr="00403951" w:rsidRDefault="00F646A0" w:rsidP="005433D5">
            <w:pPr>
              <w:pStyle w:val="a5"/>
              <w:shd w:val="clear" w:color="auto" w:fill="auto"/>
              <w:tabs>
                <w:tab w:val="left" w:pos="0"/>
              </w:tabs>
              <w:spacing w:after="0" w:line="240" w:lineRule="auto"/>
              <w:ind w:right="40" w:firstLine="0"/>
              <w:jc w:val="center"/>
              <w:rPr>
                <w:color w:val="0D0D0D" w:themeColor="text1" w:themeTint="F2"/>
                <w:sz w:val="24"/>
                <w:szCs w:val="24"/>
              </w:rPr>
            </w:pPr>
            <w:r w:rsidRPr="00403951">
              <w:rPr>
                <w:color w:val="0D0D0D" w:themeColor="text1" w:themeTint="F2"/>
                <w:sz w:val="24"/>
                <w:szCs w:val="24"/>
              </w:rPr>
              <w:t>2.5.</w:t>
            </w:r>
          </w:p>
        </w:tc>
        <w:tc>
          <w:tcPr>
            <w:tcW w:w="3261" w:type="dxa"/>
            <w:vAlign w:val="center"/>
          </w:tcPr>
          <w:p w14:paraId="72EF54C4"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417" w:type="dxa"/>
            <w:vAlign w:val="center"/>
          </w:tcPr>
          <w:p w14:paraId="6293DAF0"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w:t>
            </w:r>
          </w:p>
        </w:tc>
        <w:tc>
          <w:tcPr>
            <w:tcW w:w="3119" w:type="dxa"/>
            <w:gridSpan w:val="2"/>
            <w:vAlign w:val="center"/>
          </w:tcPr>
          <w:p w14:paraId="5D430D37"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До 60 дней</w:t>
            </w:r>
          </w:p>
        </w:tc>
        <w:tc>
          <w:tcPr>
            <w:tcW w:w="1984" w:type="dxa"/>
            <w:vAlign w:val="center"/>
          </w:tcPr>
          <w:p w14:paraId="705EE3A0" w14:textId="77777777" w:rsidR="00F646A0" w:rsidRPr="004564C9" w:rsidRDefault="00F646A0" w:rsidP="005433D5">
            <w:pPr>
              <w:pStyle w:val="a5"/>
              <w:shd w:val="clear" w:color="auto" w:fill="auto"/>
              <w:tabs>
                <w:tab w:val="left" w:pos="0"/>
              </w:tabs>
              <w:spacing w:after="0" w:line="240" w:lineRule="auto"/>
              <w:ind w:right="40" w:firstLine="0"/>
              <w:jc w:val="center"/>
              <w:rPr>
                <w:color w:val="000000" w:themeColor="text1"/>
                <w:sz w:val="24"/>
                <w:szCs w:val="24"/>
              </w:rPr>
            </w:pPr>
            <w:r>
              <w:rPr>
                <w:color w:val="000000" w:themeColor="text1"/>
                <w:sz w:val="24"/>
                <w:szCs w:val="24"/>
              </w:rPr>
              <w:t>В соответст</w:t>
            </w:r>
            <w:r w:rsidR="00936650">
              <w:rPr>
                <w:color w:val="000000" w:themeColor="text1"/>
                <w:sz w:val="24"/>
                <w:szCs w:val="24"/>
              </w:rPr>
              <w:softHyphen/>
            </w:r>
            <w:r>
              <w:rPr>
                <w:color w:val="000000" w:themeColor="text1"/>
                <w:sz w:val="24"/>
                <w:szCs w:val="24"/>
              </w:rPr>
              <w:t>вии с правилами приема</w:t>
            </w:r>
          </w:p>
        </w:tc>
      </w:tr>
    </w:tbl>
    <w:p w14:paraId="16295E64" w14:textId="77777777" w:rsidR="004564C9" w:rsidRDefault="004564C9">
      <w:pPr>
        <w:rPr>
          <w:rFonts w:eastAsia="Arial Unicode MS"/>
          <w:color w:val="000000" w:themeColor="text1"/>
        </w:rPr>
      </w:pPr>
    </w:p>
    <w:p w14:paraId="4C16E278" w14:textId="77777777" w:rsidR="000251DB" w:rsidRPr="00AF41CF" w:rsidRDefault="000251DB" w:rsidP="008B289D">
      <w:pPr>
        <w:pStyle w:val="3"/>
        <w:numPr>
          <w:ilvl w:val="1"/>
          <w:numId w:val="7"/>
        </w:numPr>
      </w:pPr>
      <w:bookmarkStart w:id="363" w:name="_Toc81408464"/>
      <w:r w:rsidRPr="00AF41CF">
        <w:t>МЕДИЦИНСКИЕ, ВОЗРАСТНЫЕ И ПСИХОФИЗИЧЕСКИЕ ТРЕБОВАНИЯ К ЛИЦАМ, ПРОХОДЯЩИМ СПОРТИВНУЮ ПОДГОТОВКУ</w:t>
      </w:r>
      <w:bookmarkEnd w:id="363"/>
    </w:p>
    <w:p w14:paraId="24FAF2A8" w14:textId="77777777" w:rsidR="000251DB" w:rsidRDefault="000251DB" w:rsidP="000251DB">
      <w:pPr>
        <w:pStyle w:val="a5"/>
        <w:shd w:val="clear" w:color="auto" w:fill="auto"/>
        <w:tabs>
          <w:tab w:val="left" w:pos="0"/>
        </w:tabs>
        <w:spacing w:after="0" w:line="240" w:lineRule="auto"/>
        <w:ind w:left="567" w:right="40" w:firstLine="0"/>
        <w:rPr>
          <w:color w:val="000000" w:themeColor="text1"/>
          <w:sz w:val="24"/>
          <w:szCs w:val="24"/>
        </w:rPr>
      </w:pPr>
    </w:p>
    <w:p w14:paraId="4A3BE16F"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Большая часть многолетней спортивной подготовки в боксе приходится на пубертатный период развития, который в целом охватывает диапазон от 10 до 17 лет. К концу пубертатного периода организм достигает полной половой, физической и психической зрелости.</w:t>
      </w:r>
    </w:p>
    <w:p w14:paraId="76444752"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Пубертатный период принято разделять на три фазы: </w:t>
      </w:r>
      <w:proofErr w:type="spellStart"/>
      <w:r>
        <w:rPr>
          <w:color w:val="000000" w:themeColor="text1"/>
          <w:sz w:val="24"/>
          <w:szCs w:val="24"/>
        </w:rPr>
        <w:t>препубертатную</w:t>
      </w:r>
      <w:proofErr w:type="spellEnd"/>
      <w:r>
        <w:rPr>
          <w:color w:val="000000" w:themeColor="text1"/>
          <w:sz w:val="24"/>
          <w:szCs w:val="24"/>
        </w:rPr>
        <w:t xml:space="preserve">, собственно пубертатную и </w:t>
      </w:r>
      <w:proofErr w:type="spellStart"/>
      <w:r>
        <w:rPr>
          <w:color w:val="000000" w:themeColor="text1"/>
          <w:sz w:val="24"/>
          <w:szCs w:val="24"/>
        </w:rPr>
        <w:t>постпубертнатную</w:t>
      </w:r>
      <w:proofErr w:type="spellEnd"/>
      <w:r>
        <w:rPr>
          <w:color w:val="000000" w:themeColor="text1"/>
          <w:sz w:val="24"/>
          <w:szCs w:val="24"/>
        </w:rPr>
        <w:t>.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w:t>
      </w:r>
    </w:p>
    <w:p w14:paraId="3471197D"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proofErr w:type="spellStart"/>
      <w:r w:rsidRPr="006B2040">
        <w:rPr>
          <w:color w:val="000000" w:themeColor="text1"/>
          <w:sz w:val="24"/>
          <w:szCs w:val="24"/>
        </w:rPr>
        <w:t>Препубертатная</w:t>
      </w:r>
      <w:proofErr w:type="spellEnd"/>
      <w:r>
        <w:rPr>
          <w:color w:val="000000" w:themeColor="text1"/>
          <w:sz w:val="24"/>
          <w:szCs w:val="24"/>
        </w:rPr>
        <w:t xml:space="preserve"> фаза развития характеризуется ускоренным ростом тела в длину и интенсивными изменениями со стороны вегетативных систем организма. Собственно пубертатный период характеризуется нарастанием активных половых желез и совершенствования деятельности всех функциональных </w:t>
      </w:r>
      <w:proofErr w:type="gramStart"/>
      <w:r>
        <w:rPr>
          <w:color w:val="000000" w:themeColor="text1"/>
          <w:sz w:val="24"/>
          <w:szCs w:val="24"/>
        </w:rPr>
        <w:t>систем  организма</w:t>
      </w:r>
      <w:proofErr w:type="gramEnd"/>
      <w:r>
        <w:rPr>
          <w:color w:val="000000" w:themeColor="text1"/>
          <w:sz w:val="24"/>
          <w:szCs w:val="24"/>
        </w:rPr>
        <w:t xml:space="preserve">. В начале пубертатного периода имеют место высокие темпы увеличения длины и массы тела, которые затем снижаются. У девочек пубертатный скачок </w:t>
      </w:r>
      <w:proofErr w:type="gramStart"/>
      <w:r>
        <w:rPr>
          <w:color w:val="000000" w:themeColor="text1"/>
          <w:sz w:val="24"/>
          <w:szCs w:val="24"/>
        </w:rPr>
        <w:t>роста  отмечается</w:t>
      </w:r>
      <w:proofErr w:type="gramEnd"/>
      <w:r>
        <w:rPr>
          <w:color w:val="000000" w:themeColor="text1"/>
          <w:sz w:val="24"/>
          <w:szCs w:val="24"/>
        </w:rPr>
        <w:t xml:space="preserve"> в 10-13 лет с пиком прироста длины тела, а у мальчиков в 12-15 лет с максимальной прибавкой длины тела в 13-14 лет. С точки зрения построения </w:t>
      </w:r>
      <w:proofErr w:type="gramStart"/>
      <w:r>
        <w:rPr>
          <w:color w:val="000000" w:themeColor="text1"/>
          <w:sz w:val="24"/>
          <w:szCs w:val="24"/>
        </w:rPr>
        <w:t>многолетней  тренировки</w:t>
      </w:r>
      <w:proofErr w:type="gramEnd"/>
      <w:r>
        <w:rPr>
          <w:color w:val="000000" w:themeColor="text1"/>
          <w:sz w:val="24"/>
          <w:szCs w:val="24"/>
        </w:rPr>
        <w:t xml:space="preserve"> собственно пубертатный  период является  наиболее важным. </w:t>
      </w:r>
    </w:p>
    <w:p w14:paraId="71EB9E42"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proofErr w:type="spellStart"/>
      <w:r>
        <w:rPr>
          <w:color w:val="000000" w:themeColor="text1"/>
          <w:sz w:val="24"/>
          <w:szCs w:val="24"/>
        </w:rPr>
        <w:t>Постпубертатная</w:t>
      </w:r>
      <w:proofErr w:type="spellEnd"/>
      <w:r>
        <w:rPr>
          <w:color w:val="000000" w:themeColor="text1"/>
          <w:sz w:val="24"/>
          <w:szCs w:val="24"/>
        </w:rPr>
        <w:t xml:space="preserve"> фаза развития характеризуется завершением естественного прироста мышечной массы и тела в длину и снижением прироста физических качеств. В этой фазе развития организма достигает полной </w:t>
      </w:r>
      <w:proofErr w:type="gramStart"/>
      <w:r>
        <w:rPr>
          <w:color w:val="000000" w:themeColor="text1"/>
          <w:sz w:val="24"/>
          <w:szCs w:val="24"/>
        </w:rPr>
        <w:t>физиологической  зрелости</w:t>
      </w:r>
      <w:proofErr w:type="gramEnd"/>
      <w:r>
        <w:rPr>
          <w:color w:val="000000" w:themeColor="text1"/>
          <w:sz w:val="24"/>
          <w:szCs w:val="24"/>
        </w:rPr>
        <w:t>.</w:t>
      </w:r>
    </w:p>
    <w:p w14:paraId="77233F9C"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lastRenderedPageBreak/>
        <w:t xml:space="preserve">Типы и темпы биологического развития у детей различны. Дети </w:t>
      </w:r>
      <w:proofErr w:type="gramStart"/>
      <w:r>
        <w:rPr>
          <w:color w:val="000000" w:themeColor="text1"/>
          <w:sz w:val="24"/>
          <w:szCs w:val="24"/>
        </w:rPr>
        <w:t>одного  и</w:t>
      </w:r>
      <w:proofErr w:type="gramEnd"/>
      <w:r>
        <w:rPr>
          <w:color w:val="000000" w:themeColor="text1"/>
          <w:sz w:val="24"/>
          <w:szCs w:val="24"/>
        </w:rPr>
        <w:t xml:space="preserve">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w:t>
      </w:r>
      <w:proofErr w:type="spellStart"/>
      <w:r>
        <w:rPr>
          <w:color w:val="000000" w:themeColor="text1"/>
          <w:sz w:val="24"/>
          <w:szCs w:val="24"/>
        </w:rPr>
        <w:t>акселерированный</w:t>
      </w:r>
      <w:proofErr w:type="spellEnd"/>
      <w:r>
        <w:rPr>
          <w:color w:val="000000" w:themeColor="text1"/>
          <w:sz w:val="24"/>
          <w:szCs w:val="24"/>
        </w:rPr>
        <w:t>)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w:t>
      </w:r>
    </w:p>
    <w:p w14:paraId="1E4C4AC5"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w:t>
      </w:r>
      <w:proofErr w:type="gramStart"/>
      <w:r>
        <w:rPr>
          <w:color w:val="000000" w:themeColor="text1"/>
          <w:sz w:val="24"/>
          <w:szCs w:val="24"/>
        </w:rPr>
        <w:t>созревания  обгоняют</w:t>
      </w:r>
      <w:proofErr w:type="gramEnd"/>
      <w:r>
        <w:rPr>
          <w:color w:val="000000" w:themeColor="text1"/>
          <w:sz w:val="24"/>
          <w:szCs w:val="24"/>
        </w:rPr>
        <w:t xml:space="preserve"> </w:t>
      </w:r>
      <w:proofErr w:type="spellStart"/>
      <w:r>
        <w:rPr>
          <w:color w:val="000000" w:themeColor="text1"/>
          <w:sz w:val="24"/>
          <w:szCs w:val="24"/>
        </w:rPr>
        <w:t>акселерированных</w:t>
      </w:r>
      <w:proofErr w:type="spellEnd"/>
      <w:r>
        <w:rPr>
          <w:color w:val="000000" w:themeColor="text1"/>
          <w:sz w:val="24"/>
          <w:szCs w:val="24"/>
        </w:rPr>
        <w:t xml:space="preserve"> сверстников. Хотя следует учитывать, что раннее вступление в пубертатную фазу развития еще не гарантирует ее раннего окончания.</w:t>
      </w:r>
    </w:p>
    <w:p w14:paraId="6FDD2E39"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sidRPr="00753472">
        <w:rPr>
          <w:b/>
          <w:color w:val="000000" w:themeColor="text1"/>
          <w:sz w:val="24"/>
          <w:szCs w:val="24"/>
        </w:rPr>
        <w:t>На этапе начальной подготовки</w:t>
      </w:r>
      <w:r>
        <w:rPr>
          <w:color w:val="000000" w:themeColor="text1"/>
          <w:sz w:val="24"/>
          <w:szCs w:val="24"/>
        </w:rPr>
        <w:t xml:space="preserve"> у детей в возрасте 10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14:paraId="13432590"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sidRPr="00F646A0">
        <w:rPr>
          <w:b/>
          <w:color w:val="000000" w:themeColor="text1"/>
          <w:sz w:val="24"/>
          <w:szCs w:val="24"/>
        </w:rPr>
        <w:t>На тренировочном этапе</w:t>
      </w:r>
      <w:r>
        <w:rPr>
          <w:color w:val="000000" w:themeColor="text1"/>
          <w:sz w:val="24"/>
          <w:szCs w:val="24"/>
        </w:rPr>
        <w:t xml:space="preserve">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w:t>
      </w:r>
      <w:proofErr w:type="gramStart"/>
      <w:r>
        <w:rPr>
          <w:color w:val="000000" w:themeColor="text1"/>
          <w:sz w:val="24"/>
          <w:szCs w:val="24"/>
        </w:rPr>
        <w:t>сердца  и</w:t>
      </w:r>
      <w:proofErr w:type="gramEnd"/>
      <w:r>
        <w:rPr>
          <w:color w:val="000000" w:themeColor="text1"/>
          <w:sz w:val="24"/>
          <w:szCs w:val="24"/>
        </w:rPr>
        <w:t xml:space="preserve"> его систолический объем. В связи с ростом массы миокарда уменьшается относительный объем проводящей системы сердца. Из-за </w:t>
      </w:r>
      <w:proofErr w:type="gramStart"/>
      <w:r>
        <w:rPr>
          <w:color w:val="000000" w:themeColor="text1"/>
          <w:sz w:val="24"/>
          <w:szCs w:val="24"/>
        </w:rPr>
        <w:t>опережающего  увеличения</w:t>
      </w:r>
      <w:proofErr w:type="gramEnd"/>
      <w:r>
        <w:rPr>
          <w:color w:val="000000" w:themeColor="text1"/>
          <w:sz w:val="24"/>
          <w:szCs w:val="24"/>
        </w:rPr>
        <w:t xml:space="preserve">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w:t>
      </w:r>
    </w:p>
    <w:p w14:paraId="1204CBAC"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Тенденция повышения </w:t>
      </w:r>
      <w:r w:rsidR="00F646A0">
        <w:rPr>
          <w:color w:val="000000" w:themeColor="text1"/>
          <w:sz w:val="24"/>
          <w:szCs w:val="24"/>
        </w:rPr>
        <w:t xml:space="preserve">эффективности в работе органов </w:t>
      </w:r>
      <w:r>
        <w:rPr>
          <w:color w:val="000000" w:themeColor="text1"/>
          <w:sz w:val="24"/>
          <w:szCs w:val="24"/>
        </w:rPr>
        <w:t>и систем организма подростков, отвечающих за доставку кислорода</w:t>
      </w:r>
      <w:r w:rsidR="00F646A0">
        <w:rPr>
          <w:color w:val="000000" w:themeColor="text1"/>
          <w:sz w:val="24"/>
          <w:szCs w:val="24"/>
        </w:rPr>
        <w:t>,</w:t>
      </w:r>
      <w:r>
        <w:rPr>
          <w:color w:val="000000" w:themeColor="text1"/>
          <w:sz w:val="24"/>
          <w:szCs w:val="24"/>
        </w:rPr>
        <w:t xml:space="preserve"> в работающие мышцы в возрасте </w:t>
      </w:r>
      <w:proofErr w:type="gramStart"/>
      <w:r>
        <w:rPr>
          <w:color w:val="000000" w:themeColor="text1"/>
          <w:sz w:val="24"/>
          <w:szCs w:val="24"/>
        </w:rPr>
        <w:t>12-15</w:t>
      </w:r>
      <w:proofErr w:type="gramEnd"/>
      <w:r>
        <w:rPr>
          <w:color w:val="000000" w:themeColor="text1"/>
          <w:sz w:val="24"/>
          <w:szCs w:val="24"/>
        </w:rPr>
        <w:t xml:space="preserve"> лет становится менее выраженной, чем в детском возрасте.</w:t>
      </w:r>
    </w:p>
    <w:p w14:paraId="5D064E77"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Подвижность в суставах и гибкость в данный возрастной период продолжают улучшаться. Наибольший прирост подвижности в суставах имеет место у девочек в 12 лет, у мальчиков до 14 лет, с увеличением возраста прирост останавливается.</w:t>
      </w:r>
    </w:p>
    <w:p w14:paraId="55FD01EC"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В начальной фазе полового созревания, когда проявляются его </w:t>
      </w:r>
      <w:proofErr w:type="gramStart"/>
      <w:r>
        <w:rPr>
          <w:color w:val="000000" w:themeColor="text1"/>
          <w:sz w:val="24"/>
          <w:szCs w:val="24"/>
        </w:rPr>
        <w:t>внешние  признаки</w:t>
      </w:r>
      <w:proofErr w:type="gramEnd"/>
      <w:r>
        <w:rPr>
          <w:color w:val="000000" w:themeColor="text1"/>
          <w:sz w:val="24"/>
          <w:szCs w:val="24"/>
        </w:rPr>
        <w:t xml:space="preserve">,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w:t>
      </w:r>
      <w:proofErr w:type="gramStart"/>
      <w:r>
        <w:rPr>
          <w:color w:val="000000" w:themeColor="text1"/>
          <w:sz w:val="24"/>
          <w:szCs w:val="24"/>
        </w:rPr>
        <w:t>совершенствуются  за</w:t>
      </w:r>
      <w:proofErr w:type="gramEnd"/>
      <w:r>
        <w:rPr>
          <w:color w:val="000000" w:themeColor="text1"/>
          <w:sz w:val="24"/>
          <w:szCs w:val="24"/>
        </w:rPr>
        <w:t xml:space="preserve"> счет улучшения регуляции движений, снижения времени простой двигательной реакции. В последующие 2 года темпы прироста быстроты снижаются. В </w:t>
      </w:r>
      <w:proofErr w:type="gramStart"/>
      <w:r>
        <w:rPr>
          <w:color w:val="000000" w:themeColor="text1"/>
          <w:sz w:val="24"/>
          <w:szCs w:val="24"/>
        </w:rPr>
        <w:t>10-12</w:t>
      </w:r>
      <w:proofErr w:type="gramEnd"/>
      <w:r>
        <w:rPr>
          <w:color w:val="000000" w:themeColor="text1"/>
          <w:sz w:val="24"/>
          <w:szCs w:val="24"/>
        </w:rPr>
        <w:t xml:space="preserve">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w:t>
      </w:r>
      <w:proofErr w:type="gramStart"/>
      <w:r>
        <w:rPr>
          <w:color w:val="000000" w:themeColor="text1"/>
          <w:sz w:val="24"/>
          <w:szCs w:val="24"/>
        </w:rPr>
        <w:t>идет  за</w:t>
      </w:r>
      <w:proofErr w:type="gramEnd"/>
      <w:r>
        <w:rPr>
          <w:color w:val="000000" w:themeColor="text1"/>
          <w:sz w:val="24"/>
          <w:szCs w:val="24"/>
        </w:rPr>
        <w:t xml:space="preserve"> счет совершенствования регуляции мышечных сокращений. Общая силовая выносливость в </w:t>
      </w:r>
      <w:proofErr w:type="gramStart"/>
      <w:r>
        <w:rPr>
          <w:color w:val="000000" w:themeColor="text1"/>
          <w:sz w:val="24"/>
          <w:szCs w:val="24"/>
        </w:rPr>
        <w:t>1-12</w:t>
      </w:r>
      <w:proofErr w:type="gramEnd"/>
      <w:r>
        <w:rPr>
          <w:color w:val="000000" w:themeColor="text1"/>
          <w:sz w:val="24"/>
          <w:szCs w:val="24"/>
        </w:rPr>
        <w:t xml:space="preserve"> лет у девочек и 10-14 лет у мальчиков быстро увеличивается за счет </w:t>
      </w:r>
      <w:proofErr w:type="spellStart"/>
      <w:r>
        <w:rPr>
          <w:color w:val="000000" w:themeColor="text1"/>
          <w:sz w:val="24"/>
          <w:szCs w:val="24"/>
        </w:rPr>
        <w:t>экономизации</w:t>
      </w:r>
      <w:proofErr w:type="spellEnd"/>
      <w:r>
        <w:rPr>
          <w:color w:val="000000" w:themeColor="text1"/>
          <w:sz w:val="24"/>
          <w:szCs w:val="24"/>
        </w:rPr>
        <w:t xml:space="preserve"> энергозатрат и мышечной регуляции. Специальная силовая выносливость у девочек </w:t>
      </w:r>
      <w:proofErr w:type="gramStart"/>
      <w:r>
        <w:rPr>
          <w:color w:val="000000" w:themeColor="text1"/>
          <w:sz w:val="24"/>
          <w:szCs w:val="24"/>
        </w:rPr>
        <w:t>10-12</w:t>
      </w:r>
      <w:proofErr w:type="gramEnd"/>
      <w:r>
        <w:rPr>
          <w:color w:val="000000" w:themeColor="text1"/>
          <w:sz w:val="24"/>
          <w:szCs w:val="24"/>
        </w:rPr>
        <w:t xml:space="preserve"> лет и у мальчиков 12-14 лет увеличивается за счет функционального компонента. К началу прироста мышечной массы у девочек </w:t>
      </w:r>
      <w:proofErr w:type="gramStart"/>
      <w:r>
        <w:rPr>
          <w:color w:val="000000" w:themeColor="text1"/>
          <w:sz w:val="24"/>
          <w:szCs w:val="24"/>
        </w:rPr>
        <w:t>10-12</w:t>
      </w:r>
      <w:proofErr w:type="gramEnd"/>
      <w:r>
        <w:rPr>
          <w:color w:val="000000" w:themeColor="text1"/>
          <w:sz w:val="24"/>
          <w:szCs w:val="24"/>
        </w:rPr>
        <w:t xml:space="preserve"> лет и у мальчиков 12-14 лет создаются предпосылки для роста скоростно-силовых способностей.</w:t>
      </w:r>
    </w:p>
    <w:p w14:paraId="663F9AA4"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sidRPr="008835C2">
        <w:rPr>
          <w:b/>
          <w:color w:val="000000" w:themeColor="text1"/>
          <w:sz w:val="24"/>
          <w:szCs w:val="24"/>
        </w:rPr>
        <w:t xml:space="preserve">На этапе совершенствования спортивного </w:t>
      </w:r>
      <w:proofErr w:type="gramStart"/>
      <w:r w:rsidRPr="008835C2">
        <w:rPr>
          <w:b/>
          <w:color w:val="000000" w:themeColor="text1"/>
          <w:sz w:val="24"/>
          <w:szCs w:val="24"/>
        </w:rPr>
        <w:t>мастерства</w:t>
      </w:r>
      <w:r>
        <w:rPr>
          <w:color w:val="000000" w:themeColor="text1"/>
          <w:sz w:val="24"/>
          <w:szCs w:val="24"/>
        </w:rPr>
        <w:t xml:space="preserve">  на</w:t>
      </w:r>
      <w:proofErr w:type="gramEnd"/>
      <w:r>
        <w:rPr>
          <w:color w:val="000000" w:themeColor="text1"/>
          <w:sz w:val="24"/>
          <w:szCs w:val="24"/>
        </w:rPr>
        <w:t xml:space="preserve"> возраст начала и завершения этапа существенно влияют индивидуальные темпы биологического развития. В особенностях возрастного развития у девушек наблюдается </w:t>
      </w:r>
      <w:proofErr w:type="gramStart"/>
      <w:r>
        <w:rPr>
          <w:color w:val="000000" w:themeColor="text1"/>
          <w:sz w:val="24"/>
          <w:szCs w:val="24"/>
        </w:rPr>
        <w:t>одновременное  увеличение</w:t>
      </w:r>
      <w:proofErr w:type="gramEnd"/>
      <w:r>
        <w:rPr>
          <w:color w:val="000000" w:themeColor="text1"/>
          <w:sz w:val="24"/>
          <w:szCs w:val="24"/>
        </w:rPr>
        <w:t xml:space="preserve"> размеров сердца, легких, длины и массы тела. Пик темпов прироста массы тела – в </w:t>
      </w:r>
      <w:proofErr w:type="gramStart"/>
      <w:r>
        <w:rPr>
          <w:color w:val="000000" w:themeColor="text1"/>
          <w:sz w:val="24"/>
          <w:szCs w:val="24"/>
        </w:rPr>
        <w:t>12-13</w:t>
      </w:r>
      <w:proofErr w:type="gramEnd"/>
      <w:r>
        <w:rPr>
          <w:color w:val="000000" w:themeColor="text1"/>
          <w:sz w:val="24"/>
          <w:szCs w:val="24"/>
        </w:rPr>
        <w:t xml:space="preserve"> </w:t>
      </w:r>
      <w:r>
        <w:rPr>
          <w:color w:val="000000" w:themeColor="text1"/>
          <w:sz w:val="24"/>
          <w:szCs w:val="24"/>
        </w:rPr>
        <w:lastRenderedPageBreak/>
        <w:t>лет. Важный показатель для возрастного развития девушек – возраст первой менструации, в течение года после которого происходит резкое торможение ростового процесса, а прирост массы – через 1,5 года. Происходит окончательное формирование пропорций тела.</w:t>
      </w:r>
    </w:p>
    <w:p w14:paraId="311C729A"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До менструации быстрыми темпами нарастает аэробная мощность. После </w:t>
      </w:r>
      <w:proofErr w:type="gramStart"/>
      <w:r>
        <w:rPr>
          <w:color w:val="000000" w:themeColor="text1"/>
          <w:sz w:val="24"/>
          <w:szCs w:val="24"/>
        </w:rPr>
        <w:t>менструации  абсолютное</w:t>
      </w:r>
      <w:proofErr w:type="gramEnd"/>
      <w:r>
        <w:rPr>
          <w:color w:val="000000" w:themeColor="text1"/>
          <w:sz w:val="24"/>
          <w:szCs w:val="24"/>
        </w:rPr>
        <w:t xml:space="preserve"> МПК продолжает медленно увеличиваться до 14-15 лет, а относительное (на килограмм массы тела) – начинает снижаться.</w:t>
      </w:r>
    </w:p>
    <w:p w14:paraId="2B653C70"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Оптимальный период развития максимальной силы – </w:t>
      </w:r>
      <w:proofErr w:type="gramStart"/>
      <w:r>
        <w:rPr>
          <w:color w:val="000000" w:themeColor="text1"/>
          <w:sz w:val="24"/>
          <w:szCs w:val="24"/>
        </w:rPr>
        <w:t>12-14</w:t>
      </w:r>
      <w:proofErr w:type="gramEnd"/>
      <w:r>
        <w:rPr>
          <w:color w:val="000000" w:themeColor="text1"/>
          <w:sz w:val="24"/>
          <w:szCs w:val="24"/>
        </w:rPr>
        <w:t xml:space="preserve"> лет. В течение года после месячных резко снижается прирост максимальной силы в связи с прекращением прироста мышечной массы. Темпы прироста силовой выносливости замедляются.</w:t>
      </w:r>
    </w:p>
    <w:p w14:paraId="65CC5AE5"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r>
        <w:rPr>
          <w:color w:val="000000" w:themeColor="text1"/>
          <w:sz w:val="24"/>
          <w:szCs w:val="24"/>
        </w:rPr>
        <w:t xml:space="preserve">Максимальная сила быстро увеличивается на фоне </w:t>
      </w:r>
      <w:proofErr w:type="gramStart"/>
      <w:r>
        <w:rPr>
          <w:color w:val="000000" w:themeColor="text1"/>
          <w:sz w:val="24"/>
          <w:szCs w:val="24"/>
        </w:rPr>
        <w:t>интенсивного  прироста</w:t>
      </w:r>
      <w:proofErr w:type="gramEnd"/>
      <w:r>
        <w:rPr>
          <w:color w:val="000000" w:themeColor="text1"/>
          <w:sz w:val="24"/>
          <w:szCs w:val="24"/>
        </w:rPr>
        <w:t xml:space="preserve"> мышечной массы. Благоприятный период для </w:t>
      </w:r>
      <w:proofErr w:type="gramStart"/>
      <w:r>
        <w:rPr>
          <w:color w:val="000000" w:themeColor="text1"/>
          <w:sz w:val="24"/>
          <w:szCs w:val="24"/>
        </w:rPr>
        <w:t>целенаправленного  развития</w:t>
      </w:r>
      <w:proofErr w:type="gramEnd"/>
      <w:r>
        <w:rPr>
          <w:color w:val="000000" w:themeColor="text1"/>
          <w:sz w:val="24"/>
          <w:szCs w:val="24"/>
        </w:rPr>
        <w:t xml:space="preserve">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w:t>
      </w:r>
      <w:proofErr w:type="gramStart"/>
      <w:r>
        <w:rPr>
          <w:color w:val="000000" w:themeColor="text1"/>
          <w:sz w:val="24"/>
          <w:szCs w:val="24"/>
        </w:rPr>
        <w:t>14-16</w:t>
      </w:r>
      <w:proofErr w:type="gramEnd"/>
      <w:r>
        <w:rPr>
          <w:color w:val="000000" w:themeColor="text1"/>
          <w:sz w:val="24"/>
          <w:szCs w:val="24"/>
        </w:rPr>
        <w:t xml:space="preserve"> лет с пиком в 15-16 лет.</w:t>
      </w:r>
    </w:p>
    <w:p w14:paraId="6BC7E499" w14:textId="77777777" w:rsidR="000251DB" w:rsidRDefault="000251DB" w:rsidP="000251DB">
      <w:pPr>
        <w:pStyle w:val="a5"/>
        <w:shd w:val="clear" w:color="auto" w:fill="auto"/>
        <w:tabs>
          <w:tab w:val="left" w:pos="0"/>
        </w:tabs>
        <w:spacing w:after="0" w:line="240" w:lineRule="auto"/>
        <w:ind w:right="40" w:firstLine="567"/>
        <w:rPr>
          <w:color w:val="000000" w:themeColor="text1"/>
          <w:sz w:val="24"/>
          <w:szCs w:val="24"/>
        </w:rPr>
      </w:pPr>
    </w:p>
    <w:p w14:paraId="6E99A083" w14:textId="77777777" w:rsidR="000251DB" w:rsidRPr="00AF41CF" w:rsidRDefault="000251DB" w:rsidP="008B289D">
      <w:pPr>
        <w:pStyle w:val="3"/>
        <w:numPr>
          <w:ilvl w:val="1"/>
          <w:numId w:val="7"/>
        </w:numPr>
      </w:pPr>
      <w:bookmarkStart w:id="364" w:name="_Toc81408465"/>
      <w:r w:rsidRPr="00AF41CF">
        <w:t>ПРЕДЕЛЬНЫЕ ТРЕНИРОВОЧНЫЕ НАГРУЗКИ</w:t>
      </w:r>
      <w:bookmarkEnd w:id="364"/>
      <w:r w:rsidRPr="00AF41CF">
        <w:t xml:space="preserve"> </w:t>
      </w:r>
    </w:p>
    <w:p w14:paraId="16AFC731" w14:textId="77777777" w:rsidR="000251DB" w:rsidRDefault="000251DB" w:rsidP="000251DB">
      <w:pPr>
        <w:pStyle w:val="ad"/>
        <w:ind w:firstLine="0"/>
        <w:rPr>
          <w:color w:val="000000" w:themeColor="text1"/>
        </w:rPr>
      </w:pPr>
    </w:p>
    <w:p w14:paraId="7079512E" w14:textId="77777777" w:rsidR="000251DB" w:rsidRDefault="000251DB" w:rsidP="000251DB">
      <w:pPr>
        <w:pStyle w:val="ad"/>
        <w:rPr>
          <w:color w:val="000000" w:themeColor="text1"/>
        </w:rPr>
      </w:pPr>
      <w:r>
        <w:rPr>
          <w:color w:val="000000" w:themeColor="text1"/>
        </w:rPr>
        <w:t>Эффективность роста спортивного мастерства во многом зависит от рациональной структуры тренировочных нагрузок. Величина тренировочной нагрузки должна совпадать с адаптационными возможностями организма в каждый возрастной период.</w:t>
      </w:r>
    </w:p>
    <w:p w14:paraId="792C3C41" w14:textId="77777777" w:rsidR="000251DB" w:rsidRDefault="000251DB" w:rsidP="000251DB">
      <w:pPr>
        <w:pStyle w:val="ad"/>
        <w:rPr>
          <w:color w:val="000000" w:themeColor="text1"/>
        </w:rPr>
      </w:pPr>
      <w:r>
        <w:rPr>
          <w:color w:val="000000" w:themeColor="text1"/>
        </w:rPr>
        <w:t>Основным фактором, определяющим степень воздействия тренировочного занятия на организм спортсмена</w:t>
      </w:r>
      <w:r w:rsidR="000E2F2E">
        <w:rPr>
          <w:color w:val="000000" w:themeColor="text1"/>
        </w:rPr>
        <w:t>,</w:t>
      </w:r>
      <w:r>
        <w:rPr>
          <w:color w:val="000000" w:themeColor="text1"/>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w:t>
      </w:r>
      <w:proofErr w:type="gramStart"/>
      <w:r>
        <w:rPr>
          <w:color w:val="000000" w:themeColor="text1"/>
        </w:rPr>
        <w:t>влияние  на</w:t>
      </w:r>
      <w:proofErr w:type="gramEnd"/>
      <w:r>
        <w:rPr>
          <w:color w:val="000000" w:themeColor="text1"/>
        </w:rPr>
        <w:t xml:space="preserve"> техническую подготовленность спортсмена и на его психическое состояние.</w:t>
      </w:r>
    </w:p>
    <w:p w14:paraId="31109535" w14:textId="77777777" w:rsidR="000251DB" w:rsidRDefault="000251DB" w:rsidP="000251DB">
      <w:pPr>
        <w:pStyle w:val="ad"/>
        <w:rPr>
          <w:color w:val="000000" w:themeColor="text1"/>
        </w:rPr>
      </w:pPr>
      <w:r>
        <w:rPr>
          <w:color w:val="000000" w:themeColor="text1"/>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w:t>
      </w:r>
      <w:proofErr w:type="gramStart"/>
      <w:r>
        <w:rPr>
          <w:color w:val="000000" w:themeColor="text1"/>
        </w:rPr>
        <w:t>т.п.</w:t>
      </w:r>
      <w:proofErr w:type="gramEnd"/>
    </w:p>
    <w:p w14:paraId="6438D503" w14:textId="77777777" w:rsidR="000251DB" w:rsidRPr="0046416A" w:rsidRDefault="000313A7" w:rsidP="000251DB">
      <w:pPr>
        <w:pStyle w:val="ad"/>
        <w:rPr>
          <w:color w:val="000000" w:themeColor="text1"/>
        </w:rPr>
      </w:pPr>
      <w:r>
        <w:rPr>
          <w:color w:val="000000" w:themeColor="text1"/>
        </w:rPr>
        <w:t>Требования</w:t>
      </w:r>
      <w:r w:rsidR="000251DB" w:rsidRPr="00273AB6">
        <w:rPr>
          <w:color w:val="000000" w:themeColor="text1"/>
        </w:rPr>
        <w:t xml:space="preserve"> максимального </w:t>
      </w:r>
      <w:r w:rsidR="000251DB">
        <w:rPr>
          <w:color w:val="000000" w:themeColor="text1"/>
        </w:rPr>
        <w:t xml:space="preserve">(предельного) </w:t>
      </w:r>
      <w:r w:rsidR="000251DB" w:rsidRPr="00273AB6">
        <w:rPr>
          <w:color w:val="000000" w:themeColor="text1"/>
        </w:rPr>
        <w:t>объема тренировочно</w:t>
      </w:r>
      <w:r w:rsidR="00EC10FF">
        <w:rPr>
          <w:color w:val="000000" w:themeColor="text1"/>
        </w:rPr>
        <w:t>го</w:t>
      </w:r>
      <w:r w:rsidR="000251DB" w:rsidRPr="00273AB6">
        <w:rPr>
          <w:color w:val="000000" w:themeColor="text1"/>
        </w:rPr>
        <w:t xml:space="preserve"> </w:t>
      </w:r>
      <w:r w:rsidR="00EC10FF">
        <w:rPr>
          <w:color w:val="000000" w:themeColor="text1"/>
        </w:rPr>
        <w:t>процесса</w:t>
      </w:r>
      <w:r w:rsidR="000251DB">
        <w:rPr>
          <w:color w:val="000000" w:themeColor="text1"/>
        </w:rPr>
        <w:t xml:space="preserve"> представлены в таблице </w:t>
      </w:r>
      <w:r w:rsidR="00AE6B54">
        <w:rPr>
          <w:color w:val="000000" w:themeColor="text1"/>
        </w:rPr>
        <w:t>6</w:t>
      </w:r>
      <w:r w:rsidR="000251DB" w:rsidRPr="00273AB6">
        <w:rPr>
          <w:color w:val="000000" w:themeColor="text1"/>
        </w:rPr>
        <w:t>.</w:t>
      </w:r>
    </w:p>
    <w:p w14:paraId="7350CE38" w14:textId="77777777" w:rsidR="000251DB" w:rsidRPr="00286E1C" w:rsidRDefault="000251DB" w:rsidP="000251DB">
      <w:pPr>
        <w:pStyle w:val="ad"/>
        <w:jc w:val="right"/>
        <w:rPr>
          <w:color w:val="000000" w:themeColor="text1"/>
        </w:rPr>
      </w:pPr>
      <w:r>
        <w:rPr>
          <w:color w:val="000000" w:themeColor="text1"/>
        </w:rPr>
        <w:t xml:space="preserve">Таблица </w:t>
      </w:r>
      <w:r w:rsidR="00AE6B54">
        <w:rPr>
          <w:color w:val="000000" w:themeColor="text1"/>
        </w:rPr>
        <w:t>6</w:t>
      </w:r>
    </w:p>
    <w:p w14:paraId="7E043D64" w14:textId="77777777" w:rsidR="000251DB" w:rsidRPr="00286E1C" w:rsidRDefault="000251DB" w:rsidP="000251DB">
      <w:pPr>
        <w:pStyle w:val="ad"/>
        <w:jc w:val="right"/>
        <w:rPr>
          <w:color w:val="000000" w:themeColor="text1"/>
        </w:rPr>
      </w:pPr>
    </w:p>
    <w:p w14:paraId="03B419B2" w14:textId="77777777" w:rsidR="000251DB" w:rsidRPr="00286E1C" w:rsidRDefault="00EC10FF" w:rsidP="000251DB">
      <w:pPr>
        <w:pStyle w:val="ad"/>
        <w:jc w:val="center"/>
        <w:rPr>
          <w:b/>
          <w:color w:val="000000" w:themeColor="text1"/>
        </w:rPr>
      </w:pPr>
      <w:r>
        <w:rPr>
          <w:b/>
          <w:color w:val="000000" w:themeColor="text1"/>
        </w:rPr>
        <w:t>Требования</w:t>
      </w:r>
      <w:r w:rsidR="000251DB" w:rsidRPr="00286E1C">
        <w:rPr>
          <w:b/>
          <w:color w:val="000000" w:themeColor="text1"/>
        </w:rPr>
        <w:t xml:space="preserve"> максимального объема тренировочн</w:t>
      </w:r>
      <w:r>
        <w:rPr>
          <w:b/>
          <w:color w:val="000000" w:themeColor="text1"/>
        </w:rPr>
        <w:t>ого</w:t>
      </w:r>
      <w:r w:rsidR="000251DB" w:rsidRPr="00286E1C">
        <w:rPr>
          <w:b/>
          <w:color w:val="000000" w:themeColor="text1"/>
        </w:rPr>
        <w:t xml:space="preserve"> </w:t>
      </w:r>
      <w:r>
        <w:rPr>
          <w:b/>
          <w:color w:val="000000" w:themeColor="text1"/>
        </w:rPr>
        <w:t>процесса</w:t>
      </w:r>
    </w:p>
    <w:p w14:paraId="2F4A7896" w14:textId="77777777" w:rsidR="000251DB" w:rsidRPr="00286E1C" w:rsidRDefault="000251DB" w:rsidP="000251DB">
      <w:pPr>
        <w:pStyle w:val="ad"/>
        <w:jc w:val="center"/>
        <w:rPr>
          <w:b/>
          <w:color w:val="000000" w:themeColor="text1"/>
        </w:rPr>
      </w:pPr>
    </w:p>
    <w:tbl>
      <w:tblPr>
        <w:tblStyle w:val="ab"/>
        <w:tblW w:w="9889" w:type="dxa"/>
        <w:tblLayout w:type="fixed"/>
        <w:tblLook w:val="04A0" w:firstRow="1" w:lastRow="0" w:firstColumn="1" w:lastColumn="0" w:noHBand="0" w:noVBand="1"/>
      </w:tblPr>
      <w:tblGrid>
        <w:gridCol w:w="1526"/>
        <w:gridCol w:w="850"/>
        <w:gridCol w:w="851"/>
        <w:gridCol w:w="709"/>
        <w:gridCol w:w="850"/>
        <w:gridCol w:w="709"/>
        <w:gridCol w:w="709"/>
        <w:gridCol w:w="850"/>
        <w:gridCol w:w="851"/>
        <w:gridCol w:w="1984"/>
      </w:tblGrid>
      <w:tr w:rsidR="00EC10FF" w:rsidRPr="00286E1C" w14:paraId="1828DD08" w14:textId="77777777" w:rsidTr="0078407E">
        <w:tc>
          <w:tcPr>
            <w:tcW w:w="1526" w:type="dxa"/>
            <w:vMerge w:val="restart"/>
            <w:vAlign w:val="center"/>
          </w:tcPr>
          <w:p w14:paraId="5700F1CD" w14:textId="77777777" w:rsidR="00EC10FF" w:rsidRPr="00286E1C" w:rsidRDefault="00EC10FF" w:rsidP="0078407E">
            <w:pPr>
              <w:pStyle w:val="ad"/>
              <w:ind w:firstLine="0"/>
              <w:jc w:val="center"/>
              <w:rPr>
                <w:b/>
                <w:color w:val="000000" w:themeColor="text1"/>
              </w:rPr>
            </w:pPr>
            <w:r w:rsidRPr="00286E1C">
              <w:rPr>
                <w:b/>
                <w:color w:val="000000" w:themeColor="text1"/>
              </w:rPr>
              <w:t>Этапный норматив</w:t>
            </w:r>
          </w:p>
        </w:tc>
        <w:tc>
          <w:tcPr>
            <w:tcW w:w="2410" w:type="dxa"/>
            <w:gridSpan w:val="3"/>
            <w:vAlign w:val="center"/>
          </w:tcPr>
          <w:p w14:paraId="5A49211C" w14:textId="77777777" w:rsidR="00EC10FF" w:rsidRPr="00286E1C" w:rsidRDefault="00EC10FF" w:rsidP="0078407E">
            <w:pPr>
              <w:pStyle w:val="ad"/>
              <w:ind w:firstLine="0"/>
              <w:jc w:val="center"/>
              <w:rPr>
                <w:b/>
                <w:color w:val="000000" w:themeColor="text1"/>
              </w:rPr>
            </w:pPr>
            <w:r w:rsidRPr="00286E1C">
              <w:rPr>
                <w:b/>
                <w:color w:val="000000" w:themeColor="text1"/>
              </w:rPr>
              <w:t>Этап начальной подготовки</w:t>
            </w:r>
          </w:p>
        </w:tc>
        <w:tc>
          <w:tcPr>
            <w:tcW w:w="3969" w:type="dxa"/>
            <w:gridSpan w:val="5"/>
            <w:vAlign w:val="center"/>
          </w:tcPr>
          <w:p w14:paraId="42880EA1" w14:textId="77777777" w:rsidR="00EC10FF" w:rsidRPr="00286E1C" w:rsidRDefault="00EC10FF" w:rsidP="0078407E">
            <w:pPr>
              <w:pStyle w:val="ad"/>
              <w:ind w:firstLine="0"/>
              <w:jc w:val="center"/>
              <w:rPr>
                <w:b/>
                <w:color w:val="000000" w:themeColor="text1"/>
              </w:rPr>
            </w:pPr>
            <w:r w:rsidRPr="00286E1C">
              <w:rPr>
                <w:b/>
                <w:color w:val="000000" w:themeColor="text1"/>
              </w:rPr>
              <w:t>Тренировочный этап (этап спортивной специализации)</w:t>
            </w:r>
          </w:p>
        </w:tc>
        <w:tc>
          <w:tcPr>
            <w:tcW w:w="1984" w:type="dxa"/>
            <w:vMerge w:val="restart"/>
            <w:vAlign w:val="center"/>
          </w:tcPr>
          <w:p w14:paraId="78A6200F" w14:textId="77777777" w:rsidR="00EC10FF" w:rsidRPr="00286E1C" w:rsidRDefault="00EC10FF" w:rsidP="0078407E">
            <w:pPr>
              <w:pStyle w:val="ad"/>
              <w:ind w:firstLine="0"/>
              <w:jc w:val="center"/>
              <w:rPr>
                <w:b/>
                <w:color w:val="000000" w:themeColor="text1"/>
              </w:rPr>
            </w:pPr>
            <w:r w:rsidRPr="00286E1C">
              <w:rPr>
                <w:b/>
                <w:color w:val="000000" w:themeColor="text1"/>
              </w:rPr>
              <w:t>Этап совершенство</w:t>
            </w:r>
            <w:r w:rsidR="0078407E">
              <w:rPr>
                <w:b/>
                <w:color w:val="000000" w:themeColor="text1"/>
              </w:rPr>
              <w:softHyphen/>
            </w:r>
            <w:r w:rsidRPr="00286E1C">
              <w:rPr>
                <w:b/>
                <w:color w:val="000000" w:themeColor="text1"/>
              </w:rPr>
              <w:t>ва</w:t>
            </w:r>
            <w:r w:rsidR="0078407E">
              <w:rPr>
                <w:b/>
                <w:color w:val="000000" w:themeColor="text1"/>
              </w:rPr>
              <w:softHyphen/>
            </w:r>
            <w:r w:rsidRPr="00286E1C">
              <w:rPr>
                <w:b/>
                <w:color w:val="000000" w:themeColor="text1"/>
              </w:rPr>
              <w:t>ния спортивного мастерства</w:t>
            </w:r>
          </w:p>
        </w:tc>
      </w:tr>
      <w:tr w:rsidR="0078407E" w:rsidRPr="00286E1C" w14:paraId="78B88949" w14:textId="77777777" w:rsidTr="0078407E">
        <w:tc>
          <w:tcPr>
            <w:tcW w:w="1526" w:type="dxa"/>
            <w:vMerge/>
            <w:vAlign w:val="center"/>
          </w:tcPr>
          <w:p w14:paraId="72B43FDD" w14:textId="77777777" w:rsidR="00EC10FF" w:rsidRPr="00286E1C" w:rsidRDefault="00EC10FF" w:rsidP="0078407E">
            <w:pPr>
              <w:pStyle w:val="ad"/>
              <w:ind w:firstLine="0"/>
              <w:jc w:val="center"/>
              <w:rPr>
                <w:b/>
                <w:color w:val="000000" w:themeColor="text1"/>
              </w:rPr>
            </w:pPr>
          </w:p>
        </w:tc>
        <w:tc>
          <w:tcPr>
            <w:tcW w:w="850" w:type="dxa"/>
            <w:tcBorders>
              <w:bottom w:val="single" w:sz="4" w:space="0" w:color="auto"/>
            </w:tcBorders>
            <w:vAlign w:val="center"/>
          </w:tcPr>
          <w:p w14:paraId="0802F7D3"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1-ый</w:t>
            </w:r>
            <w:proofErr w:type="gramEnd"/>
          </w:p>
        </w:tc>
        <w:tc>
          <w:tcPr>
            <w:tcW w:w="851" w:type="dxa"/>
            <w:tcBorders>
              <w:bottom w:val="single" w:sz="4" w:space="0" w:color="auto"/>
            </w:tcBorders>
            <w:vAlign w:val="center"/>
          </w:tcPr>
          <w:p w14:paraId="74EA1AE9"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2-ой</w:t>
            </w:r>
            <w:proofErr w:type="gramEnd"/>
          </w:p>
        </w:tc>
        <w:tc>
          <w:tcPr>
            <w:tcW w:w="709" w:type="dxa"/>
            <w:tcBorders>
              <w:bottom w:val="single" w:sz="4" w:space="0" w:color="auto"/>
            </w:tcBorders>
            <w:vAlign w:val="center"/>
          </w:tcPr>
          <w:p w14:paraId="541764DD"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3-ий</w:t>
            </w:r>
            <w:proofErr w:type="gramEnd"/>
          </w:p>
        </w:tc>
        <w:tc>
          <w:tcPr>
            <w:tcW w:w="850" w:type="dxa"/>
            <w:tcBorders>
              <w:bottom w:val="single" w:sz="4" w:space="0" w:color="auto"/>
            </w:tcBorders>
            <w:vAlign w:val="center"/>
          </w:tcPr>
          <w:p w14:paraId="208554D1"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1-ый</w:t>
            </w:r>
            <w:proofErr w:type="gramEnd"/>
          </w:p>
        </w:tc>
        <w:tc>
          <w:tcPr>
            <w:tcW w:w="709" w:type="dxa"/>
            <w:tcBorders>
              <w:bottom w:val="single" w:sz="4" w:space="0" w:color="auto"/>
            </w:tcBorders>
            <w:vAlign w:val="center"/>
          </w:tcPr>
          <w:p w14:paraId="3613AA4C"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2-ой</w:t>
            </w:r>
            <w:proofErr w:type="gramEnd"/>
          </w:p>
        </w:tc>
        <w:tc>
          <w:tcPr>
            <w:tcW w:w="709" w:type="dxa"/>
            <w:tcBorders>
              <w:bottom w:val="single" w:sz="4" w:space="0" w:color="auto"/>
            </w:tcBorders>
            <w:vAlign w:val="center"/>
          </w:tcPr>
          <w:p w14:paraId="2B78ED51" w14:textId="77777777" w:rsidR="00EC10FF" w:rsidRPr="00286E1C" w:rsidRDefault="00EC10FF" w:rsidP="0078407E">
            <w:pPr>
              <w:pStyle w:val="ad"/>
              <w:ind w:firstLine="0"/>
              <w:jc w:val="center"/>
              <w:rPr>
                <w:b/>
                <w:color w:val="000000" w:themeColor="text1"/>
              </w:rPr>
            </w:pPr>
            <w:proofErr w:type="gramStart"/>
            <w:r w:rsidRPr="00286E1C">
              <w:rPr>
                <w:b/>
                <w:color w:val="000000" w:themeColor="text1"/>
              </w:rPr>
              <w:t>3-ий</w:t>
            </w:r>
            <w:proofErr w:type="gramEnd"/>
          </w:p>
        </w:tc>
        <w:tc>
          <w:tcPr>
            <w:tcW w:w="850" w:type="dxa"/>
            <w:tcBorders>
              <w:bottom w:val="single" w:sz="4" w:space="0" w:color="auto"/>
            </w:tcBorders>
            <w:vAlign w:val="center"/>
          </w:tcPr>
          <w:p w14:paraId="59350FBF" w14:textId="77777777" w:rsidR="00EC10FF" w:rsidRPr="00286E1C" w:rsidRDefault="00EC10FF" w:rsidP="0078407E">
            <w:pPr>
              <w:pStyle w:val="ad"/>
              <w:ind w:firstLine="0"/>
              <w:jc w:val="center"/>
              <w:rPr>
                <w:b/>
                <w:color w:val="000000" w:themeColor="text1"/>
              </w:rPr>
            </w:pPr>
            <w:proofErr w:type="gramStart"/>
            <w:r>
              <w:rPr>
                <w:b/>
                <w:color w:val="000000" w:themeColor="text1"/>
              </w:rPr>
              <w:t>4-</w:t>
            </w:r>
            <w:r w:rsidR="0078407E">
              <w:rPr>
                <w:b/>
                <w:color w:val="000000" w:themeColor="text1"/>
              </w:rPr>
              <w:t>ый</w:t>
            </w:r>
            <w:proofErr w:type="gramEnd"/>
          </w:p>
        </w:tc>
        <w:tc>
          <w:tcPr>
            <w:tcW w:w="851" w:type="dxa"/>
            <w:tcBorders>
              <w:bottom w:val="single" w:sz="4" w:space="0" w:color="auto"/>
            </w:tcBorders>
            <w:vAlign w:val="center"/>
          </w:tcPr>
          <w:p w14:paraId="63A9EBA0" w14:textId="77777777" w:rsidR="00EC10FF" w:rsidRPr="00286E1C" w:rsidRDefault="0078407E" w:rsidP="0078407E">
            <w:pPr>
              <w:pStyle w:val="ad"/>
              <w:ind w:firstLine="0"/>
              <w:jc w:val="center"/>
              <w:rPr>
                <w:b/>
                <w:color w:val="000000" w:themeColor="text1"/>
              </w:rPr>
            </w:pPr>
            <w:proofErr w:type="gramStart"/>
            <w:r>
              <w:rPr>
                <w:b/>
                <w:color w:val="000000" w:themeColor="text1"/>
              </w:rPr>
              <w:t>5-ый</w:t>
            </w:r>
            <w:proofErr w:type="gramEnd"/>
          </w:p>
        </w:tc>
        <w:tc>
          <w:tcPr>
            <w:tcW w:w="1984" w:type="dxa"/>
            <w:vMerge/>
            <w:tcBorders>
              <w:bottom w:val="single" w:sz="4" w:space="0" w:color="auto"/>
            </w:tcBorders>
            <w:vAlign w:val="center"/>
          </w:tcPr>
          <w:p w14:paraId="08C13FC8" w14:textId="77777777" w:rsidR="00EC10FF" w:rsidRPr="00286E1C" w:rsidRDefault="00EC10FF" w:rsidP="0078407E">
            <w:pPr>
              <w:pStyle w:val="ad"/>
              <w:ind w:firstLine="0"/>
              <w:jc w:val="center"/>
              <w:rPr>
                <w:b/>
                <w:color w:val="000000" w:themeColor="text1"/>
              </w:rPr>
            </w:pPr>
          </w:p>
        </w:tc>
      </w:tr>
      <w:tr w:rsidR="0078407E" w:rsidRPr="00286E1C" w14:paraId="5D0B62AC" w14:textId="77777777" w:rsidTr="0078407E">
        <w:tc>
          <w:tcPr>
            <w:tcW w:w="1526" w:type="dxa"/>
            <w:vAlign w:val="center"/>
          </w:tcPr>
          <w:p w14:paraId="5A77A71C" w14:textId="77777777" w:rsidR="00EC10FF" w:rsidRPr="00286E1C" w:rsidRDefault="00EC10FF" w:rsidP="0078407E">
            <w:pPr>
              <w:pStyle w:val="ad"/>
              <w:ind w:firstLine="0"/>
              <w:jc w:val="center"/>
              <w:rPr>
                <w:b/>
                <w:color w:val="000000" w:themeColor="text1"/>
              </w:rPr>
            </w:pPr>
            <w:r w:rsidRPr="00286E1C">
              <w:rPr>
                <w:b/>
                <w:color w:val="000000" w:themeColor="text1"/>
              </w:rPr>
              <w:t>Количество часов в неделю</w:t>
            </w:r>
          </w:p>
        </w:tc>
        <w:tc>
          <w:tcPr>
            <w:tcW w:w="850" w:type="dxa"/>
            <w:vAlign w:val="center"/>
          </w:tcPr>
          <w:p w14:paraId="3B52C519" w14:textId="77777777" w:rsidR="00EC10FF" w:rsidRPr="00286E1C" w:rsidRDefault="00EC10FF" w:rsidP="0078407E">
            <w:pPr>
              <w:pStyle w:val="ad"/>
              <w:ind w:firstLine="0"/>
              <w:jc w:val="center"/>
              <w:rPr>
                <w:color w:val="000000" w:themeColor="text1"/>
              </w:rPr>
            </w:pPr>
            <w:r>
              <w:rPr>
                <w:color w:val="000000" w:themeColor="text1"/>
              </w:rPr>
              <w:t>4,5</w:t>
            </w:r>
          </w:p>
        </w:tc>
        <w:tc>
          <w:tcPr>
            <w:tcW w:w="851" w:type="dxa"/>
            <w:vAlign w:val="center"/>
          </w:tcPr>
          <w:p w14:paraId="71602772" w14:textId="77777777" w:rsidR="00EC10FF" w:rsidRPr="00286E1C" w:rsidRDefault="00EC10FF" w:rsidP="0078407E">
            <w:pPr>
              <w:pStyle w:val="ad"/>
              <w:ind w:firstLine="0"/>
              <w:jc w:val="center"/>
              <w:rPr>
                <w:color w:val="000000" w:themeColor="text1"/>
              </w:rPr>
            </w:pPr>
            <w:r>
              <w:rPr>
                <w:color w:val="000000" w:themeColor="text1"/>
              </w:rPr>
              <w:t>6</w:t>
            </w:r>
          </w:p>
        </w:tc>
        <w:tc>
          <w:tcPr>
            <w:tcW w:w="709" w:type="dxa"/>
            <w:vAlign w:val="center"/>
          </w:tcPr>
          <w:p w14:paraId="10D638AD" w14:textId="77777777" w:rsidR="00EC10FF" w:rsidRPr="00286E1C" w:rsidRDefault="00EC10FF" w:rsidP="0078407E">
            <w:pPr>
              <w:pStyle w:val="ad"/>
              <w:ind w:firstLine="0"/>
              <w:jc w:val="center"/>
              <w:rPr>
                <w:color w:val="000000" w:themeColor="text1"/>
              </w:rPr>
            </w:pPr>
            <w:r>
              <w:rPr>
                <w:color w:val="000000" w:themeColor="text1"/>
              </w:rPr>
              <w:t>8</w:t>
            </w:r>
          </w:p>
        </w:tc>
        <w:tc>
          <w:tcPr>
            <w:tcW w:w="850" w:type="dxa"/>
            <w:vAlign w:val="center"/>
          </w:tcPr>
          <w:p w14:paraId="05490CDC" w14:textId="77777777" w:rsidR="00EC10FF" w:rsidRPr="00286E1C" w:rsidRDefault="00EC10FF" w:rsidP="0078407E">
            <w:pPr>
              <w:pStyle w:val="ad"/>
              <w:ind w:firstLine="0"/>
              <w:jc w:val="center"/>
              <w:rPr>
                <w:color w:val="000000" w:themeColor="text1"/>
              </w:rPr>
            </w:pPr>
            <w:r w:rsidRPr="00286E1C">
              <w:rPr>
                <w:color w:val="000000" w:themeColor="text1"/>
              </w:rPr>
              <w:t>1</w:t>
            </w:r>
            <w:r w:rsidR="0078407E">
              <w:rPr>
                <w:color w:val="000000" w:themeColor="text1"/>
              </w:rPr>
              <w:t>0</w:t>
            </w:r>
          </w:p>
        </w:tc>
        <w:tc>
          <w:tcPr>
            <w:tcW w:w="709" w:type="dxa"/>
            <w:vAlign w:val="center"/>
          </w:tcPr>
          <w:p w14:paraId="5E7EF663" w14:textId="77777777" w:rsidR="00EC10FF" w:rsidRPr="00286E1C" w:rsidRDefault="0078407E" w:rsidP="0078407E">
            <w:pPr>
              <w:pStyle w:val="ad"/>
              <w:ind w:firstLine="0"/>
              <w:jc w:val="center"/>
              <w:rPr>
                <w:color w:val="000000" w:themeColor="text1"/>
              </w:rPr>
            </w:pPr>
            <w:r>
              <w:rPr>
                <w:color w:val="000000" w:themeColor="text1"/>
              </w:rPr>
              <w:t>12</w:t>
            </w:r>
          </w:p>
        </w:tc>
        <w:tc>
          <w:tcPr>
            <w:tcW w:w="709" w:type="dxa"/>
            <w:vAlign w:val="center"/>
          </w:tcPr>
          <w:p w14:paraId="47BF2315" w14:textId="77777777" w:rsidR="00EC10FF" w:rsidRPr="00286E1C" w:rsidRDefault="0078407E" w:rsidP="0078407E">
            <w:pPr>
              <w:pStyle w:val="ad"/>
              <w:ind w:firstLine="0"/>
              <w:jc w:val="center"/>
              <w:rPr>
                <w:color w:val="000000" w:themeColor="text1"/>
              </w:rPr>
            </w:pPr>
            <w:r>
              <w:rPr>
                <w:color w:val="000000" w:themeColor="text1"/>
              </w:rPr>
              <w:t>14</w:t>
            </w:r>
          </w:p>
        </w:tc>
        <w:tc>
          <w:tcPr>
            <w:tcW w:w="850" w:type="dxa"/>
            <w:vAlign w:val="center"/>
          </w:tcPr>
          <w:p w14:paraId="0AB1C4C8" w14:textId="77777777" w:rsidR="00EC10FF" w:rsidRPr="00286E1C" w:rsidRDefault="0078407E" w:rsidP="0078407E">
            <w:pPr>
              <w:pStyle w:val="ad"/>
              <w:ind w:firstLine="0"/>
              <w:jc w:val="center"/>
              <w:rPr>
                <w:color w:val="000000" w:themeColor="text1"/>
              </w:rPr>
            </w:pPr>
            <w:r>
              <w:rPr>
                <w:color w:val="000000" w:themeColor="text1"/>
              </w:rPr>
              <w:t>16</w:t>
            </w:r>
          </w:p>
        </w:tc>
        <w:tc>
          <w:tcPr>
            <w:tcW w:w="851" w:type="dxa"/>
            <w:vAlign w:val="center"/>
          </w:tcPr>
          <w:p w14:paraId="60D6F290" w14:textId="77777777" w:rsidR="00EC10FF" w:rsidRPr="00286E1C" w:rsidRDefault="0078407E" w:rsidP="0078407E">
            <w:pPr>
              <w:pStyle w:val="ad"/>
              <w:ind w:firstLine="0"/>
              <w:jc w:val="center"/>
              <w:rPr>
                <w:color w:val="000000" w:themeColor="text1"/>
              </w:rPr>
            </w:pPr>
            <w:r>
              <w:rPr>
                <w:color w:val="000000" w:themeColor="text1"/>
              </w:rPr>
              <w:t>16</w:t>
            </w:r>
          </w:p>
        </w:tc>
        <w:tc>
          <w:tcPr>
            <w:tcW w:w="1984" w:type="dxa"/>
            <w:vAlign w:val="center"/>
          </w:tcPr>
          <w:p w14:paraId="31246A36" w14:textId="77777777" w:rsidR="00EC10FF" w:rsidRPr="00286E1C" w:rsidRDefault="0078407E" w:rsidP="0078407E">
            <w:pPr>
              <w:pStyle w:val="ad"/>
              <w:ind w:firstLine="0"/>
              <w:jc w:val="center"/>
              <w:rPr>
                <w:color w:val="000000" w:themeColor="text1"/>
              </w:rPr>
            </w:pPr>
            <w:r>
              <w:rPr>
                <w:color w:val="000000" w:themeColor="text1"/>
              </w:rPr>
              <w:t>выполнение индивидуаль</w:t>
            </w:r>
            <w:r>
              <w:rPr>
                <w:color w:val="000000" w:themeColor="text1"/>
              </w:rPr>
              <w:softHyphen/>
              <w:t>ного плана</w:t>
            </w:r>
          </w:p>
        </w:tc>
      </w:tr>
      <w:tr w:rsidR="0078407E" w:rsidRPr="00286E1C" w14:paraId="37F7BB32" w14:textId="77777777" w:rsidTr="0078407E">
        <w:tc>
          <w:tcPr>
            <w:tcW w:w="1526" w:type="dxa"/>
            <w:vAlign w:val="center"/>
          </w:tcPr>
          <w:p w14:paraId="18D53E26" w14:textId="77777777" w:rsidR="00EC10FF" w:rsidRPr="00286E1C" w:rsidRDefault="00EC10FF" w:rsidP="0078407E">
            <w:pPr>
              <w:pStyle w:val="ad"/>
              <w:ind w:firstLine="0"/>
              <w:jc w:val="center"/>
              <w:rPr>
                <w:b/>
                <w:color w:val="000000" w:themeColor="text1"/>
              </w:rPr>
            </w:pPr>
            <w:r w:rsidRPr="00286E1C">
              <w:rPr>
                <w:b/>
                <w:color w:val="000000" w:themeColor="text1"/>
              </w:rPr>
              <w:t>Общее количество часов в год</w:t>
            </w:r>
          </w:p>
        </w:tc>
        <w:tc>
          <w:tcPr>
            <w:tcW w:w="850" w:type="dxa"/>
            <w:vAlign w:val="center"/>
          </w:tcPr>
          <w:p w14:paraId="47BDED3A" w14:textId="77777777" w:rsidR="00EC10FF" w:rsidRPr="00286E1C" w:rsidRDefault="00EC10FF" w:rsidP="0078407E">
            <w:pPr>
              <w:pStyle w:val="ad"/>
              <w:ind w:firstLine="0"/>
              <w:jc w:val="center"/>
              <w:rPr>
                <w:color w:val="000000" w:themeColor="text1"/>
              </w:rPr>
            </w:pPr>
            <w:r>
              <w:rPr>
                <w:color w:val="000000" w:themeColor="text1"/>
              </w:rPr>
              <w:t>234</w:t>
            </w:r>
          </w:p>
        </w:tc>
        <w:tc>
          <w:tcPr>
            <w:tcW w:w="851" w:type="dxa"/>
            <w:vAlign w:val="center"/>
          </w:tcPr>
          <w:p w14:paraId="5C42B777" w14:textId="77777777" w:rsidR="00EC10FF" w:rsidRPr="00286E1C" w:rsidRDefault="00EC10FF" w:rsidP="0078407E">
            <w:pPr>
              <w:pStyle w:val="ad"/>
              <w:ind w:firstLine="0"/>
              <w:jc w:val="center"/>
              <w:rPr>
                <w:color w:val="000000" w:themeColor="text1"/>
              </w:rPr>
            </w:pPr>
            <w:r>
              <w:rPr>
                <w:color w:val="000000" w:themeColor="text1"/>
              </w:rPr>
              <w:t>312</w:t>
            </w:r>
          </w:p>
        </w:tc>
        <w:tc>
          <w:tcPr>
            <w:tcW w:w="709" w:type="dxa"/>
            <w:vAlign w:val="center"/>
          </w:tcPr>
          <w:p w14:paraId="06853191" w14:textId="77777777" w:rsidR="00EC10FF" w:rsidRPr="00286E1C" w:rsidRDefault="00EC10FF" w:rsidP="0078407E">
            <w:pPr>
              <w:pStyle w:val="ad"/>
              <w:ind w:firstLine="0"/>
              <w:jc w:val="center"/>
              <w:rPr>
                <w:color w:val="000000" w:themeColor="text1"/>
              </w:rPr>
            </w:pPr>
            <w:r>
              <w:rPr>
                <w:color w:val="000000" w:themeColor="text1"/>
              </w:rPr>
              <w:t>416</w:t>
            </w:r>
          </w:p>
        </w:tc>
        <w:tc>
          <w:tcPr>
            <w:tcW w:w="850" w:type="dxa"/>
            <w:vAlign w:val="center"/>
          </w:tcPr>
          <w:p w14:paraId="3ECB3947" w14:textId="77777777" w:rsidR="00EC10FF" w:rsidRPr="00286E1C" w:rsidRDefault="0078407E" w:rsidP="0078407E">
            <w:pPr>
              <w:pStyle w:val="ad"/>
              <w:ind w:firstLine="0"/>
              <w:jc w:val="center"/>
              <w:rPr>
                <w:color w:val="000000" w:themeColor="text1"/>
              </w:rPr>
            </w:pPr>
            <w:r>
              <w:rPr>
                <w:color w:val="000000" w:themeColor="text1"/>
              </w:rPr>
              <w:t>520</w:t>
            </w:r>
          </w:p>
        </w:tc>
        <w:tc>
          <w:tcPr>
            <w:tcW w:w="709" w:type="dxa"/>
            <w:vAlign w:val="center"/>
          </w:tcPr>
          <w:p w14:paraId="15613C13" w14:textId="77777777" w:rsidR="00EC10FF" w:rsidRPr="00286E1C" w:rsidRDefault="0078407E" w:rsidP="0078407E">
            <w:pPr>
              <w:pStyle w:val="ad"/>
              <w:ind w:firstLine="0"/>
              <w:jc w:val="center"/>
              <w:rPr>
                <w:color w:val="000000" w:themeColor="text1"/>
              </w:rPr>
            </w:pPr>
            <w:r>
              <w:rPr>
                <w:color w:val="000000" w:themeColor="text1"/>
              </w:rPr>
              <w:t>624</w:t>
            </w:r>
          </w:p>
        </w:tc>
        <w:tc>
          <w:tcPr>
            <w:tcW w:w="709" w:type="dxa"/>
            <w:vAlign w:val="center"/>
          </w:tcPr>
          <w:p w14:paraId="4E4A723A" w14:textId="77777777" w:rsidR="00EC10FF" w:rsidRPr="00286E1C" w:rsidRDefault="0078407E" w:rsidP="0078407E">
            <w:pPr>
              <w:pStyle w:val="ad"/>
              <w:ind w:firstLine="0"/>
              <w:jc w:val="center"/>
              <w:rPr>
                <w:color w:val="000000" w:themeColor="text1"/>
              </w:rPr>
            </w:pPr>
            <w:r>
              <w:rPr>
                <w:color w:val="000000" w:themeColor="text1"/>
              </w:rPr>
              <w:t>728</w:t>
            </w:r>
          </w:p>
        </w:tc>
        <w:tc>
          <w:tcPr>
            <w:tcW w:w="850" w:type="dxa"/>
            <w:vAlign w:val="center"/>
          </w:tcPr>
          <w:p w14:paraId="190D064C" w14:textId="77777777" w:rsidR="00EC10FF" w:rsidRPr="00286E1C" w:rsidRDefault="0078407E" w:rsidP="0078407E">
            <w:pPr>
              <w:pStyle w:val="ad"/>
              <w:ind w:firstLine="0"/>
              <w:jc w:val="center"/>
              <w:rPr>
                <w:color w:val="000000" w:themeColor="text1"/>
              </w:rPr>
            </w:pPr>
            <w:r>
              <w:rPr>
                <w:color w:val="000000" w:themeColor="text1"/>
              </w:rPr>
              <w:t>832</w:t>
            </w:r>
          </w:p>
        </w:tc>
        <w:tc>
          <w:tcPr>
            <w:tcW w:w="851" w:type="dxa"/>
            <w:vAlign w:val="center"/>
          </w:tcPr>
          <w:p w14:paraId="23B74251" w14:textId="77777777" w:rsidR="00EC10FF" w:rsidRPr="00286E1C" w:rsidRDefault="0078407E" w:rsidP="0078407E">
            <w:pPr>
              <w:pStyle w:val="ad"/>
              <w:ind w:firstLine="0"/>
              <w:jc w:val="center"/>
              <w:rPr>
                <w:color w:val="000000" w:themeColor="text1"/>
              </w:rPr>
            </w:pPr>
            <w:r>
              <w:rPr>
                <w:color w:val="000000" w:themeColor="text1"/>
              </w:rPr>
              <w:t>832</w:t>
            </w:r>
          </w:p>
        </w:tc>
        <w:tc>
          <w:tcPr>
            <w:tcW w:w="1984" w:type="dxa"/>
            <w:vAlign w:val="center"/>
          </w:tcPr>
          <w:p w14:paraId="4877D373" w14:textId="77777777" w:rsidR="00EC10FF" w:rsidRPr="00286E1C" w:rsidRDefault="0078407E" w:rsidP="0078407E">
            <w:pPr>
              <w:pStyle w:val="ad"/>
              <w:ind w:firstLine="0"/>
              <w:jc w:val="center"/>
              <w:rPr>
                <w:color w:val="000000" w:themeColor="text1"/>
              </w:rPr>
            </w:pPr>
            <w:r>
              <w:rPr>
                <w:color w:val="000000" w:themeColor="text1"/>
              </w:rPr>
              <w:t>выполнение индивидуаль</w:t>
            </w:r>
            <w:r>
              <w:rPr>
                <w:color w:val="000000" w:themeColor="text1"/>
              </w:rPr>
              <w:softHyphen/>
              <w:t>ного плана</w:t>
            </w:r>
          </w:p>
        </w:tc>
      </w:tr>
    </w:tbl>
    <w:p w14:paraId="35D52D87" w14:textId="77777777" w:rsidR="000251DB" w:rsidRPr="005A633C" w:rsidRDefault="000251DB" w:rsidP="000251DB">
      <w:pPr>
        <w:rPr>
          <w:color w:val="FF0000"/>
        </w:rPr>
      </w:pPr>
    </w:p>
    <w:p w14:paraId="4E406F01" w14:textId="77777777" w:rsidR="000251DB" w:rsidRDefault="000251DB" w:rsidP="000251DB">
      <w:pPr>
        <w:ind w:firstLine="567"/>
        <w:rPr>
          <w:color w:val="000000" w:themeColor="text1"/>
        </w:rPr>
      </w:pPr>
    </w:p>
    <w:p w14:paraId="18EF66D6" w14:textId="77777777" w:rsidR="000251DB" w:rsidRDefault="000251DB" w:rsidP="000251DB">
      <w:pPr>
        <w:rPr>
          <w:color w:val="000000" w:themeColor="text1"/>
        </w:rPr>
      </w:pPr>
    </w:p>
    <w:p w14:paraId="3348E1AE" w14:textId="77777777" w:rsidR="000251DB" w:rsidRPr="00AF41CF" w:rsidRDefault="000251DB" w:rsidP="008B289D">
      <w:pPr>
        <w:pStyle w:val="3"/>
        <w:numPr>
          <w:ilvl w:val="1"/>
          <w:numId w:val="7"/>
        </w:numPr>
      </w:pPr>
      <w:bookmarkStart w:id="365" w:name="_Toc81408466"/>
      <w:r w:rsidRPr="00AF41CF">
        <w:t>ОБЪЕМ ИНДИВИДУАЛЬНОЙ СПОРТИВНОЙ ПОДГОТОВКИ</w:t>
      </w:r>
      <w:bookmarkEnd w:id="365"/>
      <w:r w:rsidRPr="00AF41CF">
        <w:t xml:space="preserve"> </w:t>
      </w:r>
    </w:p>
    <w:p w14:paraId="0E06A40F" w14:textId="77777777" w:rsidR="000251DB" w:rsidRDefault="000251DB" w:rsidP="000251DB">
      <w:pPr>
        <w:ind w:firstLine="426"/>
        <w:rPr>
          <w:color w:val="000000" w:themeColor="text1"/>
        </w:rPr>
      </w:pPr>
    </w:p>
    <w:p w14:paraId="2FD090BE" w14:textId="77777777" w:rsidR="000251DB" w:rsidRDefault="000251DB" w:rsidP="000251DB">
      <w:pPr>
        <w:rPr>
          <w:color w:val="000000" w:themeColor="text1"/>
        </w:rPr>
      </w:pPr>
    </w:p>
    <w:p w14:paraId="6F4D92D3" w14:textId="77777777" w:rsidR="000251DB" w:rsidRDefault="000251DB" w:rsidP="000251DB">
      <w:pPr>
        <w:ind w:firstLine="426"/>
        <w:rPr>
          <w:color w:val="000000" w:themeColor="text1"/>
        </w:rPr>
      </w:pPr>
      <w:r>
        <w:rPr>
          <w:color w:val="000000" w:themeColor="text1"/>
        </w:rPr>
        <w:t>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w:t>
      </w:r>
    </w:p>
    <w:p w14:paraId="0E06A5A3" w14:textId="77777777" w:rsidR="000251DB" w:rsidRDefault="000251DB" w:rsidP="000251DB">
      <w:pPr>
        <w:ind w:firstLine="426"/>
        <w:rPr>
          <w:color w:val="000000" w:themeColor="text1"/>
        </w:rPr>
      </w:pPr>
      <w:r>
        <w:rPr>
          <w:color w:val="000000" w:themeColor="text1"/>
        </w:rPr>
        <w:t xml:space="preserve">Работа по </w:t>
      </w:r>
      <w:r w:rsidRPr="00A25143">
        <w:rPr>
          <w:color w:val="000000" w:themeColor="text1"/>
          <w:u w:val="single"/>
        </w:rPr>
        <w:t>индивидуальным планам</w:t>
      </w:r>
      <w:r>
        <w:rPr>
          <w:color w:val="000000" w:themeColor="text1"/>
        </w:rPr>
        <w:t xml:space="preserve"> спортивной подготовки осуществляется на этапе совершенствования спортивного мастерства. Для проведения занятий на этом этапе кроме основного тренера-преподавателя по боксу </w:t>
      </w:r>
      <w:r w:rsidRPr="006E37F6">
        <w:rPr>
          <w:color w:val="000000" w:themeColor="text1"/>
          <w:u w:val="single"/>
        </w:rPr>
        <w:t>допускается</w:t>
      </w:r>
      <w:r>
        <w:rPr>
          <w:color w:val="000000" w:themeColor="text1"/>
        </w:rPr>
        <w:t xml:space="preserve"> привлечение дополнительного тренера-преподавателя по общей физической и специальной физической подготовке при условии их одновременной работы с лицами, проходящими спортивную подготовку.</w:t>
      </w:r>
    </w:p>
    <w:p w14:paraId="300D10CB" w14:textId="77777777" w:rsidR="000251DB" w:rsidRDefault="000251DB" w:rsidP="000251DB">
      <w:pPr>
        <w:ind w:firstLine="426"/>
        <w:rPr>
          <w:color w:val="000000" w:themeColor="text1"/>
        </w:rPr>
      </w:pPr>
      <w:r>
        <w:rPr>
          <w:color w:val="000000" w:themeColor="text1"/>
        </w:rPr>
        <w:t>При составлении индивидуальных планов конкретизируется уровень достижений спортсмена и направление тренировочного процесса по годам, выполнение разрядных норм спортивной классификации и планы участия в соревнованиях по годам.</w:t>
      </w:r>
    </w:p>
    <w:p w14:paraId="004A0687" w14:textId="77777777" w:rsidR="000251DB" w:rsidRDefault="000251DB" w:rsidP="000251DB">
      <w:pPr>
        <w:ind w:firstLine="426"/>
        <w:rPr>
          <w:color w:val="000000" w:themeColor="text1"/>
        </w:rPr>
      </w:pPr>
      <w:r>
        <w:rPr>
          <w:color w:val="000000" w:themeColor="text1"/>
        </w:rPr>
        <w:t>Планы тренировок должны быть реальными для выполнения на любом занятии, в любом микроцикле, на любом этапе годового цикла тренировки. Намечать следует только конкретные задачи, для решения которых есть необходимые условия. Каждая выполненная тренировочная программа за год – это подготовка к освоению тренировочных и соревновательных нагрузок основных и вспомогательных средств подготовки на более высоком уровне в следующем году.</w:t>
      </w:r>
    </w:p>
    <w:p w14:paraId="32E92729" w14:textId="77777777" w:rsidR="000251DB" w:rsidRDefault="000251DB" w:rsidP="000251DB">
      <w:pPr>
        <w:ind w:firstLine="426"/>
        <w:rPr>
          <w:color w:val="000000" w:themeColor="text1"/>
        </w:rPr>
      </w:pPr>
      <w:r>
        <w:rPr>
          <w:color w:val="000000" w:themeColor="text1"/>
        </w:rPr>
        <w:t>Переход на более высокий уровень тренировочных и соревновательных нагрузок должен осуществляться только в случае, когда произойдет полное приспособление всех систем организма к существующему уровню, когда возникает объективная необходимость в повышении нагрузки тренировочных средств по объему и интенсивности, когда данные педагогического, медицинского и психологического контроля говорят в пользу дальнейшего увеличения нагрузки.</w:t>
      </w:r>
    </w:p>
    <w:p w14:paraId="359019A0" w14:textId="77777777" w:rsidR="000251DB" w:rsidRDefault="000251DB" w:rsidP="000251DB">
      <w:pPr>
        <w:ind w:firstLine="426"/>
        <w:rPr>
          <w:color w:val="000000" w:themeColor="text1"/>
        </w:rPr>
      </w:pPr>
      <w:r>
        <w:rPr>
          <w:color w:val="000000" w:themeColor="text1"/>
        </w:rPr>
        <w:t>Каждый правильно выбранный, индивидуальный годовой план тренировки, полностью выполненный по объему и интенсивности, совместно с положительными данными контрольных медицинских осмотров свидетельствует о том, что спортсмен преодолел очередную ступень спортивного совершенствования.</w:t>
      </w:r>
    </w:p>
    <w:p w14:paraId="7433ED28" w14:textId="77777777" w:rsidR="000251DB" w:rsidRDefault="000251DB" w:rsidP="000251DB">
      <w:pPr>
        <w:ind w:firstLine="426"/>
        <w:rPr>
          <w:color w:val="000000" w:themeColor="text1"/>
        </w:rPr>
      </w:pPr>
      <w:r>
        <w:rPr>
          <w:color w:val="000000" w:themeColor="text1"/>
        </w:rPr>
        <w:t>Индивидуальный план тренировочных занятий в группах спортивного совершенствования на месяц предусматривает:</w:t>
      </w:r>
    </w:p>
    <w:p w14:paraId="071E162A" w14:textId="77777777" w:rsidR="000251DB" w:rsidRDefault="000251DB" w:rsidP="000251DB">
      <w:pPr>
        <w:ind w:firstLine="426"/>
        <w:rPr>
          <w:color w:val="000000" w:themeColor="text1"/>
        </w:rPr>
      </w:pPr>
      <w:r>
        <w:rPr>
          <w:color w:val="000000" w:themeColor="text1"/>
        </w:rPr>
        <w:t>- задания по общей и специальной физической подготовке;</w:t>
      </w:r>
    </w:p>
    <w:p w14:paraId="2844FBD6" w14:textId="77777777" w:rsidR="000251DB" w:rsidRDefault="000251DB" w:rsidP="000251DB">
      <w:pPr>
        <w:ind w:firstLine="426"/>
        <w:rPr>
          <w:color w:val="000000" w:themeColor="text1"/>
        </w:rPr>
      </w:pPr>
      <w:r>
        <w:rPr>
          <w:color w:val="000000" w:themeColor="text1"/>
        </w:rPr>
        <w:t>- задания по совершенствованию техники и тактики;</w:t>
      </w:r>
    </w:p>
    <w:p w14:paraId="797E0B84" w14:textId="77777777" w:rsidR="000251DB" w:rsidRDefault="000251DB" w:rsidP="000251DB">
      <w:pPr>
        <w:ind w:firstLine="426"/>
        <w:rPr>
          <w:color w:val="000000" w:themeColor="text1"/>
        </w:rPr>
      </w:pPr>
      <w:r>
        <w:rPr>
          <w:color w:val="000000" w:themeColor="text1"/>
        </w:rPr>
        <w:t>- рекомендации по устранению имеющихся недостатков;</w:t>
      </w:r>
    </w:p>
    <w:p w14:paraId="738CD1CB" w14:textId="77777777" w:rsidR="000251DB" w:rsidRDefault="000251DB" w:rsidP="000251DB">
      <w:pPr>
        <w:ind w:firstLine="426"/>
        <w:rPr>
          <w:color w:val="000000" w:themeColor="text1"/>
        </w:rPr>
      </w:pPr>
      <w:r>
        <w:rPr>
          <w:color w:val="000000" w:themeColor="text1"/>
        </w:rPr>
        <w:t>- контрольные упражнения и сроки их выполнения;</w:t>
      </w:r>
    </w:p>
    <w:p w14:paraId="7C5948E9" w14:textId="77777777" w:rsidR="000251DB" w:rsidRDefault="000251DB" w:rsidP="000251DB">
      <w:pPr>
        <w:ind w:firstLine="426"/>
        <w:rPr>
          <w:color w:val="000000" w:themeColor="text1"/>
        </w:rPr>
      </w:pPr>
      <w:r>
        <w:rPr>
          <w:color w:val="000000" w:themeColor="text1"/>
        </w:rPr>
        <w:t>- участие в соревнованиях и уровень намеченных достижений.</w:t>
      </w:r>
    </w:p>
    <w:p w14:paraId="084F0FB4" w14:textId="77777777" w:rsidR="000251DB" w:rsidRDefault="000251DB" w:rsidP="000251DB">
      <w:pPr>
        <w:rPr>
          <w:color w:val="000000" w:themeColor="text1"/>
        </w:rPr>
      </w:pPr>
    </w:p>
    <w:p w14:paraId="5C1A2602" w14:textId="77777777" w:rsidR="000251DB" w:rsidRPr="00AF41CF" w:rsidRDefault="000251DB" w:rsidP="008B289D">
      <w:pPr>
        <w:pStyle w:val="3"/>
        <w:numPr>
          <w:ilvl w:val="1"/>
          <w:numId w:val="7"/>
        </w:numPr>
      </w:pPr>
      <w:bookmarkStart w:id="366" w:name="_Toc81408467"/>
      <w:r w:rsidRPr="00AF41CF">
        <w:t>СТРУКТУРА ГОДИЧНОГО ЦИКЛА</w:t>
      </w:r>
      <w:bookmarkEnd w:id="366"/>
      <w:r w:rsidRPr="00AF41CF">
        <w:t xml:space="preserve"> </w:t>
      </w:r>
    </w:p>
    <w:p w14:paraId="72310EB6" w14:textId="77777777" w:rsidR="000251DB" w:rsidRDefault="000251DB" w:rsidP="000251DB">
      <w:pPr>
        <w:ind w:firstLine="426"/>
        <w:rPr>
          <w:color w:val="000000" w:themeColor="text1"/>
        </w:rPr>
      </w:pPr>
    </w:p>
    <w:p w14:paraId="5F0E6336" w14:textId="77777777" w:rsidR="000251DB" w:rsidRDefault="000251DB" w:rsidP="000251DB">
      <w:pPr>
        <w:ind w:firstLine="426"/>
        <w:rPr>
          <w:color w:val="000000" w:themeColor="text1"/>
          <w:u w:val="single"/>
        </w:rPr>
      </w:pPr>
      <w:r>
        <w:rPr>
          <w:color w:val="000000" w:themeColor="text1"/>
        </w:rPr>
        <w:t xml:space="preserve">Современное представление о планировании годичных циклов подготовки связано с ее определенной структурой, в которой выделяют </w:t>
      </w:r>
      <w:r w:rsidRPr="00627BD7">
        <w:rPr>
          <w:color w:val="000000" w:themeColor="text1"/>
          <w:u w:val="single"/>
        </w:rPr>
        <w:t xml:space="preserve">микроциклы, </w:t>
      </w:r>
      <w:proofErr w:type="spellStart"/>
      <w:r w:rsidRPr="00627BD7">
        <w:rPr>
          <w:color w:val="000000" w:themeColor="text1"/>
          <w:u w:val="single"/>
        </w:rPr>
        <w:t>мезоциклы</w:t>
      </w:r>
      <w:proofErr w:type="spellEnd"/>
      <w:r w:rsidRPr="00627BD7">
        <w:rPr>
          <w:color w:val="000000" w:themeColor="text1"/>
          <w:u w:val="single"/>
        </w:rPr>
        <w:t xml:space="preserve"> и макроциклы.</w:t>
      </w:r>
    </w:p>
    <w:p w14:paraId="4600FBA3" w14:textId="77777777" w:rsidR="000251DB" w:rsidRDefault="000251DB" w:rsidP="000251DB">
      <w:pPr>
        <w:ind w:firstLine="426"/>
        <w:rPr>
          <w:color w:val="000000" w:themeColor="text1"/>
        </w:rPr>
      </w:pPr>
      <w:r w:rsidRPr="00022BB6">
        <w:rPr>
          <w:b/>
          <w:color w:val="000000" w:themeColor="text1"/>
        </w:rPr>
        <w:t xml:space="preserve">Микроциклом </w:t>
      </w:r>
      <w:r>
        <w:rPr>
          <w:color w:val="000000" w:themeColor="text1"/>
        </w:rPr>
        <w:t>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14:paraId="2EC28112" w14:textId="77777777" w:rsidR="000251DB" w:rsidRDefault="000251DB" w:rsidP="000251DB">
      <w:pPr>
        <w:ind w:firstLine="426"/>
        <w:rPr>
          <w:color w:val="000000" w:themeColor="text1"/>
        </w:rPr>
      </w:pPr>
      <w:r>
        <w:rPr>
          <w:color w:val="000000" w:themeColor="text1"/>
        </w:rPr>
        <w:lastRenderedPageBreak/>
        <w:t xml:space="preserve">В спортивных единоборствах по направленности тренировочных воздействий принято выделить шесть блоков построения недельных микроциклов: </w:t>
      </w:r>
    </w:p>
    <w:p w14:paraId="76DE55BE" w14:textId="77777777" w:rsidR="000251DB" w:rsidRDefault="000251DB" w:rsidP="000251DB">
      <w:pPr>
        <w:ind w:firstLine="426"/>
        <w:rPr>
          <w:color w:val="000000" w:themeColor="text1"/>
        </w:rPr>
      </w:pPr>
      <w:r>
        <w:rPr>
          <w:color w:val="000000" w:themeColor="text1"/>
        </w:rPr>
        <w:t>- развивающий физический (РФ);</w:t>
      </w:r>
    </w:p>
    <w:p w14:paraId="4A8C61CB" w14:textId="77777777" w:rsidR="000251DB" w:rsidRDefault="000251DB" w:rsidP="000251DB">
      <w:pPr>
        <w:ind w:firstLine="426"/>
        <w:rPr>
          <w:color w:val="000000" w:themeColor="text1"/>
        </w:rPr>
      </w:pPr>
      <w:r>
        <w:rPr>
          <w:color w:val="000000" w:themeColor="text1"/>
        </w:rPr>
        <w:t>- развивающий технический (РТ);</w:t>
      </w:r>
    </w:p>
    <w:p w14:paraId="069087AF" w14:textId="77777777" w:rsidR="000251DB" w:rsidRDefault="000251DB" w:rsidP="000251DB">
      <w:pPr>
        <w:ind w:firstLine="426"/>
        <w:rPr>
          <w:color w:val="000000" w:themeColor="text1"/>
        </w:rPr>
      </w:pPr>
      <w:r>
        <w:rPr>
          <w:color w:val="000000" w:themeColor="text1"/>
        </w:rPr>
        <w:t>- контрольный (К);</w:t>
      </w:r>
    </w:p>
    <w:p w14:paraId="71B1FD5E" w14:textId="77777777" w:rsidR="000251DB" w:rsidRDefault="000251DB" w:rsidP="000251DB">
      <w:pPr>
        <w:ind w:firstLine="426"/>
        <w:rPr>
          <w:color w:val="000000" w:themeColor="text1"/>
        </w:rPr>
      </w:pPr>
      <w:r>
        <w:rPr>
          <w:color w:val="000000" w:themeColor="text1"/>
        </w:rPr>
        <w:t>- подводящий (П);</w:t>
      </w:r>
    </w:p>
    <w:p w14:paraId="5451F336" w14:textId="77777777" w:rsidR="000251DB" w:rsidRDefault="000251DB" w:rsidP="000251DB">
      <w:pPr>
        <w:ind w:firstLine="426"/>
        <w:rPr>
          <w:color w:val="000000" w:themeColor="text1"/>
        </w:rPr>
      </w:pPr>
      <w:r>
        <w:rPr>
          <w:color w:val="000000" w:themeColor="text1"/>
        </w:rPr>
        <w:t>- соревновательный (С);</w:t>
      </w:r>
    </w:p>
    <w:p w14:paraId="66EC4664" w14:textId="77777777" w:rsidR="000251DB" w:rsidRDefault="000251DB" w:rsidP="000251DB">
      <w:pPr>
        <w:ind w:firstLine="426"/>
        <w:rPr>
          <w:color w:val="000000" w:themeColor="text1"/>
        </w:rPr>
      </w:pPr>
      <w:r>
        <w:rPr>
          <w:color w:val="000000" w:themeColor="text1"/>
        </w:rPr>
        <w:t>- восстановительный (В).</w:t>
      </w:r>
    </w:p>
    <w:p w14:paraId="11555A20" w14:textId="77777777" w:rsidR="000251DB" w:rsidRDefault="000251DB" w:rsidP="000251DB">
      <w:pPr>
        <w:ind w:firstLine="426"/>
        <w:rPr>
          <w:color w:val="000000" w:themeColor="text1"/>
        </w:rPr>
      </w:pPr>
      <w:r>
        <w:rPr>
          <w:color w:val="000000" w:themeColor="text1"/>
        </w:rPr>
        <w:t xml:space="preserve">Основными внешними признаками микроциклов является наличие двух фаз – </w:t>
      </w:r>
      <w:proofErr w:type="spellStart"/>
      <w:r>
        <w:rPr>
          <w:color w:val="000000" w:themeColor="text1"/>
        </w:rPr>
        <w:t>стимуляционной</w:t>
      </w:r>
      <w:proofErr w:type="spellEnd"/>
      <w:r>
        <w:rPr>
          <w:color w:val="000000" w:themeColor="text1"/>
        </w:rPr>
        <w:t xml:space="preserve"> (</w:t>
      </w:r>
      <w:proofErr w:type="spellStart"/>
      <w:r>
        <w:rPr>
          <w:color w:val="000000" w:themeColor="text1"/>
        </w:rPr>
        <w:t>кумуляционной</w:t>
      </w:r>
      <w:proofErr w:type="spellEnd"/>
      <w:r>
        <w:rPr>
          <w:color w:val="000000" w:themeColor="text1"/>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14:paraId="126F3167" w14:textId="77777777" w:rsidR="000251DB" w:rsidRDefault="000251DB" w:rsidP="000251DB">
      <w:pPr>
        <w:ind w:firstLine="426"/>
        <w:rPr>
          <w:color w:val="000000" w:themeColor="text1"/>
        </w:rPr>
      </w:pPr>
      <w:proofErr w:type="spellStart"/>
      <w:r w:rsidRPr="00CC433D">
        <w:rPr>
          <w:b/>
          <w:color w:val="000000" w:themeColor="text1"/>
        </w:rPr>
        <w:t>Мезоцикл</w:t>
      </w:r>
      <w:proofErr w:type="spellEnd"/>
      <w:r w:rsidRPr="00CC433D">
        <w:rPr>
          <w:b/>
          <w:color w:val="000000" w:themeColor="text1"/>
        </w:rPr>
        <w:t xml:space="preserve"> </w:t>
      </w:r>
      <w:r>
        <w:rPr>
          <w:color w:val="000000" w:themeColor="text1"/>
        </w:rPr>
        <w:t xml:space="preserve">–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2-ух до </w:t>
      </w:r>
      <w:proofErr w:type="gramStart"/>
      <w:r>
        <w:rPr>
          <w:color w:val="000000" w:themeColor="text1"/>
        </w:rPr>
        <w:t>6-ти</w:t>
      </w:r>
      <w:proofErr w:type="gramEnd"/>
      <w:r>
        <w:rPr>
          <w:color w:val="000000" w:themeColor="text1"/>
        </w:rPr>
        <w:t xml:space="preserve"> микроциклов. </w:t>
      </w:r>
      <w:proofErr w:type="spellStart"/>
      <w:r>
        <w:rPr>
          <w:color w:val="000000" w:themeColor="text1"/>
        </w:rPr>
        <w:t>Мезоструктура</w:t>
      </w:r>
      <w:proofErr w:type="spellEnd"/>
      <w:r>
        <w:rPr>
          <w:color w:val="000000" w:themeColor="text1"/>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14:paraId="4EC70399" w14:textId="77777777" w:rsidR="000251DB" w:rsidRDefault="000251DB" w:rsidP="000251DB">
      <w:pPr>
        <w:ind w:firstLine="426"/>
        <w:rPr>
          <w:color w:val="000000" w:themeColor="text1"/>
        </w:rPr>
      </w:pPr>
      <w:r>
        <w:rPr>
          <w:color w:val="000000" w:themeColor="text1"/>
        </w:rPr>
        <w:t xml:space="preserve">Внешними признаками </w:t>
      </w:r>
      <w:proofErr w:type="spellStart"/>
      <w:r>
        <w:rPr>
          <w:color w:val="000000" w:themeColor="text1"/>
        </w:rPr>
        <w:t>мезоцикла</w:t>
      </w:r>
      <w:proofErr w:type="spellEnd"/>
      <w:r>
        <w:rPr>
          <w:color w:val="000000" w:themeColor="text1"/>
        </w:rPr>
        <w:t xml:space="preserve">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14:paraId="43E1F3DA" w14:textId="77777777" w:rsidR="000251DB" w:rsidRDefault="000251DB" w:rsidP="000251DB">
      <w:pPr>
        <w:ind w:firstLine="426"/>
        <w:rPr>
          <w:color w:val="000000" w:themeColor="text1"/>
        </w:rPr>
      </w:pPr>
      <w:r w:rsidRPr="00CC433D">
        <w:rPr>
          <w:b/>
          <w:color w:val="000000" w:themeColor="text1"/>
        </w:rPr>
        <w:t xml:space="preserve">Макроцикл </w:t>
      </w:r>
      <w:r>
        <w:rPr>
          <w:color w:val="000000" w:themeColor="text1"/>
        </w:rPr>
        <w:t xml:space="preserve">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w:t>
      </w:r>
      <w:proofErr w:type="gramStart"/>
      <w:r>
        <w:rPr>
          <w:color w:val="000000" w:themeColor="text1"/>
        </w:rPr>
        <w:t>однонаправленном  построении</w:t>
      </w:r>
      <w:proofErr w:type="gramEnd"/>
      <w:r>
        <w:rPr>
          <w:color w:val="000000" w:themeColor="text1"/>
        </w:rPr>
        <w:t xml:space="preserve">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подготовки в годичном цикле предполагает один или несколько макроциклов, в зависимости от календаря соревнований.</w:t>
      </w:r>
    </w:p>
    <w:p w14:paraId="4E54C1EB" w14:textId="77777777" w:rsidR="000251DB" w:rsidRDefault="000251DB" w:rsidP="000251DB">
      <w:pPr>
        <w:ind w:firstLine="426"/>
        <w:rPr>
          <w:color w:val="000000" w:themeColor="text1"/>
        </w:rPr>
      </w:pPr>
      <w:r w:rsidRPr="00642256">
        <w:rPr>
          <w:color w:val="000000" w:themeColor="text1"/>
          <w:u w:val="single"/>
        </w:rPr>
        <w:t>На этапе начальной подготовки</w:t>
      </w:r>
      <w:r>
        <w:rPr>
          <w:color w:val="000000" w:themeColor="text1"/>
        </w:rPr>
        <w:t xml:space="preserve"> периодизация учебного процесса носит условный характер, так как основное внимание уделяется разносторонней физической и функциональной подготовке. </w:t>
      </w:r>
      <w:r w:rsidR="00057E0F">
        <w:rPr>
          <w:color w:val="000000" w:themeColor="text1"/>
        </w:rPr>
        <w:t>Больш</w:t>
      </w:r>
      <w:r>
        <w:rPr>
          <w:color w:val="000000" w:themeColor="text1"/>
        </w:rPr>
        <w:t xml:space="preserve">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w:t>
      </w:r>
      <w:proofErr w:type="gramStart"/>
      <w:r>
        <w:rPr>
          <w:color w:val="000000" w:themeColor="text1"/>
        </w:rPr>
        <w:t>эффективно  подойти</w:t>
      </w:r>
      <w:proofErr w:type="gramEnd"/>
      <w:r>
        <w:rPr>
          <w:color w:val="000000" w:themeColor="text1"/>
        </w:rPr>
        <w:t xml:space="preserve"> к пониманию и изучению технико-тактического арсенала бокса.</w:t>
      </w:r>
    </w:p>
    <w:p w14:paraId="24A03867" w14:textId="77777777" w:rsidR="000251DB" w:rsidRDefault="000251DB" w:rsidP="000251DB">
      <w:pPr>
        <w:ind w:firstLine="426"/>
        <w:rPr>
          <w:color w:val="000000" w:themeColor="text1"/>
        </w:rPr>
      </w:pPr>
      <w:r w:rsidRPr="00D21FD6">
        <w:rPr>
          <w:color w:val="000000" w:themeColor="text1"/>
          <w:u w:val="single"/>
        </w:rPr>
        <w:t>На тренировочном этапе</w:t>
      </w:r>
      <w:r>
        <w:rPr>
          <w:color w:val="000000" w:themeColor="text1"/>
        </w:rPr>
        <w:t xml:space="preserve"> годичный цикл подготовки включает подготовительный, соревновательный и переходный периоды. Для спортсменов до 2-ух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2-ух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w:t>
      </w:r>
      <w:proofErr w:type="gramStart"/>
      <w:r>
        <w:rPr>
          <w:color w:val="000000" w:themeColor="text1"/>
        </w:rPr>
        <w:t>6-9</w:t>
      </w:r>
      <w:proofErr w:type="gramEnd"/>
      <w:r>
        <w:rPr>
          <w:color w:val="000000" w:themeColor="text1"/>
        </w:rPr>
        <w:t xml:space="preserve"> недель. Этот период подразделяется на два этапа – общей подготовки и специальной подготовки. Распределение тренировочных средств </w:t>
      </w:r>
      <w:proofErr w:type="gramStart"/>
      <w:r>
        <w:rPr>
          <w:color w:val="000000" w:themeColor="text1"/>
        </w:rPr>
        <w:t>осуществляется  с</w:t>
      </w:r>
      <w:proofErr w:type="gramEnd"/>
      <w:r>
        <w:rPr>
          <w:color w:val="000000" w:themeColor="text1"/>
        </w:rPr>
        <w:t xml:space="preserve">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w:t>
      </w:r>
      <w:r>
        <w:rPr>
          <w:color w:val="000000" w:themeColor="text1"/>
        </w:rPr>
        <w:lastRenderedPageBreak/>
        <w:t>подготовки, развития силы, быстроты, выносливости, пополнения двигательных навыков в перемещениях по рингу. Для данного этапа характерен достаточно большой объем тренировочной нагрузки.</w:t>
      </w:r>
    </w:p>
    <w:p w14:paraId="31A08DB4" w14:textId="77777777" w:rsidR="000251DB" w:rsidRDefault="000251DB" w:rsidP="000251DB">
      <w:pPr>
        <w:ind w:firstLine="426"/>
        <w:rPr>
          <w:color w:val="000000" w:themeColor="text1"/>
        </w:rPr>
      </w:pPr>
      <w:r>
        <w:rPr>
          <w:color w:val="000000" w:themeColor="text1"/>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спарринги. Большое внимание уделяется развитию моральных и волевых качеств.</w:t>
      </w:r>
    </w:p>
    <w:p w14:paraId="7768F466" w14:textId="77777777" w:rsidR="000251DB" w:rsidRDefault="000251DB" w:rsidP="000251DB">
      <w:pPr>
        <w:ind w:firstLine="426"/>
        <w:rPr>
          <w:color w:val="000000" w:themeColor="text1"/>
        </w:rPr>
      </w:pPr>
      <w:r>
        <w:rPr>
          <w:color w:val="000000" w:themeColor="text1"/>
        </w:rPr>
        <w:t>В соревновательном периоде основная задача – участие в подводящих, основных и контрольных соревнованиях. Успешный результат в соревнованиях обеспечивается стабильно высоким уровнем общей и специальной подготовленности спортсменов, поэтому соотношение средств подготовки должно адекватно соответствовать значимости соревнования.</w:t>
      </w:r>
    </w:p>
    <w:p w14:paraId="1074EE3C" w14:textId="77777777" w:rsidR="000251DB" w:rsidRDefault="000251DB" w:rsidP="000251DB">
      <w:pPr>
        <w:ind w:firstLine="426"/>
        <w:rPr>
          <w:color w:val="000000" w:themeColor="text1"/>
        </w:rPr>
      </w:pPr>
      <w:r w:rsidRPr="00F13593">
        <w:rPr>
          <w:color w:val="000000" w:themeColor="text1"/>
          <w:u w:val="single"/>
        </w:rPr>
        <w:t>На этапе спортивного совершенст</w:t>
      </w:r>
      <w:r>
        <w:rPr>
          <w:color w:val="000000" w:themeColor="text1"/>
          <w:u w:val="single"/>
        </w:rPr>
        <w:t>в</w:t>
      </w:r>
      <w:r w:rsidRPr="00F13593">
        <w:rPr>
          <w:color w:val="000000" w:themeColor="text1"/>
          <w:u w:val="single"/>
        </w:rPr>
        <w:t>ования</w:t>
      </w:r>
      <w:r>
        <w:rPr>
          <w:color w:val="000000" w:themeColor="text1"/>
          <w:u w:val="single"/>
        </w:rPr>
        <w:t xml:space="preserve"> </w:t>
      </w:r>
      <w:r>
        <w:rPr>
          <w:color w:val="000000" w:themeColor="text1"/>
        </w:rPr>
        <w:t>процесс спортивной тренировки направлен на адаптацию организма спортсменов к максимальным тренировочным нагрузкам</w:t>
      </w:r>
      <w:r w:rsidR="00057E0F">
        <w:rPr>
          <w:color w:val="000000" w:themeColor="text1"/>
        </w:rPr>
        <w:t>,</w:t>
      </w:r>
      <w:r>
        <w:rPr>
          <w:color w:val="000000" w:themeColor="text1"/>
        </w:rPr>
        <w:t xml:space="preserve">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14:paraId="70E42CF7" w14:textId="77777777" w:rsidR="000251DB" w:rsidRPr="00264FE4" w:rsidRDefault="000251DB" w:rsidP="000251DB">
      <w:pPr>
        <w:ind w:firstLine="426"/>
        <w:rPr>
          <w:color w:val="000000" w:themeColor="text1"/>
        </w:rPr>
      </w:pPr>
      <w:r>
        <w:rPr>
          <w:color w:val="000000" w:themeColor="text1"/>
        </w:rPr>
        <w:t xml:space="preserve">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w:t>
      </w:r>
      <w:proofErr w:type="gramStart"/>
      <w:r>
        <w:rPr>
          <w:color w:val="000000" w:themeColor="text1"/>
        </w:rPr>
        <w:t>средства  подготовки</w:t>
      </w:r>
      <w:proofErr w:type="gramEnd"/>
      <w:r>
        <w:rPr>
          <w:color w:val="000000" w:themeColor="text1"/>
        </w:rPr>
        <w:t xml:space="preserve"> в периоды острых тренировочных нагрузок  или соревнований. </w:t>
      </w:r>
    </w:p>
    <w:p w14:paraId="7C9DF045" w14:textId="77777777" w:rsidR="00AE6B54" w:rsidRDefault="00AE6B54" w:rsidP="00AE6B54">
      <w:pPr>
        <w:ind w:firstLine="567"/>
        <w:rPr>
          <w:color w:val="000000" w:themeColor="text1"/>
        </w:rPr>
      </w:pPr>
      <w:r>
        <w:rPr>
          <w:color w:val="000000" w:themeColor="text1"/>
        </w:rPr>
        <w:t>Годовой план спортивной подготовки на 44 недели учебно-тренировочных занятий по виду спорта «бокс» представлен в таблице 7.</w:t>
      </w:r>
    </w:p>
    <w:p w14:paraId="521780AD" w14:textId="77777777" w:rsidR="00AE6B54" w:rsidRDefault="00AE6B54" w:rsidP="00AE6B54">
      <w:pPr>
        <w:jc w:val="right"/>
        <w:rPr>
          <w:color w:val="000000" w:themeColor="text1"/>
        </w:rPr>
      </w:pPr>
      <w:r>
        <w:rPr>
          <w:color w:val="000000" w:themeColor="text1"/>
        </w:rPr>
        <w:t>Таблица 7</w:t>
      </w:r>
    </w:p>
    <w:p w14:paraId="6AB03F31" w14:textId="77777777" w:rsidR="00AE6B54" w:rsidRPr="00E45A05" w:rsidRDefault="00AE6B54" w:rsidP="00E45A05">
      <w:pPr>
        <w:tabs>
          <w:tab w:val="left" w:pos="6870"/>
        </w:tabs>
        <w:jc w:val="center"/>
      </w:pPr>
      <w:r w:rsidRPr="007A527F">
        <w:rPr>
          <w:b/>
          <w:color w:val="000000" w:themeColor="text1"/>
        </w:rPr>
        <w:t>Годовой план спортивной подготовки</w:t>
      </w:r>
    </w:p>
    <w:tbl>
      <w:tblPr>
        <w:tblStyle w:val="ab"/>
        <w:tblpPr w:leftFromText="180" w:rightFromText="180" w:vertAnchor="text" w:horzAnchor="page" w:tblpX="568" w:tblpY="434"/>
        <w:tblW w:w="10881" w:type="dxa"/>
        <w:tblLayout w:type="fixed"/>
        <w:tblLook w:val="04A0" w:firstRow="1" w:lastRow="0" w:firstColumn="1" w:lastColumn="0" w:noHBand="0" w:noVBand="1"/>
      </w:tblPr>
      <w:tblGrid>
        <w:gridCol w:w="2000"/>
        <w:gridCol w:w="765"/>
        <w:gridCol w:w="728"/>
        <w:gridCol w:w="868"/>
        <w:gridCol w:w="850"/>
        <w:gridCol w:w="851"/>
        <w:gridCol w:w="850"/>
        <w:gridCol w:w="747"/>
        <w:gridCol w:w="813"/>
        <w:gridCol w:w="2409"/>
      </w:tblGrid>
      <w:tr w:rsidR="00AE6B54" w:rsidRPr="007A527F" w14:paraId="0A24834D" w14:textId="77777777" w:rsidTr="00B01B19">
        <w:trPr>
          <w:trHeight w:val="311"/>
        </w:trPr>
        <w:tc>
          <w:tcPr>
            <w:tcW w:w="2000" w:type="dxa"/>
            <w:vMerge w:val="restart"/>
            <w:vAlign w:val="center"/>
          </w:tcPr>
          <w:p w14:paraId="06752C8C" w14:textId="77777777" w:rsidR="00AE6B54" w:rsidRPr="003210FB" w:rsidRDefault="00AE6B54" w:rsidP="00B01B19">
            <w:pPr>
              <w:jc w:val="center"/>
              <w:rPr>
                <w:b/>
                <w:color w:val="000000" w:themeColor="text1"/>
              </w:rPr>
            </w:pPr>
            <w:r w:rsidRPr="003210FB">
              <w:rPr>
                <w:b/>
                <w:color w:val="000000" w:themeColor="text1"/>
              </w:rPr>
              <w:t>Виды подготовки</w:t>
            </w:r>
          </w:p>
        </w:tc>
        <w:tc>
          <w:tcPr>
            <w:tcW w:w="2361" w:type="dxa"/>
            <w:gridSpan w:val="3"/>
            <w:vAlign w:val="center"/>
          </w:tcPr>
          <w:p w14:paraId="583A9FFE" w14:textId="77777777" w:rsidR="00AE6B54" w:rsidRPr="003210FB" w:rsidRDefault="00AE6B54" w:rsidP="00B01B19">
            <w:pPr>
              <w:jc w:val="center"/>
              <w:rPr>
                <w:b/>
                <w:color w:val="000000" w:themeColor="text1"/>
              </w:rPr>
            </w:pPr>
            <w:r w:rsidRPr="003210FB">
              <w:rPr>
                <w:b/>
                <w:color w:val="000000" w:themeColor="text1"/>
              </w:rPr>
              <w:t>Этап начальной подготовки</w:t>
            </w:r>
          </w:p>
        </w:tc>
        <w:tc>
          <w:tcPr>
            <w:tcW w:w="4111" w:type="dxa"/>
            <w:gridSpan w:val="5"/>
            <w:vAlign w:val="center"/>
          </w:tcPr>
          <w:p w14:paraId="5C18C8C2" w14:textId="77777777" w:rsidR="00AE6B54" w:rsidRPr="003210FB" w:rsidRDefault="00AE6B54" w:rsidP="00B01B19">
            <w:pPr>
              <w:jc w:val="center"/>
              <w:rPr>
                <w:b/>
                <w:color w:val="000000" w:themeColor="text1"/>
              </w:rPr>
            </w:pPr>
            <w:r w:rsidRPr="003210FB">
              <w:rPr>
                <w:b/>
                <w:color w:val="000000" w:themeColor="text1"/>
              </w:rPr>
              <w:t>Тренировочный этап (этап спортивной специализации)</w:t>
            </w:r>
          </w:p>
        </w:tc>
        <w:tc>
          <w:tcPr>
            <w:tcW w:w="2409" w:type="dxa"/>
            <w:vMerge w:val="restart"/>
            <w:vAlign w:val="center"/>
          </w:tcPr>
          <w:p w14:paraId="3DDAB37C" w14:textId="77777777" w:rsidR="00AE6B54" w:rsidRPr="003210FB" w:rsidRDefault="00AE6B54" w:rsidP="00B01B19">
            <w:pPr>
              <w:jc w:val="center"/>
              <w:rPr>
                <w:b/>
                <w:color w:val="000000" w:themeColor="text1"/>
              </w:rPr>
            </w:pPr>
            <w:r w:rsidRPr="003210FB">
              <w:rPr>
                <w:b/>
                <w:color w:val="000000" w:themeColor="text1"/>
              </w:rPr>
              <w:t>Этап совершенствования спортивного мастерства</w:t>
            </w:r>
          </w:p>
        </w:tc>
      </w:tr>
      <w:tr w:rsidR="00AE6B54" w:rsidRPr="007A527F" w14:paraId="40307227" w14:textId="77777777" w:rsidTr="00B01B19">
        <w:trPr>
          <w:trHeight w:val="311"/>
        </w:trPr>
        <w:tc>
          <w:tcPr>
            <w:tcW w:w="2000" w:type="dxa"/>
            <w:vMerge/>
            <w:vAlign w:val="center"/>
          </w:tcPr>
          <w:p w14:paraId="35CDDFFD" w14:textId="77777777" w:rsidR="00AE6B54" w:rsidRPr="003210FB" w:rsidRDefault="00AE6B54" w:rsidP="00B01B19">
            <w:pPr>
              <w:jc w:val="center"/>
              <w:rPr>
                <w:b/>
                <w:color w:val="000000" w:themeColor="text1"/>
              </w:rPr>
            </w:pPr>
          </w:p>
        </w:tc>
        <w:tc>
          <w:tcPr>
            <w:tcW w:w="765" w:type="dxa"/>
            <w:vAlign w:val="center"/>
          </w:tcPr>
          <w:p w14:paraId="3616BD89" w14:textId="77777777" w:rsidR="00AE6B54" w:rsidRPr="003210FB" w:rsidRDefault="00AE6B54" w:rsidP="00B01B19">
            <w:pPr>
              <w:jc w:val="center"/>
              <w:rPr>
                <w:b/>
                <w:color w:val="000000" w:themeColor="text1"/>
              </w:rPr>
            </w:pPr>
            <w:proofErr w:type="gramStart"/>
            <w:r w:rsidRPr="003210FB">
              <w:rPr>
                <w:b/>
                <w:color w:val="000000" w:themeColor="text1"/>
              </w:rPr>
              <w:t>1-ый</w:t>
            </w:r>
            <w:proofErr w:type="gramEnd"/>
            <w:r w:rsidRPr="003210FB">
              <w:rPr>
                <w:b/>
                <w:color w:val="000000" w:themeColor="text1"/>
              </w:rPr>
              <w:t xml:space="preserve"> год</w:t>
            </w:r>
          </w:p>
        </w:tc>
        <w:tc>
          <w:tcPr>
            <w:tcW w:w="728" w:type="dxa"/>
            <w:vAlign w:val="center"/>
          </w:tcPr>
          <w:p w14:paraId="2171F555" w14:textId="77777777" w:rsidR="00AE6B54" w:rsidRPr="003210FB" w:rsidRDefault="00AE6B54" w:rsidP="00B01B19">
            <w:pPr>
              <w:jc w:val="center"/>
              <w:rPr>
                <w:b/>
                <w:color w:val="000000" w:themeColor="text1"/>
              </w:rPr>
            </w:pPr>
            <w:proofErr w:type="gramStart"/>
            <w:r w:rsidRPr="003210FB">
              <w:rPr>
                <w:b/>
                <w:color w:val="000000" w:themeColor="text1"/>
              </w:rPr>
              <w:t>2-ой</w:t>
            </w:r>
            <w:proofErr w:type="gramEnd"/>
            <w:r w:rsidRPr="003210FB">
              <w:rPr>
                <w:b/>
                <w:color w:val="000000" w:themeColor="text1"/>
              </w:rPr>
              <w:t xml:space="preserve"> год</w:t>
            </w:r>
          </w:p>
        </w:tc>
        <w:tc>
          <w:tcPr>
            <w:tcW w:w="868" w:type="dxa"/>
            <w:vAlign w:val="center"/>
          </w:tcPr>
          <w:p w14:paraId="2BDD7913" w14:textId="77777777" w:rsidR="00AE6B54" w:rsidRPr="003210FB" w:rsidRDefault="00AE6B54" w:rsidP="00B01B19">
            <w:pPr>
              <w:jc w:val="center"/>
              <w:rPr>
                <w:b/>
                <w:color w:val="000000" w:themeColor="text1"/>
              </w:rPr>
            </w:pPr>
            <w:proofErr w:type="gramStart"/>
            <w:r w:rsidRPr="003210FB">
              <w:rPr>
                <w:b/>
                <w:color w:val="000000" w:themeColor="text1"/>
              </w:rPr>
              <w:t>3-ий</w:t>
            </w:r>
            <w:proofErr w:type="gramEnd"/>
            <w:r w:rsidRPr="003210FB">
              <w:rPr>
                <w:b/>
                <w:color w:val="000000" w:themeColor="text1"/>
              </w:rPr>
              <w:t xml:space="preserve"> год</w:t>
            </w:r>
          </w:p>
        </w:tc>
        <w:tc>
          <w:tcPr>
            <w:tcW w:w="850" w:type="dxa"/>
            <w:vAlign w:val="center"/>
          </w:tcPr>
          <w:p w14:paraId="6A7A9468" w14:textId="77777777" w:rsidR="00AE6B54" w:rsidRPr="003210FB" w:rsidRDefault="00AE6B54" w:rsidP="00B01B19">
            <w:pPr>
              <w:jc w:val="center"/>
              <w:rPr>
                <w:b/>
                <w:color w:val="000000" w:themeColor="text1"/>
              </w:rPr>
            </w:pPr>
            <w:proofErr w:type="gramStart"/>
            <w:r w:rsidRPr="003210FB">
              <w:rPr>
                <w:b/>
                <w:color w:val="000000" w:themeColor="text1"/>
              </w:rPr>
              <w:t>1-ый</w:t>
            </w:r>
            <w:proofErr w:type="gramEnd"/>
            <w:r w:rsidRPr="003210FB">
              <w:rPr>
                <w:b/>
                <w:color w:val="000000" w:themeColor="text1"/>
              </w:rPr>
              <w:t xml:space="preserve"> год</w:t>
            </w:r>
          </w:p>
        </w:tc>
        <w:tc>
          <w:tcPr>
            <w:tcW w:w="851" w:type="dxa"/>
            <w:vAlign w:val="center"/>
          </w:tcPr>
          <w:p w14:paraId="7B9C570F" w14:textId="77777777" w:rsidR="00AE6B54" w:rsidRPr="003210FB" w:rsidRDefault="00AE6B54" w:rsidP="00B01B19">
            <w:pPr>
              <w:jc w:val="center"/>
              <w:rPr>
                <w:b/>
                <w:color w:val="000000" w:themeColor="text1"/>
              </w:rPr>
            </w:pPr>
            <w:proofErr w:type="gramStart"/>
            <w:r w:rsidRPr="003210FB">
              <w:rPr>
                <w:b/>
                <w:color w:val="000000" w:themeColor="text1"/>
              </w:rPr>
              <w:t>2-ой</w:t>
            </w:r>
            <w:proofErr w:type="gramEnd"/>
            <w:r w:rsidRPr="003210FB">
              <w:rPr>
                <w:b/>
                <w:color w:val="000000" w:themeColor="text1"/>
              </w:rPr>
              <w:t xml:space="preserve"> год</w:t>
            </w:r>
          </w:p>
        </w:tc>
        <w:tc>
          <w:tcPr>
            <w:tcW w:w="850" w:type="dxa"/>
            <w:vAlign w:val="center"/>
          </w:tcPr>
          <w:p w14:paraId="37C4CF43" w14:textId="77777777" w:rsidR="00AE6B54" w:rsidRPr="003210FB" w:rsidRDefault="00AE6B54" w:rsidP="00B01B19">
            <w:pPr>
              <w:jc w:val="center"/>
              <w:rPr>
                <w:b/>
                <w:color w:val="000000" w:themeColor="text1"/>
              </w:rPr>
            </w:pPr>
            <w:proofErr w:type="gramStart"/>
            <w:r w:rsidRPr="003210FB">
              <w:rPr>
                <w:b/>
                <w:color w:val="000000" w:themeColor="text1"/>
              </w:rPr>
              <w:t>3-ий</w:t>
            </w:r>
            <w:proofErr w:type="gramEnd"/>
            <w:r w:rsidRPr="003210FB">
              <w:rPr>
                <w:b/>
                <w:color w:val="000000" w:themeColor="text1"/>
              </w:rPr>
              <w:t xml:space="preserve"> год</w:t>
            </w:r>
          </w:p>
        </w:tc>
        <w:tc>
          <w:tcPr>
            <w:tcW w:w="747" w:type="dxa"/>
            <w:vAlign w:val="center"/>
          </w:tcPr>
          <w:p w14:paraId="14501E13" w14:textId="77777777" w:rsidR="00AE6B54" w:rsidRPr="003210FB" w:rsidRDefault="00AE6B54" w:rsidP="00B01B19">
            <w:pPr>
              <w:jc w:val="center"/>
              <w:rPr>
                <w:b/>
                <w:color w:val="000000" w:themeColor="text1"/>
              </w:rPr>
            </w:pPr>
            <w:proofErr w:type="gramStart"/>
            <w:r w:rsidRPr="003210FB">
              <w:rPr>
                <w:b/>
                <w:color w:val="000000" w:themeColor="text1"/>
              </w:rPr>
              <w:t>4-ый</w:t>
            </w:r>
            <w:proofErr w:type="gramEnd"/>
            <w:r w:rsidRPr="003210FB">
              <w:rPr>
                <w:b/>
                <w:color w:val="000000" w:themeColor="text1"/>
              </w:rPr>
              <w:t xml:space="preserve"> год</w:t>
            </w:r>
          </w:p>
        </w:tc>
        <w:tc>
          <w:tcPr>
            <w:tcW w:w="813" w:type="dxa"/>
            <w:vAlign w:val="center"/>
          </w:tcPr>
          <w:p w14:paraId="609E857C" w14:textId="77777777" w:rsidR="00AE6B54" w:rsidRPr="003210FB" w:rsidRDefault="00AE6B54" w:rsidP="00B01B19">
            <w:pPr>
              <w:jc w:val="center"/>
              <w:rPr>
                <w:b/>
                <w:color w:val="000000" w:themeColor="text1"/>
              </w:rPr>
            </w:pPr>
            <w:proofErr w:type="gramStart"/>
            <w:r w:rsidRPr="003210FB">
              <w:rPr>
                <w:b/>
                <w:color w:val="000000" w:themeColor="text1"/>
              </w:rPr>
              <w:t>5-ый</w:t>
            </w:r>
            <w:proofErr w:type="gramEnd"/>
            <w:r w:rsidRPr="003210FB">
              <w:rPr>
                <w:b/>
                <w:color w:val="000000" w:themeColor="text1"/>
              </w:rPr>
              <w:t xml:space="preserve"> год</w:t>
            </w:r>
          </w:p>
        </w:tc>
        <w:tc>
          <w:tcPr>
            <w:tcW w:w="2409" w:type="dxa"/>
            <w:vMerge/>
            <w:vAlign w:val="center"/>
          </w:tcPr>
          <w:p w14:paraId="3C73C3EF" w14:textId="77777777" w:rsidR="00AE6B54" w:rsidRPr="007A527F" w:rsidRDefault="00AE6B54" w:rsidP="00B01B19">
            <w:pPr>
              <w:jc w:val="center"/>
              <w:rPr>
                <w:color w:val="000000" w:themeColor="text1"/>
              </w:rPr>
            </w:pPr>
          </w:p>
        </w:tc>
      </w:tr>
      <w:tr w:rsidR="00AE6B54" w:rsidRPr="007A527F" w14:paraId="5E64250F" w14:textId="77777777" w:rsidTr="00B01B19">
        <w:trPr>
          <w:trHeight w:val="311"/>
        </w:trPr>
        <w:tc>
          <w:tcPr>
            <w:tcW w:w="2000" w:type="dxa"/>
            <w:vAlign w:val="center"/>
          </w:tcPr>
          <w:p w14:paraId="1D982334" w14:textId="77777777" w:rsidR="00AE6B54" w:rsidRPr="007A527F" w:rsidRDefault="00AE6B54" w:rsidP="00B01B19">
            <w:pPr>
              <w:jc w:val="center"/>
              <w:rPr>
                <w:color w:val="000000" w:themeColor="text1"/>
              </w:rPr>
            </w:pPr>
            <w:r>
              <w:rPr>
                <w:color w:val="000000" w:themeColor="text1"/>
              </w:rPr>
              <w:t>Общая физическая подготовка</w:t>
            </w:r>
          </w:p>
        </w:tc>
        <w:tc>
          <w:tcPr>
            <w:tcW w:w="765" w:type="dxa"/>
            <w:vAlign w:val="center"/>
          </w:tcPr>
          <w:p w14:paraId="708B3DFB" w14:textId="77777777" w:rsidR="00AE6B54" w:rsidRPr="007A527F" w:rsidRDefault="00AE6B54" w:rsidP="00B01B19">
            <w:pPr>
              <w:jc w:val="center"/>
              <w:rPr>
                <w:color w:val="000000" w:themeColor="text1"/>
              </w:rPr>
            </w:pPr>
            <w:r>
              <w:rPr>
                <w:color w:val="000000" w:themeColor="text1"/>
              </w:rPr>
              <w:t>70</w:t>
            </w:r>
          </w:p>
        </w:tc>
        <w:tc>
          <w:tcPr>
            <w:tcW w:w="728" w:type="dxa"/>
            <w:vAlign w:val="center"/>
          </w:tcPr>
          <w:p w14:paraId="28D5B9F3" w14:textId="77777777" w:rsidR="00AE6B54" w:rsidRPr="007A527F" w:rsidRDefault="00AE6B54" w:rsidP="00B01B19">
            <w:pPr>
              <w:jc w:val="center"/>
              <w:rPr>
                <w:color w:val="000000" w:themeColor="text1"/>
              </w:rPr>
            </w:pPr>
            <w:r>
              <w:rPr>
                <w:color w:val="000000" w:themeColor="text1"/>
              </w:rPr>
              <w:t>66</w:t>
            </w:r>
          </w:p>
        </w:tc>
        <w:tc>
          <w:tcPr>
            <w:tcW w:w="868" w:type="dxa"/>
            <w:vAlign w:val="center"/>
          </w:tcPr>
          <w:p w14:paraId="2A4B6B2E" w14:textId="77777777" w:rsidR="00AE6B54" w:rsidRPr="007A527F" w:rsidRDefault="00AE6B54" w:rsidP="00B01B19">
            <w:pPr>
              <w:jc w:val="center"/>
              <w:rPr>
                <w:color w:val="000000" w:themeColor="text1"/>
              </w:rPr>
            </w:pPr>
            <w:r>
              <w:rPr>
                <w:color w:val="000000" w:themeColor="text1"/>
              </w:rPr>
              <w:t>88</w:t>
            </w:r>
          </w:p>
        </w:tc>
        <w:tc>
          <w:tcPr>
            <w:tcW w:w="850" w:type="dxa"/>
            <w:vAlign w:val="center"/>
          </w:tcPr>
          <w:p w14:paraId="2A5B9DA0" w14:textId="77777777" w:rsidR="00AE6B54" w:rsidRPr="007A527F" w:rsidRDefault="00AE6B54" w:rsidP="00B01B19">
            <w:pPr>
              <w:jc w:val="center"/>
              <w:rPr>
                <w:color w:val="000000" w:themeColor="text1"/>
              </w:rPr>
            </w:pPr>
            <w:r>
              <w:rPr>
                <w:color w:val="000000" w:themeColor="text1"/>
              </w:rPr>
              <w:t>88</w:t>
            </w:r>
          </w:p>
        </w:tc>
        <w:tc>
          <w:tcPr>
            <w:tcW w:w="851" w:type="dxa"/>
            <w:vAlign w:val="center"/>
          </w:tcPr>
          <w:p w14:paraId="17BADBC5" w14:textId="77777777" w:rsidR="00AE6B54" w:rsidRPr="007A527F" w:rsidRDefault="00AE6B54" w:rsidP="00B01B19">
            <w:pPr>
              <w:jc w:val="center"/>
              <w:rPr>
                <w:color w:val="000000" w:themeColor="text1"/>
              </w:rPr>
            </w:pPr>
            <w:r>
              <w:rPr>
                <w:color w:val="000000" w:themeColor="text1"/>
              </w:rPr>
              <w:t>106</w:t>
            </w:r>
          </w:p>
        </w:tc>
        <w:tc>
          <w:tcPr>
            <w:tcW w:w="850" w:type="dxa"/>
            <w:vAlign w:val="center"/>
          </w:tcPr>
          <w:p w14:paraId="768DC378" w14:textId="77777777" w:rsidR="00AE6B54" w:rsidRPr="007A527F" w:rsidRDefault="00AE6B54" w:rsidP="00B01B19">
            <w:pPr>
              <w:jc w:val="center"/>
              <w:rPr>
                <w:color w:val="000000" w:themeColor="text1"/>
              </w:rPr>
            </w:pPr>
            <w:r>
              <w:rPr>
                <w:color w:val="000000" w:themeColor="text1"/>
              </w:rPr>
              <w:t>104</w:t>
            </w:r>
          </w:p>
        </w:tc>
        <w:tc>
          <w:tcPr>
            <w:tcW w:w="747" w:type="dxa"/>
            <w:vAlign w:val="center"/>
          </w:tcPr>
          <w:p w14:paraId="3790C78F" w14:textId="77777777" w:rsidR="00AE6B54" w:rsidRPr="007A527F" w:rsidRDefault="00AE6B54" w:rsidP="00B01B19">
            <w:pPr>
              <w:jc w:val="center"/>
              <w:rPr>
                <w:color w:val="000000" w:themeColor="text1"/>
              </w:rPr>
            </w:pPr>
            <w:r>
              <w:rPr>
                <w:color w:val="000000" w:themeColor="text1"/>
              </w:rPr>
              <w:t>119</w:t>
            </w:r>
          </w:p>
        </w:tc>
        <w:tc>
          <w:tcPr>
            <w:tcW w:w="813" w:type="dxa"/>
            <w:vAlign w:val="center"/>
          </w:tcPr>
          <w:p w14:paraId="48448141" w14:textId="77777777" w:rsidR="00AE6B54" w:rsidRPr="007A527F" w:rsidRDefault="00AE6B54" w:rsidP="00B01B19">
            <w:pPr>
              <w:jc w:val="center"/>
              <w:rPr>
                <w:color w:val="000000" w:themeColor="text1"/>
              </w:rPr>
            </w:pPr>
            <w:r>
              <w:rPr>
                <w:color w:val="000000" w:themeColor="text1"/>
              </w:rPr>
              <w:t>105</w:t>
            </w:r>
          </w:p>
        </w:tc>
        <w:tc>
          <w:tcPr>
            <w:tcW w:w="2409" w:type="dxa"/>
            <w:vAlign w:val="center"/>
          </w:tcPr>
          <w:p w14:paraId="071F7F52" w14:textId="77777777" w:rsidR="00AE6B54" w:rsidRPr="007A527F" w:rsidRDefault="00E45A05" w:rsidP="00B01B19">
            <w:pPr>
              <w:jc w:val="center"/>
              <w:rPr>
                <w:color w:val="000000" w:themeColor="text1"/>
              </w:rPr>
            </w:pPr>
            <w:r>
              <w:rPr>
                <w:color w:val="000000" w:themeColor="text1"/>
              </w:rPr>
              <w:t>-</w:t>
            </w:r>
          </w:p>
        </w:tc>
      </w:tr>
      <w:tr w:rsidR="00AE6B54" w:rsidRPr="007A527F" w14:paraId="64EF29F6" w14:textId="77777777" w:rsidTr="00B01B19">
        <w:trPr>
          <w:trHeight w:val="311"/>
        </w:trPr>
        <w:tc>
          <w:tcPr>
            <w:tcW w:w="2000" w:type="dxa"/>
            <w:vAlign w:val="center"/>
          </w:tcPr>
          <w:p w14:paraId="42EE9A19" w14:textId="77777777" w:rsidR="00AE6B54" w:rsidRPr="007A527F" w:rsidRDefault="00AE6B54" w:rsidP="00B01B19">
            <w:pPr>
              <w:jc w:val="center"/>
              <w:rPr>
                <w:color w:val="000000" w:themeColor="text1"/>
              </w:rPr>
            </w:pPr>
            <w:r>
              <w:rPr>
                <w:color w:val="000000" w:themeColor="text1"/>
              </w:rPr>
              <w:t>Специальная физическая подготовка</w:t>
            </w:r>
          </w:p>
        </w:tc>
        <w:tc>
          <w:tcPr>
            <w:tcW w:w="765" w:type="dxa"/>
            <w:vAlign w:val="center"/>
          </w:tcPr>
          <w:p w14:paraId="569A8F44" w14:textId="77777777" w:rsidR="00AE6B54" w:rsidRPr="007A527F" w:rsidRDefault="00AE6B54" w:rsidP="00B01B19">
            <w:pPr>
              <w:jc w:val="center"/>
              <w:rPr>
                <w:color w:val="000000" w:themeColor="text1"/>
              </w:rPr>
            </w:pPr>
            <w:r>
              <w:rPr>
                <w:color w:val="000000" w:themeColor="text1"/>
              </w:rPr>
              <w:t>27</w:t>
            </w:r>
          </w:p>
        </w:tc>
        <w:tc>
          <w:tcPr>
            <w:tcW w:w="728" w:type="dxa"/>
            <w:vAlign w:val="center"/>
          </w:tcPr>
          <w:p w14:paraId="027709E9" w14:textId="77777777" w:rsidR="00AE6B54" w:rsidRPr="007A527F" w:rsidRDefault="00AE6B54" w:rsidP="00B01B19">
            <w:pPr>
              <w:jc w:val="center"/>
              <w:rPr>
                <w:color w:val="000000" w:themeColor="text1"/>
              </w:rPr>
            </w:pPr>
            <w:r>
              <w:rPr>
                <w:color w:val="000000" w:themeColor="text1"/>
              </w:rPr>
              <w:t>48</w:t>
            </w:r>
          </w:p>
        </w:tc>
        <w:tc>
          <w:tcPr>
            <w:tcW w:w="868" w:type="dxa"/>
            <w:vAlign w:val="center"/>
          </w:tcPr>
          <w:p w14:paraId="2BC3D9D5" w14:textId="77777777" w:rsidR="00AE6B54" w:rsidRPr="007A527F" w:rsidRDefault="00AE6B54" w:rsidP="00B01B19">
            <w:pPr>
              <w:jc w:val="center"/>
              <w:rPr>
                <w:color w:val="000000" w:themeColor="text1"/>
              </w:rPr>
            </w:pPr>
            <w:r>
              <w:rPr>
                <w:color w:val="000000" w:themeColor="text1"/>
              </w:rPr>
              <w:t>63</w:t>
            </w:r>
          </w:p>
        </w:tc>
        <w:tc>
          <w:tcPr>
            <w:tcW w:w="850" w:type="dxa"/>
            <w:vAlign w:val="center"/>
          </w:tcPr>
          <w:p w14:paraId="13887DFA" w14:textId="77777777" w:rsidR="00AE6B54" w:rsidRPr="007A527F" w:rsidRDefault="00AE6B54" w:rsidP="00B01B19">
            <w:pPr>
              <w:jc w:val="center"/>
              <w:rPr>
                <w:color w:val="000000" w:themeColor="text1"/>
              </w:rPr>
            </w:pPr>
            <w:r>
              <w:rPr>
                <w:color w:val="000000" w:themeColor="text1"/>
              </w:rPr>
              <w:t>80</w:t>
            </w:r>
          </w:p>
        </w:tc>
        <w:tc>
          <w:tcPr>
            <w:tcW w:w="851" w:type="dxa"/>
            <w:vAlign w:val="center"/>
          </w:tcPr>
          <w:p w14:paraId="76558FC5" w14:textId="77777777" w:rsidR="00AE6B54" w:rsidRPr="007A527F" w:rsidRDefault="00AE6B54" w:rsidP="00B01B19">
            <w:pPr>
              <w:jc w:val="center"/>
              <w:rPr>
                <w:color w:val="000000" w:themeColor="text1"/>
              </w:rPr>
            </w:pPr>
            <w:r>
              <w:rPr>
                <w:color w:val="000000" w:themeColor="text1"/>
              </w:rPr>
              <w:t>96</w:t>
            </w:r>
          </w:p>
        </w:tc>
        <w:tc>
          <w:tcPr>
            <w:tcW w:w="850" w:type="dxa"/>
            <w:vAlign w:val="center"/>
          </w:tcPr>
          <w:p w14:paraId="4B79825C" w14:textId="77777777" w:rsidR="00AE6B54" w:rsidRPr="007A527F" w:rsidRDefault="00AE6B54" w:rsidP="00B01B19">
            <w:pPr>
              <w:jc w:val="center"/>
              <w:rPr>
                <w:color w:val="000000" w:themeColor="text1"/>
              </w:rPr>
            </w:pPr>
            <w:r>
              <w:rPr>
                <w:color w:val="000000" w:themeColor="text1"/>
              </w:rPr>
              <w:t>126</w:t>
            </w:r>
          </w:p>
        </w:tc>
        <w:tc>
          <w:tcPr>
            <w:tcW w:w="747" w:type="dxa"/>
            <w:vAlign w:val="center"/>
          </w:tcPr>
          <w:p w14:paraId="0F8ADEC3" w14:textId="77777777" w:rsidR="00AE6B54" w:rsidRPr="007A527F" w:rsidRDefault="00AE6B54" w:rsidP="00B01B19">
            <w:pPr>
              <w:jc w:val="center"/>
              <w:rPr>
                <w:color w:val="000000" w:themeColor="text1"/>
              </w:rPr>
            </w:pPr>
            <w:r>
              <w:rPr>
                <w:color w:val="000000" w:themeColor="text1"/>
              </w:rPr>
              <w:t>140</w:t>
            </w:r>
          </w:p>
        </w:tc>
        <w:tc>
          <w:tcPr>
            <w:tcW w:w="813" w:type="dxa"/>
            <w:vAlign w:val="center"/>
          </w:tcPr>
          <w:p w14:paraId="5D90A26C" w14:textId="77777777" w:rsidR="00AE6B54" w:rsidRPr="007A527F" w:rsidRDefault="00AE6B54" w:rsidP="00B01B19">
            <w:pPr>
              <w:jc w:val="center"/>
              <w:rPr>
                <w:color w:val="000000" w:themeColor="text1"/>
              </w:rPr>
            </w:pPr>
            <w:r>
              <w:rPr>
                <w:color w:val="000000" w:themeColor="text1"/>
              </w:rPr>
              <w:t>154</w:t>
            </w:r>
          </w:p>
        </w:tc>
        <w:tc>
          <w:tcPr>
            <w:tcW w:w="2409" w:type="dxa"/>
            <w:vAlign w:val="center"/>
          </w:tcPr>
          <w:p w14:paraId="10B4034C" w14:textId="77777777" w:rsidR="00AE6B54" w:rsidRPr="007A527F" w:rsidRDefault="00E45A05" w:rsidP="00B01B19">
            <w:pPr>
              <w:jc w:val="center"/>
              <w:rPr>
                <w:color w:val="000000" w:themeColor="text1"/>
              </w:rPr>
            </w:pPr>
            <w:r>
              <w:rPr>
                <w:color w:val="000000" w:themeColor="text1"/>
              </w:rPr>
              <w:t>-</w:t>
            </w:r>
          </w:p>
        </w:tc>
      </w:tr>
      <w:tr w:rsidR="00AE6B54" w:rsidRPr="007A527F" w14:paraId="3F488615" w14:textId="77777777" w:rsidTr="00E45A05">
        <w:trPr>
          <w:trHeight w:val="735"/>
        </w:trPr>
        <w:tc>
          <w:tcPr>
            <w:tcW w:w="2000" w:type="dxa"/>
            <w:vAlign w:val="center"/>
          </w:tcPr>
          <w:p w14:paraId="4629BAC7" w14:textId="77777777" w:rsidR="00AE6B54" w:rsidRPr="007A527F" w:rsidRDefault="00AE6B54" w:rsidP="00B01B19">
            <w:pPr>
              <w:jc w:val="center"/>
              <w:rPr>
                <w:color w:val="000000" w:themeColor="text1"/>
              </w:rPr>
            </w:pPr>
            <w:r>
              <w:rPr>
                <w:color w:val="000000" w:themeColor="text1"/>
              </w:rPr>
              <w:t>Техническая подготовка</w:t>
            </w:r>
          </w:p>
        </w:tc>
        <w:tc>
          <w:tcPr>
            <w:tcW w:w="765" w:type="dxa"/>
            <w:vAlign w:val="center"/>
          </w:tcPr>
          <w:p w14:paraId="49EF3A29" w14:textId="77777777" w:rsidR="00AE6B54" w:rsidRPr="007A527F" w:rsidRDefault="00AE6B54" w:rsidP="00B01B19">
            <w:pPr>
              <w:jc w:val="center"/>
              <w:rPr>
                <w:color w:val="000000" w:themeColor="text1"/>
              </w:rPr>
            </w:pPr>
            <w:r>
              <w:rPr>
                <w:color w:val="000000" w:themeColor="text1"/>
              </w:rPr>
              <w:t>83</w:t>
            </w:r>
          </w:p>
        </w:tc>
        <w:tc>
          <w:tcPr>
            <w:tcW w:w="728" w:type="dxa"/>
            <w:vAlign w:val="center"/>
          </w:tcPr>
          <w:p w14:paraId="799716E0" w14:textId="77777777" w:rsidR="00AE6B54" w:rsidRPr="007A527F" w:rsidRDefault="00AE6B54" w:rsidP="00B01B19">
            <w:pPr>
              <w:jc w:val="center"/>
              <w:rPr>
                <w:color w:val="000000" w:themeColor="text1"/>
              </w:rPr>
            </w:pPr>
            <w:r>
              <w:rPr>
                <w:color w:val="000000" w:themeColor="text1"/>
              </w:rPr>
              <w:t>110</w:t>
            </w:r>
          </w:p>
        </w:tc>
        <w:tc>
          <w:tcPr>
            <w:tcW w:w="868" w:type="dxa"/>
            <w:vAlign w:val="center"/>
          </w:tcPr>
          <w:p w14:paraId="3455835D" w14:textId="77777777" w:rsidR="00AE6B54" w:rsidRPr="007A527F" w:rsidRDefault="00AE6B54" w:rsidP="00B01B19">
            <w:pPr>
              <w:jc w:val="center"/>
              <w:rPr>
                <w:color w:val="000000" w:themeColor="text1"/>
              </w:rPr>
            </w:pPr>
            <w:r>
              <w:rPr>
                <w:color w:val="000000" w:themeColor="text1"/>
              </w:rPr>
              <w:t>147</w:t>
            </w:r>
          </w:p>
        </w:tc>
        <w:tc>
          <w:tcPr>
            <w:tcW w:w="850" w:type="dxa"/>
            <w:vAlign w:val="center"/>
          </w:tcPr>
          <w:p w14:paraId="4F9D6784" w14:textId="77777777" w:rsidR="00AE6B54" w:rsidRPr="007A527F" w:rsidRDefault="00AE6B54" w:rsidP="00B01B19">
            <w:pPr>
              <w:jc w:val="center"/>
              <w:rPr>
                <w:color w:val="000000" w:themeColor="text1"/>
              </w:rPr>
            </w:pPr>
            <w:r>
              <w:rPr>
                <w:color w:val="000000" w:themeColor="text1"/>
              </w:rPr>
              <w:t>176</w:t>
            </w:r>
          </w:p>
        </w:tc>
        <w:tc>
          <w:tcPr>
            <w:tcW w:w="851" w:type="dxa"/>
            <w:vAlign w:val="center"/>
          </w:tcPr>
          <w:p w14:paraId="64991FE6" w14:textId="77777777" w:rsidR="00AE6B54" w:rsidRPr="007A527F" w:rsidRDefault="00AE6B54" w:rsidP="00B01B19">
            <w:pPr>
              <w:jc w:val="center"/>
              <w:rPr>
                <w:color w:val="000000" w:themeColor="text1"/>
              </w:rPr>
            </w:pPr>
            <w:r>
              <w:rPr>
                <w:color w:val="000000" w:themeColor="text1"/>
              </w:rPr>
              <w:t>211</w:t>
            </w:r>
          </w:p>
        </w:tc>
        <w:tc>
          <w:tcPr>
            <w:tcW w:w="850" w:type="dxa"/>
            <w:vAlign w:val="center"/>
          </w:tcPr>
          <w:p w14:paraId="61699870" w14:textId="77777777" w:rsidR="00AE6B54" w:rsidRPr="007A527F" w:rsidRDefault="00AE6B54" w:rsidP="00B01B19">
            <w:pPr>
              <w:jc w:val="center"/>
              <w:rPr>
                <w:color w:val="000000" w:themeColor="text1"/>
              </w:rPr>
            </w:pPr>
            <w:r>
              <w:rPr>
                <w:color w:val="000000" w:themeColor="text1"/>
              </w:rPr>
              <w:t>234</w:t>
            </w:r>
          </w:p>
        </w:tc>
        <w:tc>
          <w:tcPr>
            <w:tcW w:w="747" w:type="dxa"/>
            <w:vAlign w:val="center"/>
          </w:tcPr>
          <w:p w14:paraId="2B09F162" w14:textId="77777777" w:rsidR="00AE6B54" w:rsidRPr="007A527F" w:rsidRDefault="00AE6B54" w:rsidP="00B01B19">
            <w:pPr>
              <w:jc w:val="center"/>
              <w:rPr>
                <w:color w:val="000000" w:themeColor="text1"/>
              </w:rPr>
            </w:pPr>
            <w:r>
              <w:rPr>
                <w:color w:val="000000" w:themeColor="text1"/>
              </w:rPr>
              <w:t>268</w:t>
            </w:r>
          </w:p>
        </w:tc>
        <w:tc>
          <w:tcPr>
            <w:tcW w:w="813" w:type="dxa"/>
            <w:vAlign w:val="center"/>
          </w:tcPr>
          <w:p w14:paraId="377DF745" w14:textId="77777777" w:rsidR="00AE6B54" w:rsidRPr="007A527F" w:rsidRDefault="00AE6B54" w:rsidP="00B01B19">
            <w:pPr>
              <w:jc w:val="center"/>
              <w:rPr>
                <w:color w:val="000000" w:themeColor="text1"/>
              </w:rPr>
            </w:pPr>
            <w:r>
              <w:rPr>
                <w:color w:val="000000" w:themeColor="text1"/>
              </w:rPr>
              <w:t>268</w:t>
            </w:r>
          </w:p>
        </w:tc>
        <w:tc>
          <w:tcPr>
            <w:tcW w:w="2409" w:type="dxa"/>
            <w:vAlign w:val="center"/>
          </w:tcPr>
          <w:p w14:paraId="7683F485" w14:textId="77777777" w:rsidR="00AE6B54" w:rsidRPr="007A527F" w:rsidRDefault="00E45A05" w:rsidP="00B01B19">
            <w:pPr>
              <w:jc w:val="center"/>
              <w:rPr>
                <w:color w:val="000000" w:themeColor="text1"/>
              </w:rPr>
            </w:pPr>
            <w:r>
              <w:rPr>
                <w:color w:val="000000" w:themeColor="text1"/>
              </w:rPr>
              <w:t>-</w:t>
            </w:r>
          </w:p>
        </w:tc>
      </w:tr>
      <w:tr w:rsidR="00AE6B54" w:rsidRPr="007A527F" w14:paraId="66931D54" w14:textId="77777777" w:rsidTr="00B01B19">
        <w:trPr>
          <w:trHeight w:val="311"/>
        </w:trPr>
        <w:tc>
          <w:tcPr>
            <w:tcW w:w="2000" w:type="dxa"/>
            <w:vAlign w:val="center"/>
          </w:tcPr>
          <w:p w14:paraId="5C4C9F88" w14:textId="77777777" w:rsidR="00AE6B54" w:rsidRPr="007A527F" w:rsidRDefault="00AE6B54" w:rsidP="00B01B19">
            <w:pPr>
              <w:jc w:val="center"/>
              <w:rPr>
                <w:color w:val="000000" w:themeColor="text1"/>
              </w:rPr>
            </w:pPr>
            <w:r>
              <w:rPr>
                <w:color w:val="000000" w:themeColor="text1"/>
              </w:rPr>
              <w:t>Теоретическая подготовка</w:t>
            </w:r>
          </w:p>
        </w:tc>
        <w:tc>
          <w:tcPr>
            <w:tcW w:w="765" w:type="dxa"/>
            <w:vAlign w:val="center"/>
          </w:tcPr>
          <w:p w14:paraId="0290FE53" w14:textId="77777777" w:rsidR="00AE6B54" w:rsidRPr="007A527F" w:rsidRDefault="00AE6B54" w:rsidP="00B01B19">
            <w:pPr>
              <w:jc w:val="center"/>
              <w:rPr>
                <w:color w:val="000000" w:themeColor="text1"/>
              </w:rPr>
            </w:pPr>
            <w:r>
              <w:rPr>
                <w:color w:val="000000" w:themeColor="text1"/>
              </w:rPr>
              <w:t>6</w:t>
            </w:r>
          </w:p>
        </w:tc>
        <w:tc>
          <w:tcPr>
            <w:tcW w:w="728" w:type="dxa"/>
            <w:vAlign w:val="center"/>
          </w:tcPr>
          <w:p w14:paraId="0F79686F" w14:textId="77777777" w:rsidR="00AE6B54" w:rsidRPr="007A527F" w:rsidRDefault="00AE6B54" w:rsidP="00B01B19">
            <w:pPr>
              <w:jc w:val="center"/>
              <w:rPr>
                <w:color w:val="000000" w:themeColor="text1"/>
              </w:rPr>
            </w:pPr>
            <w:r>
              <w:rPr>
                <w:color w:val="000000" w:themeColor="text1"/>
              </w:rPr>
              <w:t>12</w:t>
            </w:r>
          </w:p>
        </w:tc>
        <w:tc>
          <w:tcPr>
            <w:tcW w:w="868" w:type="dxa"/>
            <w:vAlign w:val="center"/>
          </w:tcPr>
          <w:p w14:paraId="3FA8193B" w14:textId="77777777" w:rsidR="00AE6B54" w:rsidRPr="007A527F" w:rsidRDefault="00AE6B54" w:rsidP="00B01B19">
            <w:pPr>
              <w:jc w:val="center"/>
              <w:rPr>
                <w:color w:val="000000" w:themeColor="text1"/>
              </w:rPr>
            </w:pPr>
            <w:r>
              <w:rPr>
                <w:color w:val="000000" w:themeColor="text1"/>
              </w:rPr>
              <w:t>17</w:t>
            </w:r>
          </w:p>
        </w:tc>
        <w:tc>
          <w:tcPr>
            <w:tcW w:w="850" w:type="dxa"/>
            <w:vAlign w:val="center"/>
          </w:tcPr>
          <w:p w14:paraId="2EDCD20A" w14:textId="77777777" w:rsidR="00AE6B54" w:rsidRPr="007A527F" w:rsidRDefault="00AE6B54" w:rsidP="00B01B19">
            <w:pPr>
              <w:jc w:val="center"/>
              <w:rPr>
                <w:color w:val="000000" w:themeColor="text1"/>
              </w:rPr>
            </w:pPr>
            <w:r>
              <w:rPr>
                <w:color w:val="000000" w:themeColor="text1"/>
              </w:rPr>
              <w:t>22</w:t>
            </w:r>
          </w:p>
        </w:tc>
        <w:tc>
          <w:tcPr>
            <w:tcW w:w="851" w:type="dxa"/>
            <w:vAlign w:val="center"/>
          </w:tcPr>
          <w:p w14:paraId="687288CC" w14:textId="77777777" w:rsidR="00AE6B54" w:rsidRPr="007A527F" w:rsidRDefault="00AE6B54" w:rsidP="00B01B19">
            <w:pPr>
              <w:jc w:val="center"/>
              <w:rPr>
                <w:color w:val="000000" w:themeColor="text1"/>
              </w:rPr>
            </w:pPr>
            <w:r>
              <w:rPr>
                <w:color w:val="000000" w:themeColor="text1"/>
              </w:rPr>
              <w:t>26</w:t>
            </w:r>
          </w:p>
        </w:tc>
        <w:tc>
          <w:tcPr>
            <w:tcW w:w="850" w:type="dxa"/>
            <w:vAlign w:val="center"/>
          </w:tcPr>
          <w:p w14:paraId="0CF6D8AC" w14:textId="77777777" w:rsidR="00AE6B54" w:rsidRPr="007A527F" w:rsidRDefault="00AE6B54" w:rsidP="00B01B19">
            <w:pPr>
              <w:jc w:val="center"/>
              <w:rPr>
                <w:color w:val="000000" w:themeColor="text1"/>
              </w:rPr>
            </w:pPr>
            <w:r>
              <w:rPr>
                <w:color w:val="000000" w:themeColor="text1"/>
              </w:rPr>
              <w:t>30</w:t>
            </w:r>
          </w:p>
        </w:tc>
        <w:tc>
          <w:tcPr>
            <w:tcW w:w="747" w:type="dxa"/>
            <w:vAlign w:val="center"/>
          </w:tcPr>
          <w:p w14:paraId="74E2FACC" w14:textId="77777777" w:rsidR="00AE6B54" w:rsidRPr="007A527F" w:rsidRDefault="00AE6B54" w:rsidP="00B01B19">
            <w:pPr>
              <w:jc w:val="center"/>
              <w:rPr>
                <w:color w:val="000000" w:themeColor="text1"/>
              </w:rPr>
            </w:pPr>
            <w:r>
              <w:rPr>
                <w:color w:val="000000" w:themeColor="text1"/>
              </w:rPr>
              <w:t>35</w:t>
            </w:r>
          </w:p>
        </w:tc>
        <w:tc>
          <w:tcPr>
            <w:tcW w:w="813" w:type="dxa"/>
            <w:vAlign w:val="center"/>
          </w:tcPr>
          <w:p w14:paraId="42BC6CC7" w14:textId="77777777" w:rsidR="00AE6B54" w:rsidRPr="007A527F" w:rsidRDefault="00AE6B54" w:rsidP="00B01B19">
            <w:pPr>
              <w:jc w:val="center"/>
              <w:rPr>
                <w:color w:val="000000" w:themeColor="text1"/>
              </w:rPr>
            </w:pPr>
            <w:r>
              <w:rPr>
                <w:color w:val="000000" w:themeColor="text1"/>
              </w:rPr>
              <w:t>35</w:t>
            </w:r>
          </w:p>
        </w:tc>
        <w:tc>
          <w:tcPr>
            <w:tcW w:w="2409" w:type="dxa"/>
            <w:vAlign w:val="center"/>
          </w:tcPr>
          <w:p w14:paraId="51A5F41F" w14:textId="77777777" w:rsidR="00AE6B54" w:rsidRPr="007A527F" w:rsidRDefault="00E45A05" w:rsidP="00B01B19">
            <w:pPr>
              <w:jc w:val="center"/>
              <w:rPr>
                <w:color w:val="000000" w:themeColor="text1"/>
              </w:rPr>
            </w:pPr>
            <w:r>
              <w:rPr>
                <w:color w:val="000000" w:themeColor="text1"/>
              </w:rPr>
              <w:t>-</w:t>
            </w:r>
          </w:p>
        </w:tc>
      </w:tr>
      <w:tr w:rsidR="00AE6B54" w:rsidRPr="007A527F" w14:paraId="202741E5" w14:textId="77777777" w:rsidTr="00B01B19">
        <w:trPr>
          <w:trHeight w:val="311"/>
        </w:trPr>
        <w:tc>
          <w:tcPr>
            <w:tcW w:w="2000" w:type="dxa"/>
            <w:vAlign w:val="center"/>
          </w:tcPr>
          <w:p w14:paraId="34D91814" w14:textId="77777777" w:rsidR="00AE6B54" w:rsidRPr="007A527F" w:rsidRDefault="00AE6B54" w:rsidP="00B01B19">
            <w:pPr>
              <w:jc w:val="center"/>
              <w:rPr>
                <w:color w:val="000000" w:themeColor="text1"/>
              </w:rPr>
            </w:pPr>
            <w:r>
              <w:rPr>
                <w:color w:val="000000" w:themeColor="text1"/>
              </w:rPr>
              <w:t>Тактическая подготовка</w:t>
            </w:r>
          </w:p>
        </w:tc>
        <w:tc>
          <w:tcPr>
            <w:tcW w:w="765" w:type="dxa"/>
            <w:vAlign w:val="center"/>
          </w:tcPr>
          <w:p w14:paraId="077D74B6" w14:textId="77777777" w:rsidR="00AE6B54" w:rsidRPr="007A527F" w:rsidRDefault="00AE6B54" w:rsidP="00B01B19">
            <w:pPr>
              <w:jc w:val="center"/>
              <w:rPr>
                <w:color w:val="000000" w:themeColor="text1"/>
              </w:rPr>
            </w:pPr>
            <w:r>
              <w:rPr>
                <w:color w:val="000000" w:themeColor="text1"/>
              </w:rPr>
              <w:t>6</w:t>
            </w:r>
          </w:p>
        </w:tc>
        <w:tc>
          <w:tcPr>
            <w:tcW w:w="728" w:type="dxa"/>
            <w:vAlign w:val="center"/>
          </w:tcPr>
          <w:p w14:paraId="72F31B7E" w14:textId="77777777" w:rsidR="00AE6B54" w:rsidRPr="007A527F" w:rsidRDefault="00AE6B54" w:rsidP="00B01B19">
            <w:pPr>
              <w:jc w:val="center"/>
              <w:rPr>
                <w:color w:val="000000" w:themeColor="text1"/>
              </w:rPr>
            </w:pPr>
            <w:r>
              <w:rPr>
                <w:color w:val="000000" w:themeColor="text1"/>
              </w:rPr>
              <w:t>16</w:t>
            </w:r>
          </w:p>
        </w:tc>
        <w:tc>
          <w:tcPr>
            <w:tcW w:w="868" w:type="dxa"/>
            <w:vAlign w:val="center"/>
          </w:tcPr>
          <w:p w14:paraId="7372A582" w14:textId="77777777" w:rsidR="00AE6B54" w:rsidRPr="007A527F" w:rsidRDefault="00AE6B54" w:rsidP="00B01B19">
            <w:pPr>
              <w:jc w:val="center"/>
              <w:rPr>
                <w:color w:val="000000" w:themeColor="text1"/>
              </w:rPr>
            </w:pPr>
            <w:r>
              <w:rPr>
                <w:color w:val="000000" w:themeColor="text1"/>
              </w:rPr>
              <w:t>20</w:t>
            </w:r>
          </w:p>
        </w:tc>
        <w:tc>
          <w:tcPr>
            <w:tcW w:w="850" w:type="dxa"/>
            <w:vAlign w:val="center"/>
          </w:tcPr>
          <w:p w14:paraId="10446C6F" w14:textId="77777777" w:rsidR="00AE6B54" w:rsidRPr="007A527F" w:rsidRDefault="00AE6B54" w:rsidP="00B01B19">
            <w:pPr>
              <w:jc w:val="center"/>
              <w:rPr>
                <w:color w:val="000000" w:themeColor="text1"/>
              </w:rPr>
            </w:pPr>
            <w:r>
              <w:rPr>
                <w:color w:val="000000" w:themeColor="text1"/>
              </w:rPr>
              <w:t>52</w:t>
            </w:r>
          </w:p>
        </w:tc>
        <w:tc>
          <w:tcPr>
            <w:tcW w:w="851" w:type="dxa"/>
            <w:vAlign w:val="center"/>
          </w:tcPr>
          <w:p w14:paraId="2C0089B6" w14:textId="77777777" w:rsidR="00AE6B54" w:rsidRPr="007A527F" w:rsidRDefault="00AE6B54" w:rsidP="00B01B19">
            <w:pPr>
              <w:jc w:val="center"/>
              <w:rPr>
                <w:color w:val="000000" w:themeColor="text1"/>
              </w:rPr>
            </w:pPr>
            <w:r>
              <w:rPr>
                <w:color w:val="000000" w:themeColor="text1"/>
              </w:rPr>
              <w:t>63</w:t>
            </w:r>
          </w:p>
        </w:tc>
        <w:tc>
          <w:tcPr>
            <w:tcW w:w="850" w:type="dxa"/>
            <w:vAlign w:val="center"/>
          </w:tcPr>
          <w:p w14:paraId="2BAFC51D" w14:textId="77777777" w:rsidR="00AE6B54" w:rsidRPr="007A527F" w:rsidRDefault="00AE6B54" w:rsidP="00B01B19">
            <w:pPr>
              <w:jc w:val="center"/>
              <w:rPr>
                <w:color w:val="000000" w:themeColor="text1"/>
              </w:rPr>
            </w:pPr>
            <w:r>
              <w:rPr>
                <w:color w:val="000000" w:themeColor="text1"/>
              </w:rPr>
              <w:t>92</w:t>
            </w:r>
          </w:p>
        </w:tc>
        <w:tc>
          <w:tcPr>
            <w:tcW w:w="747" w:type="dxa"/>
            <w:vAlign w:val="center"/>
          </w:tcPr>
          <w:p w14:paraId="1129B3A4" w14:textId="77777777" w:rsidR="00AE6B54" w:rsidRPr="007A527F" w:rsidRDefault="00AE6B54" w:rsidP="00B01B19">
            <w:pPr>
              <w:jc w:val="center"/>
              <w:rPr>
                <w:color w:val="000000" w:themeColor="text1"/>
              </w:rPr>
            </w:pPr>
            <w:r>
              <w:rPr>
                <w:color w:val="000000" w:themeColor="text1"/>
              </w:rPr>
              <w:t>107</w:t>
            </w:r>
          </w:p>
        </w:tc>
        <w:tc>
          <w:tcPr>
            <w:tcW w:w="813" w:type="dxa"/>
            <w:vAlign w:val="center"/>
          </w:tcPr>
          <w:p w14:paraId="07DD66B6" w14:textId="77777777" w:rsidR="00AE6B54" w:rsidRPr="007A527F" w:rsidRDefault="00AE6B54" w:rsidP="00B01B19">
            <w:pPr>
              <w:jc w:val="center"/>
              <w:rPr>
                <w:color w:val="000000" w:themeColor="text1"/>
              </w:rPr>
            </w:pPr>
            <w:r>
              <w:rPr>
                <w:color w:val="000000" w:themeColor="text1"/>
              </w:rPr>
              <w:t>107</w:t>
            </w:r>
          </w:p>
        </w:tc>
        <w:tc>
          <w:tcPr>
            <w:tcW w:w="2409" w:type="dxa"/>
            <w:vAlign w:val="center"/>
          </w:tcPr>
          <w:p w14:paraId="53B9F635" w14:textId="77777777" w:rsidR="00AE6B54" w:rsidRPr="007A527F" w:rsidRDefault="00E45A05" w:rsidP="00B01B19">
            <w:pPr>
              <w:jc w:val="center"/>
              <w:rPr>
                <w:color w:val="000000" w:themeColor="text1"/>
              </w:rPr>
            </w:pPr>
            <w:r>
              <w:rPr>
                <w:color w:val="000000" w:themeColor="text1"/>
              </w:rPr>
              <w:t>-</w:t>
            </w:r>
          </w:p>
        </w:tc>
      </w:tr>
      <w:tr w:rsidR="00AE6B54" w:rsidRPr="007A527F" w14:paraId="4FC9EFD6" w14:textId="77777777" w:rsidTr="00B01B19">
        <w:trPr>
          <w:trHeight w:val="328"/>
        </w:trPr>
        <w:tc>
          <w:tcPr>
            <w:tcW w:w="2000" w:type="dxa"/>
            <w:vAlign w:val="center"/>
          </w:tcPr>
          <w:p w14:paraId="1D17C496" w14:textId="77777777" w:rsidR="00AE6B54" w:rsidRPr="007A527F" w:rsidRDefault="00AE6B54" w:rsidP="00B01B19">
            <w:pPr>
              <w:jc w:val="center"/>
              <w:rPr>
                <w:color w:val="000000" w:themeColor="text1"/>
              </w:rPr>
            </w:pPr>
            <w:r>
              <w:rPr>
                <w:color w:val="000000" w:themeColor="text1"/>
              </w:rPr>
              <w:t>Психологическая подготовка</w:t>
            </w:r>
          </w:p>
        </w:tc>
        <w:tc>
          <w:tcPr>
            <w:tcW w:w="765" w:type="dxa"/>
            <w:vAlign w:val="center"/>
          </w:tcPr>
          <w:p w14:paraId="33DD7287" w14:textId="77777777" w:rsidR="00AE6B54" w:rsidRPr="007A527F" w:rsidRDefault="00AE6B54" w:rsidP="00B01B19">
            <w:pPr>
              <w:jc w:val="center"/>
              <w:rPr>
                <w:color w:val="000000" w:themeColor="text1"/>
              </w:rPr>
            </w:pPr>
            <w:r>
              <w:rPr>
                <w:color w:val="000000" w:themeColor="text1"/>
              </w:rPr>
              <w:t>6</w:t>
            </w:r>
          </w:p>
        </w:tc>
        <w:tc>
          <w:tcPr>
            <w:tcW w:w="728" w:type="dxa"/>
            <w:vAlign w:val="center"/>
          </w:tcPr>
          <w:p w14:paraId="517F7C2F" w14:textId="77777777" w:rsidR="00AE6B54" w:rsidRPr="007A527F" w:rsidRDefault="00AE6B54" w:rsidP="00B01B19">
            <w:pPr>
              <w:jc w:val="center"/>
              <w:rPr>
                <w:color w:val="000000" w:themeColor="text1"/>
              </w:rPr>
            </w:pPr>
            <w:r>
              <w:rPr>
                <w:color w:val="000000" w:themeColor="text1"/>
              </w:rPr>
              <w:t>12</w:t>
            </w:r>
          </w:p>
        </w:tc>
        <w:tc>
          <w:tcPr>
            <w:tcW w:w="868" w:type="dxa"/>
            <w:vAlign w:val="center"/>
          </w:tcPr>
          <w:p w14:paraId="22CBFA6E" w14:textId="77777777" w:rsidR="00AE6B54" w:rsidRPr="007A527F" w:rsidRDefault="00AE6B54" w:rsidP="00B01B19">
            <w:pPr>
              <w:jc w:val="center"/>
              <w:rPr>
                <w:color w:val="000000" w:themeColor="text1"/>
              </w:rPr>
            </w:pPr>
            <w:r>
              <w:rPr>
                <w:color w:val="000000" w:themeColor="text1"/>
              </w:rPr>
              <w:t>17</w:t>
            </w:r>
          </w:p>
        </w:tc>
        <w:tc>
          <w:tcPr>
            <w:tcW w:w="850" w:type="dxa"/>
            <w:vAlign w:val="center"/>
          </w:tcPr>
          <w:p w14:paraId="06532242" w14:textId="77777777" w:rsidR="00AE6B54" w:rsidRPr="007A527F" w:rsidRDefault="00AE6B54" w:rsidP="00B01B19">
            <w:pPr>
              <w:jc w:val="center"/>
              <w:rPr>
                <w:color w:val="000000" w:themeColor="text1"/>
              </w:rPr>
            </w:pPr>
            <w:r>
              <w:rPr>
                <w:color w:val="000000" w:themeColor="text1"/>
              </w:rPr>
              <w:t>22</w:t>
            </w:r>
          </w:p>
        </w:tc>
        <w:tc>
          <w:tcPr>
            <w:tcW w:w="851" w:type="dxa"/>
            <w:vAlign w:val="center"/>
          </w:tcPr>
          <w:p w14:paraId="3E55FEB7" w14:textId="77777777" w:rsidR="00AE6B54" w:rsidRPr="007A527F" w:rsidRDefault="00AE6B54" w:rsidP="00B01B19">
            <w:pPr>
              <w:jc w:val="center"/>
              <w:rPr>
                <w:color w:val="000000" w:themeColor="text1"/>
              </w:rPr>
            </w:pPr>
            <w:r>
              <w:rPr>
                <w:color w:val="000000" w:themeColor="text1"/>
              </w:rPr>
              <w:t>26</w:t>
            </w:r>
          </w:p>
        </w:tc>
        <w:tc>
          <w:tcPr>
            <w:tcW w:w="850" w:type="dxa"/>
            <w:vAlign w:val="center"/>
          </w:tcPr>
          <w:p w14:paraId="041989ED" w14:textId="77777777" w:rsidR="00AE6B54" w:rsidRPr="007A527F" w:rsidRDefault="00AE6B54" w:rsidP="00B01B19">
            <w:pPr>
              <w:jc w:val="center"/>
              <w:rPr>
                <w:color w:val="000000" w:themeColor="text1"/>
              </w:rPr>
            </w:pPr>
            <w:r>
              <w:rPr>
                <w:color w:val="000000" w:themeColor="text1"/>
              </w:rPr>
              <w:t>30</w:t>
            </w:r>
          </w:p>
        </w:tc>
        <w:tc>
          <w:tcPr>
            <w:tcW w:w="747" w:type="dxa"/>
            <w:vAlign w:val="center"/>
          </w:tcPr>
          <w:p w14:paraId="62CCFB99" w14:textId="77777777" w:rsidR="00AE6B54" w:rsidRPr="007A527F" w:rsidRDefault="00AE6B54" w:rsidP="00B01B19">
            <w:pPr>
              <w:jc w:val="center"/>
              <w:rPr>
                <w:color w:val="000000" w:themeColor="text1"/>
              </w:rPr>
            </w:pPr>
            <w:r>
              <w:rPr>
                <w:color w:val="000000" w:themeColor="text1"/>
              </w:rPr>
              <w:t>35</w:t>
            </w:r>
          </w:p>
        </w:tc>
        <w:tc>
          <w:tcPr>
            <w:tcW w:w="813" w:type="dxa"/>
            <w:vAlign w:val="center"/>
          </w:tcPr>
          <w:p w14:paraId="6CDD06C1" w14:textId="77777777" w:rsidR="00AE6B54" w:rsidRPr="007A527F" w:rsidRDefault="00AE6B54" w:rsidP="00B01B19">
            <w:pPr>
              <w:jc w:val="center"/>
              <w:rPr>
                <w:color w:val="000000" w:themeColor="text1"/>
              </w:rPr>
            </w:pPr>
            <w:r>
              <w:rPr>
                <w:color w:val="000000" w:themeColor="text1"/>
              </w:rPr>
              <w:t>35</w:t>
            </w:r>
          </w:p>
        </w:tc>
        <w:tc>
          <w:tcPr>
            <w:tcW w:w="2409" w:type="dxa"/>
            <w:vAlign w:val="center"/>
          </w:tcPr>
          <w:p w14:paraId="765902B6" w14:textId="77777777" w:rsidR="00AE6B54" w:rsidRPr="007A527F" w:rsidRDefault="00E45A05" w:rsidP="00B01B19">
            <w:pPr>
              <w:jc w:val="center"/>
              <w:rPr>
                <w:color w:val="000000" w:themeColor="text1"/>
              </w:rPr>
            </w:pPr>
            <w:r>
              <w:rPr>
                <w:color w:val="000000" w:themeColor="text1"/>
              </w:rPr>
              <w:t>-</w:t>
            </w:r>
          </w:p>
        </w:tc>
      </w:tr>
      <w:tr w:rsidR="00AE6B54" w:rsidRPr="007A527F" w14:paraId="32E8C230" w14:textId="77777777" w:rsidTr="00B01B19">
        <w:trPr>
          <w:trHeight w:val="328"/>
        </w:trPr>
        <w:tc>
          <w:tcPr>
            <w:tcW w:w="2000" w:type="dxa"/>
            <w:vAlign w:val="center"/>
          </w:tcPr>
          <w:p w14:paraId="1102B7FE" w14:textId="77777777" w:rsidR="00AE6B54" w:rsidRPr="003210FB" w:rsidRDefault="00AE6B54" w:rsidP="00B01B19">
            <w:pPr>
              <w:jc w:val="center"/>
              <w:rPr>
                <w:b/>
                <w:color w:val="000000" w:themeColor="text1"/>
              </w:rPr>
            </w:pPr>
            <w:r w:rsidRPr="003210FB">
              <w:rPr>
                <w:b/>
                <w:color w:val="000000" w:themeColor="text1"/>
              </w:rPr>
              <w:t>Количество часов в неделю</w:t>
            </w:r>
          </w:p>
        </w:tc>
        <w:tc>
          <w:tcPr>
            <w:tcW w:w="765" w:type="dxa"/>
            <w:vAlign w:val="center"/>
          </w:tcPr>
          <w:p w14:paraId="3059372F" w14:textId="77777777" w:rsidR="00AE6B54" w:rsidRDefault="00AE6B54" w:rsidP="00B01B19">
            <w:pPr>
              <w:jc w:val="center"/>
              <w:rPr>
                <w:color w:val="000000" w:themeColor="text1"/>
              </w:rPr>
            </w:pPr>
            <w:r>
              <w:rPr>
                <w:color w:val="000000" w:themeColor="text1"/>
              </w:rPr>
              <w:t>4,5</w:t>
            </w:r>
          </w:p>
        </w:tc>
        <w:tc>
          <w:tcPr>
            <w:tcW w:w="728" w:type="dxa"/>
            <w:vAlign w:val="center"/>
          </w:tcPr>
          <w:p w14:paraId="69A6CA7B" w14:textId="77777777" w:rsidR="00AE6B54" w:rsidRPr="007A527F" w:rsidRDefault="00AE6B54" w:rsidP="00B01B19">
            <w:pPr>
              <w:jc w:val="center"/>
              <w:rPr>
                <w:color w:val="000000" w:themeColor="text1"/>
              </w:rPr>
            </w:pPr>
            <w:r>
              <w:rPr>
                <w:color w:val="000000" w:themeColor="text1"/>
              </w:rPr>
              <w:t>6</w:t>
            </w:r>
          </w:p>
        </w:tc>
        <w:tc>
          <w:tcPr>
            <w:tcW w:w="868" w:type="dxa"/>
            <w:vAlign w:val="center"/>
          </w:tcPr>
          <w:p w14:paraId="3EB2CAAB" w14:textId="77777777" w:rsidR="00AE6B54" w:rsidRPr="007A527F" w:rsidRDefault="00AE6B54" w:rsidP="00B01B19">
            <w:pPr>
              <w:jc w:val="center"/>
              <w:rPr>
                <w:color w:val="000000" w:themeColor="text1"/>
              </w:rPr>
            </w:pPr>
            <w:r>
              <w:rPr>
                <w:color w:val="000000" w:themeColor="text1"/>
              </w:rPr>
              <w:t>8</w:t>
            </w:r>
          </w:p>
        </w:tc>
        <w:tc>
          <w:tcPr>
            <w:tcW w:w="850" w:type="dxa"/>
            <w:vAlign w:val="center"/>
          </w:tcPr>
          <w:p w14:paraId="6C15D0DE" w14:textId="77777777" w:rsidR="00AE6B54" w:rsidRPr="007A527F" w:rsidRDefault="00AE6B54" w:rsidP="00B01B19">
            <w:pPr>
              <w:jc w:val="center"/>
              <w:rPr>
                <w:color w:val="000000" w:themeColor="text1"/>
              </w:rPr>
            </w:pPr>
            <w:r>
              <w:rPr>
                <w:color w:val="000000" w:themeColor="text1"/>
              </w:rPr>
              <w:t>10</w:t>
            </w:r>
          </w:p>
        </w:tc>
        <w:tc>
          <w:tcPr>
            <w:tcW w:w="851" w:type="dxa"/>
            <w:vAlign w:val="center"/>
          </w:tcPr>
          <w:p w14:paraId="1BFAD12F" w14:textId="77777777" w:rsidR="00AE6B54" w:rsidRPr="007A527F" w:rsidRDefault="00AE6B54" w:rsidP="00B01B19">
            <w:pPr>
              <w:jc w:val="center"/>
              <w:rPr>
                <w:color w:val="000000" w:themeColor="text1"/>
              </w:rPr>
            </w:pPr>
            <w:r>
              <w:rPr>
                <w:color w:val="000000" w:themeColor="text1"/>
              </w:rPr>
              <w:t>12</w:t>
            </w:r>
          </w:p>
        </w:tc>
        <w:tc>
          <w:tcPr>
            <w:tcW w:w="850" w:type="dxa"/>
            <w:vAlign w:val="center"/>
          </w:tcPr>
          <w:p w14:paraId="0037A75C" w14:textId="77777777" w:rsidR="00AE6B54" w:rsidRPr="007A527F" w:rsidRDefault="00AE6B54" w:rsidP="00B01B19">
            <w:pPr>
              <w:jc w:val="center"/>
              <w:rPr>
                <w:color w:val="000000" w:themeColor="text1"/>
              </w:rPr>
            </w:pPr>
            <w:r>
              <w:rPr>
                <w:color w:val="000000" w:themeColor="text1"/>
              </w:rPr>
              <w:t>14</w:t>
            </w:r>
          </w:p>
        </w:tc>
        <w:tc>
          <w:tcPr>
            <w:tcW w:w="747" w:type="dxa"/>
            <w:vAlign w:val="center"/>
          </w:tcPr>
          <w:p w14:paraId="721C1922" w14:textId="77777777" w:rsidR="00AE6B54" w:rsidRPr="007A527F" w:rsidRDefault="00AE6B54" w:rsidP="00B01B19">
            <w:pPr>
              <w:jc w:val="center"/>
              <w:rPr>
                <w:color w:val="000000" w:themeColor="text1"/>
              </w:rPr>
            </w:pPr>
            <w:r>
              <w:rPr>
                <w:color w:val="000000" w:themeColor="text1"/>
              </w:rPr>
              <w:t>16</w:t>
            </w:r>
          </w:p>
        </w:tc>
        <w:tc>
          <w:tcPr>
            <w:tcW w:w="813" w:type="dxa"/>
            <w:vAlign w:val="center"/>
          </w:tcPr>
          <w:p w14:paraId="3AFD2DB5" w14:textId="77777777" w:rsidR="00AE6B54" w:rsidRPr="007A527F" w:rsidRDefault="00AE6B54" w:rsidP="00B01B19">
            <w:pPr>
              <w:jc w:val="center"/>
              <w:rPr>
                <w:color w:val="000000" w:themeColor="text1"/>
              </w:rPr>
            </w:pPr>
            <w:r>
              <w:rPr>
                <w:color w:val="000000" w:themeColor="text1"/>
              </w:rPr>
              <w:t>16</w:t>
            </w:r>
          </w:p>
        </w:tc>
        <w:tc>
          <w:tcPr>
            <w:tcW w:w="2409" w:type="dxa"/>
            <w:vAlign w:val="center"/>
          </w:tcPr>
          <w:p w14:paraId="1DCF4076" w14:textId="77777777" w:rsidR="00AE6B54" w:rsidRPr="007A527F" w:rsidRDefault="00E45A05" w:rsidP="00B01B19">
            <w:pPr>
              <w:jc w:val="center"/>
              <w:rPr>
                <w:color w:val="000000" w:themeColor="text1"/>
              </w:rPr>
            </w:pPr>
            <w:r>
              <w:rPr>
                <w:color w:val="000000" w:themeColor="text1"/>
              </w:rPr>
              <w:t>-</w:t>
            </w:r>
          </w:p>
        </w:tc>
      </w:tr>
      <w:tr w:rsidR="00AE6B54" w:rsidRPr="007A527F" w14:paraId="0FFFF07C" w14:textId="77777777" w:rsidTr="00B01B19">
        <w:trPr>
          <w:trHeight w:val="328"/>
        </w:trPr>
        <w:tc>
          <w:tcPr>
            <w:tcW w:w="2000" w:type="dxa"/>
            <w:vAlign w:val="center"/>
          </w:tcPr>
          <w:p w14:paraId="266E84AE" w14:textId="77777777" w:rsidR="00AE6B54" w:rsidRPr="00FB0241" w:rsidRDefault="00AE6B54" w:rsidP="00B01B19">
            <w:pPr>
              <w:jc w:val="center"/>
              <w:rPr>
                <w:b/>
                <w:color w:val="000000" w:themeColor="text1"/>
              </w:rPr>
            </w:pPr>
            <w:r w:rsidRPr="00FB0241">
              <w:rPr>
                <w:b/>
                <w:color w:val="000000" w:themeColor="text1"/>
              </w:rPr>
              <w:t>Всего часов</w:t>
            </w:r>
          </w:p>
          <w:p w14:paraId="78E4C77F" w14:textId="77777777" w:rsidR="00AE6B54" w:rsidRPr="003210FB" w:rsidRDefault="00AE6B54" w:rsidP="00B01B19">
            <w:pPr>
              <w:jc w:val="center"/>
              <w:rPr>
                <w:b/>
                <w:color w:val="000000" w:themeColor="text1"/>
              </w:rPr>
            </w:pPr>
            <w:r w:rsidRPr="00FB0241">
              <w:rPr>
                <w:b/>
                <w:color w:val="000000" w:themeColor="text1"/>
              </w:rPr>
              <w:t>за 44 недели</w:t>
            </w:r>
          </w:p>
        </w:tc>
        <w:tc>
          <w:tcPr>
            <w:tcW w:w="765" w:type="dxa"/>
            <w:vAlign w:val="center"/>
          </w:tcPr>
          <w:p w14:paraId="7BC64D7E" w14:textId="77777777" w:rsidR="00AE6B54" w:rsidRDefault="00AE6B54" w:rsidP="00B01B19">
            <w:pPr>
              <w:jc w:val="center"/>
              <w:rPr>
                <w:color w:val="000000" w:themeColor="text1"/>
              </w:rPr>
            </w:pPr>
            <w:r>
              <w:rPr>
                <w:color w:val="000000" w:themeColor="text1"/>
              </w:rPr>
              <w:t>198</w:t>
            </w:r>
          </w:p>
        </w:tc>
        <w:tc>
          <w:tcPr>
            <w:tcW w:w="728" w:type="dxa"/>
            <w:vAlign w:val="center"/>
          </w:tcPr>
          <w:p w14:paraId="0197CC72" w14:textId="77777777" w:rsidR="00AE6B54" w:rsidRPr="007A527F" w:rsidRDefault="00AE6B54" w:rsidP="00B01B19">
            <w:pPr>
              <w:jc w:val="center"/>
              <w:rPr>
                <w:color w:val="000000" w:themeColor="text1"/>
              </w:rPr>
            </w:pPr>
            <w:r>
              <w:rPr>
                <w:color w:val="000000" w:themeColor="text1"/>
              </w:rPr>
              <w:t>264</w:t>
            </w:r>
          </w:p>
        </w:tc>
        <w:tc>
          <w:tcPr>
            <w:tcW w:w="868" w:type="dxa"/>
            <w:vAlign w:val="center"/>
          </w:tcPr>
          <w:p w14:paraId="378AD3A8" w14:textId="77777777" w:rsidR="00AE6B54" w:rsidRPr="007A527F" w:rsidRDefault="00AE6B54" w:rsidP="00B01B19">
            <w:pPr>
              <w:jc w:val="center"/>
              <w:rPr>
                <w:color w:val="000000" w:themeColor="text1"/>
              </w:rPr>
            </w:pPr>
            <w:r>
              <w:rPr>
                <w:color w:val="000000" w:themeColor="text1"/>
              </w:rPr>
              <w:t>352</w:t>
            </w:r>
          </w:p>
        </w:tc>
        <w:tc>
          <w:tcPr>
            <w:tcW w:w="850" w:type="dxa"/>
            <w:vAlign w:val="center"/>
          </w:tcPr>
          <w:p w14:paraId="63E6AE3F" w14:textId="77777777" w:rsidR="00AE6B54" w:rsidRPr="007A527F" w:rsidRDefault="00AE6B54" w:rsidP="00B01B19">
            <w:pPr>
              <w:jc w:val="center"/>
              <w:rPr>
                <w:color w:val="000000" w:themeColor="text1"/>
              </w:rPr>
            </w:pPr>
            <w:r>
              <w:rPr>
                <w:color w:val="000000" w:themeColor="text1"/>
              </w:rPr>
              <w:t>440</w:t>
            </w:r>
          </w:p>
        </w:tc>
        <w:tc>
          <w:tcPr>
            <w:tcW w:w="851" w:type="dxa"/>
            <w:vAlign w:val="center"/>
          </w:tcPr>
          <w:p w14:paraId="23B78081" w14:textId="77777777" w:rsidR="00AE6B54" w:rsidRPr="007A527F" w:rsidRDefault="00AE6B54" w:rsidP="00B01B19">
            <w:pPr>
              <w:jc w:val="center"/>
              <w:rPr>
                <w:color w:val="000000" w:themeColor="text1"/>
              </w:rPr>
            </w:pPr>
            <w:r>
              <w:rPr>
                <w:color w:val="000000" w:themeColor="text1"/>
              </w:rPr>
              <w:t>528</w:t>
            </w:r>
          </w:p>
        </w:tc>
        <w:tc>
          <w:tcPr>
            <w:tcW w:w="850" w:type="dxa"/>
            <w:vAlign w:val="center"/>
          </w:tcPr>
          <w:p w14:paraId="51C991A1" w14:textId="77777777" w:rsidR="00AE6B54" w:rsidRPr="007A527F" w:rsidRDefault="00AE6B54" w:rsidP="00B01B19">
            <w:pPr>
              <w:jc w:val="center"/>
              <w:rPr>
                <w:color w:val="000000" w:themeColor="text1"/>
              </w:rPr>
            </w:pPr>
            <w:r>
              <w:rPr>
                <w:color w:val="000000" w:themeColor="text1"/>
              </w:rPr>
              <w:t>616</w:t>
            </w:r>
          </w:p>
        </w:tc>
        <w:tc>
          <w:tcPr>
            <w:tcW w:w="747" w:type="dxa"/>
            <w:vAlign w:val="center"/>
          </w:tcPr>
          <w:p w14:paraId="3CE4B33E" w14:textId="77777777" w:rsidR="00AE6B54" w:rsidRPr="007A527F" w:rsidRDefault="00AE6B54" w:rsidP="00B01B19">
            <w:pPr>
              <w:jc w:val="center"/>
              <w:rPr>
                <w:color w:val="000000" w:themeColor="text1"/>
              </w:rPr>
            </w:pPr>
            <w:r>
              <w:rPr>
                <w:color w:val="000000" w:themeColor="text1"/>
              </w:rPr>
              <w:t>704</w:t>
            </w:r>
          </w:p>
        </w:tc>
        <w:tc>
          <w:tcPr>
            <w:tcW w:w="813" w:type="dxa"/>
            <w:vAlign w:val="center"/>
          </w:tcPr>
          <w:p w14:paraId="2CBD1EA0" w14:textId="77777777" w:rsidR="00AE6B54" w:rsidRPr="007A527F" w:rsidRDefault="00AE6B54" w:rsidP="00B01B19">
            <w:pPr>
              <w:jc w:val="center"/>
              <w:rPr>
                <w:color w:val="000000" w:themeColor="text1"/>
              </w:rPr>
            </w:pPr>
            <w:r>
              <w:rPr>
                <w:color w:val="000000" w:themeColor="text1"/>
              </w:rPr>
              <w:t>704</w:t>
            </w:r>
          </w:p>
        </w:tc>
        <w:tc>
          <w:tcPr>
            <w:tcW w:w="2409" w:type="dxa"/>
            <w:vAlign w:val="center"/>
          </w:tcPr>
          <w:p w14:paraId="6E4CB671" w14:textId="77777777" w:rsidR="00AE6B54" w:rsidRPr="007A527F" w:rsidRDefault="00E45A05" w:rsidP="00B01B19">
            <w:pPr>
              <w:jc w:val="center"/>
              <w:rPr>
                <w:color w:val="000000" w:themeColor="text1"/>
              </w:rPr>
            </w:pPr>
            <w:r>
              <w:rPr>
                <w:color w:val="000000" w:themeColor="text1"/>
              </w:rPr>
              <w:t>-</w:t>
            </w:r>
          </w:p>
        </w:tc>
      </w:tr>
    </w:tbl>
    <w:p w14:paraId="68B97A05" w14:textId="77777777" w:rsidR="000251DB" w:rsidRDefault="000251DB" w:rsidP="000251DB">
      <w:pPr>
        <w:rPr>
          <w:b/>
          <w:color w:val="000000" w:themeColor="text1"/>
        </w:rPr>
      </w:pPr>
    </w:p>
    <w:p w14:paraId="2E8AFBC4" w14:textId="77777777" w:rsidR="000251DB" w:rsidRDefault="000251DB" w:rsidP="000251DB">
      <w:pPr>
        <w:rPr>
          <w:b/>
          <w:color w:val="000000" w:themeColor="text1"/>
        </w:rPr>
      </w:pPr>
    </w:p>
    <w:p w14:paraId="24E961E6" w14:textId="77777777" w:rsidR="000251DB" w:rsidRDefault="000251DB" w:rsidP="000251DB">
      <w:pPr>
        <w:rPr>
          <w:b/>
          <w:color w:val="000000" w:themeColor="text1"/>
        </w:rPr>
      </w:pPr>
    </w:p>
    <w:p w14:paraId="285D8A46" w14:textId="77777777" w:rsidR="00473FE7" w:rsidRPr="00F95BA1" w:rsidRDefault="00473FE7" w:rsidP="008B289D">
      <w:pPr>
        <w:pStyle w:val="3"/>
        <w:numPr>
          <w:ilvl w:val="1"/>
          <w:numId w:val="7"/>
        </w:numPr>
        <w:rPr>
          <w:szCs w:val="28"/>
        </w:rPr>
      </w:pPr>
      <w:bookmarkStart w:id="367" w:name="_Toc81408468"/>
      <w:r w:rsidRPr="00F95BA1">
        <w:rPr>
          <w:szCs w:val="28"/>
        </w:rPr>
        <w:lastRenderedPageBreak/>
        <w:t xml:space="preserve">ВОССТАНОВИТЕЛЬНЫЕ </w:t>
      </w:r>
      <w:r>
        <w:rPr>
          <w:szCs w:val="28"/>
        </w:rPr>
        <w:t>МЕРОПРИЯТИЯ</w:t>
      </w:r>
      <w:bookmarkEnd w:id="367"/>
    </w:p>
    <w:p w14:paraId="278E717A" w14:textId="77777777" w:rsidR="00473FE7" w:rsidRPr="005A633C" w:rsidRDefault="00473FE7" w:rsidP="00473FE7">
      <w:pPr>
        <w:rPr>
          <w:color w:val="FF0000"/>
        </w:rPr>
      </w:pPr>
    </w:p>
    <w:p w14:paraId="1EA42B31" w14:textId="77777777" w:rsidR="00473FE7" w:rsidRDefault="00473FE7" w:rsidP="00473FE7">
      <w:pPr>
        <w:ind w:firstLine="567"/>
        <w:rPr>
          <w:color w:val="000000" w:themeColor="text1"/>
        </w:rPr>
      </w:pPr>
      <w:r>
        <w:rPr>
          <w:color w:val="000000" w:themeColor="text1"/>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14:paraId="1B19B06C" w14:textId="77777777" w:rsidR="00473FE7" w:rsidRPr="00F95BA1" w:rsidRDefault="00473FE7" w:rsidP="00473FE7">
      <w:pPr>
        <w:ind w:firstLine="567"/>
        <w:rPr>
          <w:color w:val="000000" w:themeColor="text1"/>
        </w:rPr>
      </w:pPr>
      <w:r w:rsidRPr="00F95BA1">
        <w:rPr>
          <w:color w:val="000000" w:themeColor="text1"/>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14:paraId="4391ECDC" w14:textId="77777777" w:rsidR="00473FE7" w:rsidRPr="00F95BA1" w:rsidRDefault="00473FE7" w:rsidP="00473FE7">
      <w:pPr>
        <w:ind w:firstLine="567"/>
        <w:rPr>
          <w:color w:val="000000" w:themeColor="text1"/>
        </w:rPr>
      </w:pPr>
      <w:r w:rsidRPr="00F95BA1">
        <w:rPr>
          <w:color w:val="000000" w:themeColor="text1"/>
        </w:rPr>
        <w:t xml:space="preserve">Факторы </w:t>
      </w:r>
      <w:r w:rsidRPr="00F95BA1">
        <w:rPr>
          <w:b/>
          <w:color w:val="000000" w:themeColor="text1"/>
        </w:rPr>
        <w:t>педагогического воздействия,</w:t>
      </w:r>
      <w:r w:rsidRPr="00F95BA1">
        <w:rPr>
          <w:color w:val="000000" w:themeColor="text1"/>
        </w:rPr>
        <w:t xml:space="preserve"> обеспечивающие восстановление работоспособности:</w:t>
      </w:r>
    </w:p>
    <w:p w14:paraId="503894A7" w14:textId="77777777" w:rsidR="00473FE7" w:rsidRPr="00F95BA1" w:rsidRDefault="00473FE7" w:rsidP="00473FE7">
      <w:pPr>
        <w:ind w:firstLine="567"/>
        <w:rPr>
          <w:color w:val="000000" w:themeColor="text1"/>
        </w:rPr>
      </w:pPr>
      <w:r w:rsidRPr="00F95BA1">
        <w:rPr>
          <w:color w:val="000000" w:themeColor="text1"/>
        </w:rPr>
        <w:t>1.Рациональное сочетание тренировочных средств разной направленности.</w:t>
      </w:r>
    </w:p>
    <w:p w14:paraId="25ABB79E" w14:textId="77777777" w:rsidR="00473FE7" w:rsidRPr="00F95BA1" w:rsidRDefault="00473FE7" w:rsidP="00473FE7">
      <w:pPr>
        <w:ind w:firstLine="567"/>
        <w:rPr>
          <w:color w:val="000000" w:themeColor="text1"/>
        </w:rPr>
      </w:pPr>
      <w:r w:rsidRPr="00F95BA1">
        <w:rPr>
          <w:color w:val="000000" w:themeColor="text1"/>
        </w:rPr>
        <w:t>2.Правильное сочетание нагрузки и отдыха</w:t>
      </w:r>
      <w:r w:rsidR="000209B2">
        <w:rPr>
          <w:color w:val="000000" w:themeColor="text1"/>
        </w:rPr>
        <w:t>,</w:t>
      </w:r>
      <w:r w:rsidRPr="00F95BA1">
        <w:rPr>
          <w:color w:val="000000" w:themeColor="text1"/>
        </w:rPr>
        <w:t xml:space="preserve"> как в тренировочном занятии, так и в целостном тренировочном процессе.</w:t>
      </w:r>
    </w:p>
    <w:p w14:paraId="47AFDFEC" w14:textId="77777777" w:rsidR="00473FE7" w:rsidRPr="00F95BA1" w:rsidRDefault="00473FE7" w:rsidP="00473FE7">
      <w:pPr>
        <w:ind w:firstLine="567"/>
        <w:rPr>
          <w:color w:val="000000" w:themeColor="text1"/>
        </w:rPr>
      </w:pPr>
      <w:r w:rsidRPr="00F95BA1">
        <w:rPr>
          <w:color w:val="000000" w:themeColor="text1"/>
        </w:rPr>
        <w:t>3.Выбор оптимальных интервалов и видов отдыха.</w:t>
      </w:r>
    </w:p>
    <w:p w14:paraId="412E2B10" w14:textId="77777777" w:rsidR="00473FE7" w:rsidRPr="00F95BA1" w:rsidRDefault="00473FE7" w:rsidP="00473FE7">
      <w:pPr>
        <w:ind w:firstLine="567"/>
        <w:rPr>
          <w:color w:val="000000" w:themeColor="text1"/>
        </w:rPr>
      </w:pPr>
      <w:r w:rsidRPr="00F95BA1">
        <w:rPr>
          <w:color w:val="000000" w:themeColor="text1"/>
        </w:rPr>
        <w:t>4.Полноценные разминки и заключительные части тренировочных занятий.</w:t>
      </w:r>
    </w:p>
    <w:p w14:paraId="2336E5D9" w14:textId="77777777" w:rsidR="00473FE7" w:rsidRPr="00F95BA1" w:rsidRDefault="000209B2" w:rsidP="00473FE7">
      <w:pPr>
        <w:ind w:firstLine="567"/>
        <w:rPr>
          <w:color w:val="000000" w:themeColor="text1"/>
        </w:rPr>
      </w:pPr>
      <w:r>
        <w:rPr>
          <w:color w:val="000000" w:themeColor="text1"/>
        </w:rPr>
        <w:t>5.Испо</w:t>
      </w:r>
      <w:r w:rsidR="00473FE7" w:rsidRPr="00F95BA1">
        <w:rPr>
          <w:color w:val="000000" w:themeColor="text1"/>
        </w:rPr>
        <w:t xml:space="preserve">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w:t>
      </w:r>
      <w:proofErr w:type="gramStart"/>
      <w:r w:rsidR="00473FE7" w:rsidRPr="00F95BA1">
        <w:rPr>
          <w:color w:val="000000" w:themeColor="text1"/>
        </w:rPr>
        <w:t>т.д.</w:t>
      </w:r>
      <w:proofErr w:type="gramEnd"/>
      <w:r w:rsidR="00473FE7" w:rsidRPr="00F95BA1">
        <w:rPr>
          <w:color w:val="000000" w:themeColor="text1"/>
        </w:rPr>
        <w:t>)</w:t>
      </w:r>
      <w:r>
        <w:rPr>
          <w:color w:val="000000" w:themeColor="text1"/>
        </w:rPr>
        <w:t>.</w:t>
      </w:r>
    </w:p>
    <w:p w14:paraId="0C1C71EE" w14:textId="77777777" w:rsidR="00473FE7" w:rsidRPr="00F95BA1" w:rsidRDefault="00473FE7" w:rsidP="00473FE7">
      <w:pPr>
        <w:ind w:firstLine="567"/>
        <w:rPr>
          <w:color w:val="000000" w:themeColor="text1"/>
        </w:rPr>
      </w:pPr>
      <w:r w:rsidRPr="00F95BA1">
        <w:rPr>
          <w:color w:val="000000" w:themeColor="text1"/>
        </w:rPr>
        <w:t>6.Повышение эмоционального фона тренировочных занятий.</w:t>
      </w:r>
    </w:p>
    <w:p w14:paraId="3A4B5E80" w14:textId="77777777" w:rsidR="00473FE7" w:rsidRPr="00F95BA1" w:rsidRDefault="00473FE7" w:rsidP="00473FE7">
      <w:pPr>
        <w:ind w:firstLine="567"/>
        <w:rPr>
          <w:color w:val="000000" w:themeColor="text1"/>
        </w:rPr>
      </w:pPr>
      <w:r w:rsidRPr="00F95BA1">
        <w:rPr>
          <w:color w:val="000000" w:themeColor="text1"/>
        </w:rPr>
        <w:t>7.Соблюдение режима дня, предусматривающего определенное время для тренировок.</w:t>
      </w:r>
    </w:p>
    <w:p w14:paraId="78752053" w14:textId="77777777" w:rsidR="00473FE7" w:rsidRPr="00F95BA1" w:rsidRDefault="00473FE7" w:rsidP="00473FE7">
      <w:pPr>
        <w:ind w:firstLine="567"/>
        <w:rPr>
          <w:color w:val="000000" w:themeColor="text1"/>
        </w:rPr>
      </w:pPr>
      <w:r w:rsidRPr="00F95BA1">
        <w:rPr>
          <w:b/>
          <w:color w:val="000000" w:themeColor="text1"/>
        </w:rPr>
        <w:t xml:space="preserve">Медико-биологические средства восстановления. </w:t>
      </w:r>
      <w:r w:rsidRPr="00F95BA1">
        <w:rPr>
          <w:color w:val="000000" w:themeColor="text1"/>
        </w:rPr>
        <w:t>С ростом объема средств</w:t>
      </w:r>
      <w:r w:rsidR="000209B2">
        <w:rPr>
          <w:color w:val="000000" w:themeColor="text1"/>
        </w:rPr>
        <w:t xml:space="preserve"> </w:t>
      </w:r>
      <w:r w:rsidRPr="00F95BA1">
        <w:rPr>
          <w:color w:val="000000" w:themeColor="text1"/>
        </w:rPr>
        <w:t>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спортсменов. На учебно-тренировочном этапе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все виды массажа, русская баня или сауна. Перечисленные средства восстановления должны быть назначены врачом.</w:t>
      </w:r>
    </w:p>
    <w:p w14:paraId="40660976" w14:textId="77777777" w:rsidR="00473FE7" w:rsidRPr="00F95BA1" w:rsidRDefault="00473FE7" w:rsidP="00473FE7">
      <w:pPr>
        <w:ind w:firstLine="567"/>
        <w:rPr>
          <w:color w:val="000000" w:themeColor="text1"/>
        </w:rPr>
      </w:pPr>
      <w:r w:rsidRPr="00F95BA1">
        <w:rPr>
          <w:b/>
          <w:color w:val="000000" w:themeColor="text1"/>
        </w:rPr>
        <w:t xml:space="preserve">Психологические методы восстановления. </w:t>
      </w:r>
      <w:r w:rsidRPr="00F95BA1">
        <w:rPr>
          <w:color w:val="000000" w:themeColor="text1"/>
        </w:rPr>
        <w:t xml:space="preserve">К психологическим средствам восстановления относятся: разнообразный досуг,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w:t>
      </w:r>
      <w:proofErr w:type="gramStart"/>
      <w:r w:rsidRPr="00F95BA1">
        <w:rPr>
          <w:color w:val="000000" w:themeColor="text1"/>
        </w:rPr>
        <w:t>тренировки</w:t>
      </w:r>
      <w:proofErr w:type="gramEnd"/>
      <w:r w:rsidRPr="00F95BA1">
        <w:rPr>
          <w:color w:val="000000" w:themeColor="text1"/>
        </w:rPr>
        <w:t xml:space="preserve"> и точное их достижение. Одним из эффективных методов восстановления является </w:t>
      </w:r>
      <w:proofErr w:type="spellStart"/>
      <w:r w:rsidRPr="00F95BA1">
        <w:rPr>
          <w:color w:val="000000" w:themeColor="text1"/>
        </w:rPr>
        <w:t>психомышечная</w:t>
      </w:r>
      <w:proofErr w:type="spellEnd"/>
      <w:r w:rsidRPr="00F95BA1">
        <w:rPr>
          <w:color w:val="000000" w:themeColor="text1"/>
        </w:rPr>
        <w:t xml:space="preserve"> тренировка (ПМТ). ПМТ можно проводить с группой после тренировочного занятия.</w:t>
      </w:r>
    </w:p>
    <w:p w14:paraId="2585D0B5" w14:textId="77777777" w:rsidR="00473FE7" w:rsidRPr="003E3CB6" w:rsidRDefault="00473FE7" w:rsidP="00473FE7">
      <w:pPr>
        <w:ind w:firstLine="567"/>
        <w:rPr>
          <w:color w:val="000000" w:themeColor="text1"/>
        </w:rPr>
      </w:pPr>
      <w:r w:rsidRPr="003E3CB6">
        <w:rPr>
          <w:color w:val="000000" w:themeColor="text1"/>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14:paraId="19A46541" w14:textId="77777777" w:rsidR="00473FE7" w:rsidRPr="003E3CB6" w:rsidRDefault="00473FE7" w:rsidP="00473FE7">
      <w:pPr>
        <w:ind w:firstLine="567"/>
        <w:rPr>
          <w:color w:val="000000" w:themeColor="text1"/>
        </w:rPr>
      </w:pPr>
      <w:r w:rsidRPr="003E3CB6">
        <w:rPr>
          <w:color w:val="000000" w:themeColor="text1"/>
        </w:rPr>
        <w:t>При составлении восстановительных комплексов следует помнить, что вначале надо применить средства общего глобального воздействия, а затем – локального.</w:t>
      </w:r>
    </w:p>
    <w:p w14:paraId="52CD3C9D" w14:textId="77777777" w:rsidR="00B57906" w:rsidRDefault="00B57906" w:rsidP="00473FE7">
      <w:pPr>
        <w:pStyle w:val="3"/>
        <w:numPr>
          <w:ilvl w:val="0"/>
          <w:numId w:val="0"/>
        </w:numPr>
        <w:rPr>
          <w:szCs w:val="28"/>
        </w:rPr>
        <w:sectPr w:rsidR="00B57906" w:rsidSect="00B8039F">
          <w:footerReference w:type="default" r:id="rId8"/>
          <w:footerReference w:type="first" r:id="rId9"/>
          <w:pgSz w:w="11906" w:h="16838"/>
          <w:pgMar w:top="1134" w:right="850" w:bottom="1134" w:left="1701" w:header="708" w:footer="708" w:gutter="0"/>
          <w:pgNumType w:start="1"/>
          <w:cols w:space="708"/>
          <w:titlePg/>
          <w:docGrid w:linePitch="360"/>
        </w:sectPr>
      </w:pPr>
    </w:p>
    <w:p w14:paraId="269B303F" w14:textId="77777777" w:rsidR="00473FE7" w:rsidRDefault="00473FE7" w:rsidP="008B289D">
      <w:pPr>
        <w:pStyle w:val="3"/>
        <w:numPr>
          <w:ilvl w:val="1"/>
          <w:numId w:val="7"/>
        </w:numPr>
        <w:rPr>
          <w:szCs w:val="28"/>
        </w:rPr>
      </w:pPr>
      <w:bookmarkStart w:id="368" w:name="_Toc81408469"/>
      <w:r>
        <w:rPr>
          <w:szCs w:val="28"/>
        </w:rPr>
        <w:lastRenderedPageBreak/>
        <w:t>АНТИДОПИНГОВЫЕ МЕРОПРИТИЯ</w:t>
      </w:r>
      <w:bookmarkEnd w:id="368"/>
    </w:p>
    <w:p w14:paraId="2A96B93B" w14:textId="77777777" w:rsidR="00473FE7" w:rsidRDefault="00473FE7" w:rsidP="00473FE7"/>
    <w:p w14:paraId="734CC5D3" w14:textId="77777777" w:rsidR="00473FE7" w:rsidRDefault="00473FE7" w:rsidP="00473FE7">
      <w:pPr>
        <w:ind w:firstLine="567"/>
      </w:pPr>
      <w: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вредя здоровью спортсмена, морального и генетического ущерба обществу.</w:t>
      </w:r>
    </w:p>
    <w:p w14:paraId="634E3519" w14:textId="77777777" w:rsidR="00473FE7" w:rsidRDefault="00473FE7" w:rsidP="00473FE7">
      <w:pPr>
        <w:ind w:firstLine="567"/>
      </w:pPr>
      <w:r>
        <w:t xml:space="preserve">Предотвращение допинга в спорте и борьба с ним осуществляется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w:t>
      </w:r>
      <w:proofErr w:type="gramStart"/>
      <w:r>
        <w:t>антидопинговыми  правилами</w:t>
      </w:r>
      <w:proofErr w:type="gramEnd"/>
      <w:r>
        <w:t>, утвержденными международными антидопинговыми организациями.</w:t>
      </w:r>
    </w:p>
    <w:p w14:paraId="4A57ED41" w14:textId="77777777" w:rsidR="00473FE7" w:rsidRDefault="00473FE7" w:rsidP="00473FE7">
      <w:pPr>
        <w:ind w:firstLine="567"/>
      </w:pPr>
      <w:r>
        <w:t xml:space="preserve">Деятельность по борьбе с допингом в мировом спорте осуществляет Всемирное </w:t>
      </w:r>
      <w:proofErr w:type="gramStart"/>
      <w:r>
        <w:t>антидопинговое  агентство</w:t>
      </w:r>
      <w:proofErr w:type="gramEnd"/>
      <w:r>
        <w:t xml:space="preserve"> (ВАДА), руководствуясь Всемирным антидопинговым кодексом, одобренным в марте 2003г. на конференции в Копенгагене (Дания) большинством стран и международных спортивных федераций.</w:t>
      </w:r>
    </w:p>
    <w:p w14:paraId="2A35A30B" w14:textId="77777777" w:rsidR="00473FE7" w:rsidRDefault="00B57906" w:rsidP="00473FE7">
      <w:pPr>
        <w:ind w:firstLine="567"/>
      </w:pPr>
      <w:r>
        <w:t>Согласно Всемирному антидопинговому кодексу, е</w:t>
      </w:r>
      <w:r w:rsidR="00473FE7">
        <w:t>сли будет установлено, что спо</w:t>
      </w:r>
      <w:r>
        <w:t>ртсмен использовал запрещенные методы</w:t>
      </w:r>
      <w:r w:rsidR="00473FE7">
        <w:t xml:space="preserve"> и </w:t>
      </w:r>
      <w:r>
        <w:t>вещества</w:t>
      </w:r>
      <w:r w:rsidR="00473FE7">
        <w:t xml:space="preserve"> в соревновательный</w:t>
      </w:r>
      <w:r>
        <w:t xml:space="preserve">, а </w:t>
      </w:r>
      <w:proofErr w:type="gramStart"/>
      <w:r>
        <w:t>также</w:t>
      </w:r>
      <w:r w:rsidR="00473FE7">
        <w:t xml:space="preserve"> </w:t>
      </w:r>
      <w:r>
        <w:t xml:space="preserve"> внесоревновательный</w:t>
      </w:r>
      <w:proofErr w:type="gramEnd"/>
      <w:r>
        <w:t xml:space="preserve"> периоды,</w:t>
      </w:r>
      <w:r w:rsidR="00473FE7">
        <w:t xml:space="preserve"> </w:t>
      </w:r>
      <w:r>
        <w:t>то</w:t>
      </w:r>
      <w:r w:rsidR="00473FE7">
        <w:t xml:space="preserve"> для спортсмена</w:t>
      </w:r>
      <w:r>
        <w:t xml:space="preserve"> и</w:t>
      </w:r>
      <w:r w:rsidR="00473FE7">
        <w:t xml:space="preserve"> тренера-преподавателя</w:t>
      </w:r>
      <w:r>
        <w:t xml:space="preserve">, </w:t>
      </w:r>
      <w:r w:rsidR="00473FE7">
        <w:t>предусмотрено:</w:t>
      </w:r>
    </w:p>
    <w:p w14:paraId="66BC9AF6" w14:textId="77777777" w:rsidR="00473FE7" w:rsidRDefault="00473FE7" w:rsidP="00473FE7">
      <w:pPr>
        <w:ind w:firstLine="567"/>
      </w:pPr>
      <w:r>
        <w:t>- первое нарушение: минимум – предупреждение, максимум – 1 год дисквалификации;</w:t>
      </w:r>
    </w:p>
    <w:p w14:paraId="6C91B185" w14:textId="77777777" w:rsidR="00473FE7" w:rsidRDefault="00473FE7" w:rsidP="00473FE7">
      <w:pPr>
        <w:ind w:firstLine="567"/>
      </w:pPr>
      <w:r>
        <w:t>- второе нарушение: 2 года дисквалификации;</w:t>
      </w:r>
    </w:p>
    <w:p w14:paraId="2C543992" w14:textId="77777777" w:rsidR="00473FE7" w:rsidRDefault="00473FE7" w:rsidP="00473FE7">
      <w:pPr>
        <w:ind w:firstLine="567"/>
      </w:pPr>
      <w:r>
        <w:t>- третье нарушение: пожизненная дисквалификация.</w:t>
      </w:r>
    </w:p>
    <w:p w14:paraId="3631726D" w14:textId="77777777" w:rsidR="00473FE7" w:rsidRPr="004E1CF9" w:rsidRDefault="00473FE7" w:rsidP="00473FE7">
      <w:pPr>
        <w:ind w:firstLine="567"/>
        <w:rPr>
          <w:i/>
        </w:rPr>
      </w:pPr>
      <w:r w:rsidRPr="004E1CF9">
        <w:rPr>
          <w:i/>
        </w:rPr>
        <w:t>Нарушением антидопингового правила являются одно или несколько следующих нарушений:</w:t>
      </w:r>
    </w:p>
    <w:p w14:paraId="21FF9804" w14:textId="77777777" w:rsidR="00473FE7" w:rsidRDefault="00473FE7" w:rsidP="00473FE7">
      <w:pPr>
        <w:ind w:firstLine="567"/>
      </w:pPr>
      <w:r>
        <w:t>- использование или попытка использования спортсменом запрещенной субстанции и (или) запрещенного метода;</w:t>
      </w:r>
    </w:p>
    <w:p w14:paraId="657791D1" w14:textId="77777777" w:rsidR="00473FE7" w:rsidRDefault="00473FE7" w:rsidP="00473FE7">
      <w:pPr>
        <w:ind w:firstLine="567"/>
      </w:pPr>
      <w:r>
        <w:t>- наличие запрещенных субстанций либо их метаболитов или маркеров в пробе, взятой в сор</w:t>
      </w:r>
      <w:r w:rsidR="00B57906">
        <w:t>евновательный период или во вне</w:t>
      </w:r>
      <w:r>
        <w:t>соревновательный период из организма спортсмена, а также из организма животного, участвующего в спортивном соревновании;</w:t>
      </w:r>
    </w:p>
    <w:p w14:paraId="3721D9E4" w14:textId="77777777" w:rsidR="00473FE7" w:rsidRDefault="00473FE7" w:rsidP="00473FE7">
      <w:pPr>
        <w:ind w:firstLine="567"/>
      </w:pPr>
      <w:r>
        <w:t xml:space="preserve">- отказ спортсмена явиться на взятие пробы, неявка спортсмена на взятие пробы без уважительных причин после получения уведомления в соответствии с </w:t>
      </w:r>
      <w:proofErr w:type="gramStart"/>
      <w:r>
        <w:t>антидопинговыми  правилами</w:t>
      </w:r>
      <w:proofErr w:type="gramEnd"/>
      <w:r>
        <w:t xml:space="preserve"> или уклонение иным образом спортсмена от взятия пробы;</w:t>
      </w:r>
    </w:p>
    <w:p w14:paraId="28B0C6F0" w14:textId="77777777" w:rsidR="00473FE7" w:rsidRDefault="00473FE7" w:rsidP="00473FE7">
      <w:pPr>
        <w:ind w:firstLine="567"/>
      </w:pPr>
      <w:r>
        <w:t>- нарушение требований антидопинговых правил, касающихся доступности спортсмен</w:t>
      </w:r>
      <w:r w:rsidR="00B57906">
        <w:t>а для взятия у него проб во вне</w:t>
      </w:r>
      <w:r>
        <w:t xml:space="preserve">соревновательный период, в том числе </w:t>
      </w:r>
      <w:proofErr w:type="gramStart"/>
      <w:r>
        <w:t>не пред</w:t>
      </w:r>
      <w:r w:rsidR="00B57906">
        <w:t>о</w:t>
      </w:r>
      <w:r>
        <w:t>ставление</w:t>
      </w:r>
      <w:proofErr w:type="gramEnd"/>
      <w:r>
        <w:t xml:space="preserve"> информации о его местонахождении и его неявка для участия в тестировании;</w:t>
      </w:r>
    </w:p>
    <w:p w14:paraId="20CCA720" w14:textId="77777777" w:rsidR="00473FE7" w:rsidRDefault="00473FE7" w:rsidP="00473FE7">
      <w:pPr>
        <w:ind w:firstLine="567"/>
      </w:pPr>
      <w:r>
        <w:t>- фальсификация или попытка фальсификации элемента допинг-контроля;</w:t>
      </w:r>
    </w:p>
    <w:p w14:paraId="66344A78" w14:textId="77777777" w:rsidR="00473FE7" w:rsidRDefault="00473FE7" w:rsidP="00473FE7">
      <w:pPr>
        <w:ind w:firstLine="567"/>
      </w:pPr>
      <w:r>
        <w:t xml:space="preserve">-  обладание запрещенными субстанциями и (или) запрещенными методами без </w:t>
      </w:r>
      <w:proofErr w:type="gramStart"/>
      <w:r>
        <w:t>разрешения  на</w:t>
      </w:r>
      <w:proofErr w:type="gramEnd"/>
      <w:r>
        <w:t xml:space="preserve">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14:paraId="7F19C13F" w14:textId="77777777" w:rsidR="00473FE7" w:rsidRDefault="00473FE7" w:rsidP="00473FE7">
      <w:pPr>
        <w:ind w:firstLine="567"/>
      </w:pPr>
      <w:r>
        <w:t>- распространение запрещенной субстанции и (или) запрещенного метода;</w:t>
      </w:r>
    </w:p>
    <w:p w14:paraId="1A177E0F" w14:textId="77777777" w:rsidR="00473FE7" w:rsidRDefault="00473FE7" w:rsidP="00473FE7">
      <w:pPr>
        <w:ind w:firstLine="567"/>
      </w:pPr>
      <w:r>
        <w:t xml:space="preserve">- использование или попытка использования запрещенной субстанции в отношении спортсмена, либо применение или попытка применения в отношении его </w:t>
      </w:r>
      <w:proofErr w:type="gramStart"/>
      <w:r>
        <w:t>запрещенного  метода</w:t>
      </w:r>
      <w:proofErr w:type="gramEnd"/>
      <w:r>
        <w:t>, либо иное содействие, связанное с нарушением или попыткой нарушения антидопинговых правил.</w:t>
      </w:r>
    </w:p>
    <w:p w14:paraId="124BB5C8" w14:textId="77777777" w:rsidR="00473FE7" w:rsidRDefault="00473FE7" w:rsidP="00473FE7">
      <w:pPr>
        <w:ind w:firstLine="567"/>
      </w:pPr>
      <w:r>
        <w:t>Психологическая составляющая плана антидопинговых мероприятий направлена на решение следующих задач:</w:t>
      </w:r>
    </w:p>
    <w:p w14:paraId="7D897333" w14:textId="77777777" w:rsidR="00473FE7" w:rsidRDefault="00473FE7" w:rsidP="00473FE7">
      <w:pPr>
        <w:ind w:firstLine="567"/>
      </w:pPr>
      <w:r>
        <w:t>- формирование ценностно-мотивационной сферы, в которой допинг как заведомо нечестный способ спортивной победы будет неприемлем;</w:t>
      </w:r>
    </w:p>
    <w:p w14:paraId="1D15588D" w14:textId="77777777" w:rsidR="00473FE7" w:rsidRDefault="00473FE7" w:rsidP="00473FE7">
      <w:pPr>
        <w:ind w:firstLine="567"/>
      </w:pPr>
      <w:r>
        <w:lastRenderedPageBreak/>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56F2D7C9" w14:textId="77777777" w:rsidR="00473FE7" w:rsidRDefault="00473FE7" w:rsidP="00473FE7">
      <w:pPr>
        <w:ind w:firstLine="567"/>
      </w:pPr>
      <w:r>
        <w:t>- раскрытие перед спортсменами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14:paraId="3D4D2D8F" w14:textId="77777777" w:rsidR="00473FE7" w:rsidRDefault="00473FE7" w:rsidP="00473FE7">
      <w:pPr>
        <w:ind w:firstLine="567"/>
      </w:pPr>
      <w: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14:paraId="54D9A43C" w14:textId="77777777" w:rsidR="00473FE7" w:rsidRDefault="00473FE7" w:rsidP="00473FE7">
      <w:pPr>
        <w:ind w:firstLine="567"/>
      </w:pPr>
      <w: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14:paraId="3C7E711B" w14:textId="77777777" w:rsidR="00473FE7" w:rsidRDefault="00473FE7" w:rsidP="00473FE7">
      <w:pPr>
        <w:ind w:firstLine="567"/>
        <w:rPr>
          <w:i/>
        </w:rPr>
      </w:pPr>
      <w:r w:rsidRPr="00206912">
        <w:rPr>
          <w:i/>
        </w:rPr>
        <w:t>Меры по предотвращению допинга в спорте и борьбе с ним включают в себя:</w:t>
      </w:r>
    </w:p>
    <w:p w14:paraId="59C5F472" w14:textId="77777777" w:rsidR="00473FE7" w:rsidRDefault="00473FE7" w:rsidP="00473FE7">
      <w:pPr>
        <w:ind w:firstLine="567"/>
      </w:pPr>
      <w:r>
        <w:t>- установление ответственности спортсменов, тренеров-преподавателей, иных специалистов в области физической культуры и спорта за нарушение антидопинговых правил;</w:t>
      </w:r>
    </w:p>
    <w:p w14:paraId="1A3F98E0" w14:textId="77777777" w:rsidR="00473FE7" w:rsidRDefault="00473FE7" w:rsidP="00473FE7">
      <w:pPr>
        <w:ind w:firstLine="567"/>
      </w:pPr>
      <w:r>
        <w:t>- предупреждение применения запрещенных субстанций и (или) запрещенных методов;</w:t>
      </w:r>
    </w:p>
    <w:p w14:paraId="14D88C97" w14:textId="77777777" w:rsidR="00473FE7" w:rsidRDefault="00473FE7" w:rsidP="00473FE7">
      <w:pPr>
        <w:ind w:firstLine="567"/>
      </w:pPr>
      <w:r>
        <w:t>- проведение научных исследований, направленных на предотвращение допинга в спорте и борьбу с ним;</w:t>
      </w:r>
    </w:p>
    <w:p w14:paraId="52962DB5" w14:textId="77777777" w:rsidR="00473FE7" w:rsidRPr="00206912" w:rsidRDefault="00473FE7" w:rsidP="00473FE7">
      <w:pPr>
        <w:ind w:firstLine="567"/>
      </w:pPr>
      <w:r>
        <w:t>- проведение научных исследований по разработке средств и методов восстановления работоспособности спортсменов.</w:t>
      </w:r>
    </w:p>
    <w:p w14:paraId="66646313" w14:textId="77777777" w:rsidR="00473FE7" w:rsidRDefault="00473FE7" w:rsidP="00473FE7"/>
    <w:p w14:paraId="3439C671" w14:textId="77777777" w:rsidR="00473FE7" w:rsidRDefault="00473FE7" w:rsidP="00473FE7"/>
    <w:p w14:paraId="277E9E2A" w14:textId="77777777" w:rsidR="00473FE7" w:rsidRPr="00AF41CF" w:rsidRDefault="00473FE7" w:rsidP="008B289D">
      <w:pPr>
        <w:pStyle w:val="3"/>
        <w:numPr>
          <w:ilvl w:val="1"/>
          <w:numId w:val="7"/>
        </w:numPr>
      </w:pPr>
      <w:bookmarkStart w:id="369" w:name="_Toc81408470"/>
      <w:r w:rsidRPr="00AF41CF">
        <w:t>ИНСТРУКТОРСКАЯ И СУДЕЙСКАЯ ПОДГОТОВКА</w:t>
      </w:r>
      <w:bookmarkEnd w:id="369"/>
    </w:p>
    <w:p w14:paraId="3F86852E" w14:textId="77777777" w:rsidR="00473FE7" w:rsidRPr="00206C88" w:rsidRDefault="00473FE7" w:rsidP="00473FE7">
      <w:pPr>
        <w:rPr>
          <w:color w:val="000000" w:themeColor="text1"/>
        </w:rPr>
      </w:pPr>
    </w:p>
    <w:p w14:paraId="26AFF9F9" w14:textId="77777777" w:rsidR="00473FE7" w:rsidRDefault="00473FE7" w:rsidP="00473FE7">
      <w:pPr>
        <w:ind w:firstLine="567"/>
        <w:rPr>
          <w:color w:val="000000" w:themeColor="text1"/>
        </w:rPr>
      </w:pPr>
      <w:r>
        <w:rPr>
          <w:color w:val="000000" w:themeColor="text1"/>
        </w:rPr>
        <w:t>Одной из задач спортивных школ является подготовка лиц, проходящих спортивную подготовку, в роли помощников тренера-преподавателя, инструкторов и участие в организации и проведении массовых соревнований в качестве судей.</w:t>
      </w:r>
    </w:p>
    <w:p w14:paraId="48158B24" w14:textId="77777777" w:rsidR="00473FE7" w:rsidRDefault="00473FE7" w:rsidP="00473FE7">
      <w:pPr>
        <w:ind w:firstLine="567"/>
        <w:rPr>
          <w:color w:val="000000" w:themeColor="text1"/>
        </w:rPr>
      </w:pPr>
      <w:r>
        <w:rPr>
          <w:color w:val="000000" w:themeColor="text1"/>
        </w:rP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w:t>
      </w:r>
    </w:p>
    <w:p w14:paraId="7D87BB11" w14:textId="77777777" w:rsidR="00473FE7" w:rsidRDefault="00473FE7" w:rsidP="00473FE7">
      <w:pPr>
        <w:ind w:firstLine="567"/>
        <w:rPr>
          <w:color w:val="000000" w:themeColor="text1"/>
        </w:rPr>
      </w:pPr>
      <w:r w:rsidRPr="00206C88">
        <w:rPr>
          <w:color w:val="000000" w:themeColor="text1"/>
        </w:rPr>
        <w:t xml:space="preserve">В основе </w:t>
      </w:r>
      <w:r w:rsidRPr="00430C0D">
        <w:rPr>
          <w:b/>
          <w:color w:val="000000" w:themeColor="text1"/>
        </w:rPr>
        <w:t>инструкторских занятий</w:t>
      </w:r>
      <w:r w:rsidRPr="00206C88">
        <w:rPr>
          <w:color w:val="000000" w:themeColor="text1"/>
        </w:rPr>
        <w:t xml:space="preserve"> лежит принятая методика обучения боксу. Поочередно</w:t>
      </w:r>
      <w:r>
        <w:rPr>
          <w:color w:val="000000" w:themeColor="text1"/>
        </w:rPr>
        <w:t>,</w:t>
      </w:r>
      <w:r w:rsidR="00E404E2">
        <w:rPr>
          <w:color w:val="000000" w:themeColor="text1"/>
        </w:rPr>
        <w:t xml:space="preserve"> исполняя</w:t>
      </w:r>
      <w:r w:rsidRPr="00206C88">
        <w:rPr>
          <w:color w:val="000000" w:themeColor="text1"/>
        </w:rPr>
        <w:t xml:space="preserve">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14:paraId="5B2076F5" w14:textId="77777777" w:rsidR="00473FE7" w:rsidRDefault="00473FE7" w:rsidP="00473FE7">
      <w:pPr>
        <w:ind w:firstLine="567"/>
        <w:rPr>
          <w:color w:val="000000" w:themeColor="text1"/>
        </w:rPr>
      </w:pPr>
      <w:proofErr w:type="gramStart"/>
      <w:r>
        <w:rPr>
          <w:color w:val="000000" w:themeColor="text1"/>
        </w:rPr>
        <w:t>Занятия  следует</w:t>
      </w:r>
      <w:proofErr w:type="gramEnd"/>
      <w:r>
        <w:rPr>
          <w:color w:val="000000" w:themeColor="text1"/>
        </w:rPr>
        <w:t xml:space="preserve">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овладеть способами разминки, основной и заключительной частью.</w:t>
      </w:r>
    </w:p>
    <w:p w14:paraId="0780718B" w14:textId="77777777" w:rsidR="00473FE7" w:rsidRDefault="00473FE7" w:rsidP="00473FE7">
      <w:pPr>
        <w:ind w:firstLine="567"/>
        <w:rPr>
          <w:color w:val="000000" w:themeColor="text1"/>
        </w:rPr>
      </w:pPr>
      <w:r w:rsidRPr="00206C88">
        <w:rPr>
          <w:color w:val="000000" w:themeColor="text1"/>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14:paraId="6590A17C" w14:textId="77777777" w:rsidR="00473FE7" w:rsidRDefault="00473FE7" w:rsidP="00473FE7">
      <w:pPr>
        <w:ind w:firstLine="567"/>
        <w:rPr>
          <w:color w:val="000000" w:themeColor="text1"/>
        </w:rPr>
      </w:pPr>
      <w:r>
        <w:rPr>
          <w:color w:val="000000" w:themeColor="text1"/>
        </w:rPr>
        <w:t xml:space="preserve">Спортсмены этапы спортивного совершенствования должны уметь подбирать основные упражнения для разминки и самостоятельно проводить ее по заданию тренера-преподавателя, правильно демонстрировать технические приемы, замечать и исправлять </w:t>
      </w:r>
      <w:r>
        <w:rPr>
          <w:color w:val="000000" w:themeColor="text1"/>
        </w:rPr>
        <w:lastRenderedPageBreak/>
        <w:t>ошибки при выполнении упражнений другими занимающимися, помогать спортсменам младших возрастных групп в разучивании отдельных упражнений и приемов.</w:t>
      </w:r>
    </w:p>
    <w:p w14:paraId="788FF087" w14:textId="77777777" w:rsidR="00473FE7" w:rsidRPr="00206C88" w:rsidRDefault="00473FE7" w:rsidP="00473FE7">
      <w:pPr>
        <w:ind w:firstLine="567"/>
        <w:rPr>
          <w:color w:val="000000" w:themeColor="text1"/>
        </w:rPr>
      </w:pPr>
      <w:r w:rsidRPr="00430C0D">
        <w:rPr>
          <w:b/>
          <w:color w:val="000000" w:themeColor="text1"/>
        </w:rPr>
        <w:t>Судейские навыки</w:t>
      </w:r>
      <w:r>
        <w:rPr>
          <w:color w:val="000000" w:themeColor="text1"/>
        </w:rPr>
        <w:t xml:space="preserve"> приобретаются путем изучения правил соревнований, привлечения к непосредственному выполнению судейских обязанностей в своей и других группах, ведения протоколов соревнований.</w:t>
      </w:r>
    </w:p>
    <w:p w14:paraId="450B6D1E" w14:textId="77777777" w:rsidR="00473FE7" w:rsidRDefault="00473FE7" w:rsidP="00473FE7">
      <w:pPr>
        <w:ind w:firstLine="567"/>
        <w:rPr>
          <w:color w:val="000000" w:themeColor="text1"/>
        </w:rPr>
      </w:pPr>
      <w:r w:rsidRPr="00206C88">
        <w:rPr>
          <w:color w:val="000000" w:themeColor="text1"/>
        </w:rPr>
        <w:t>Судейская практика дает возможность боксерам получить квалификацию судьи по боксу.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14:paraId="6265FE53" w14:textId="77777777" w:rsidR="00D21F7F" w:rsidRPr="00DF32CA" w:rsidRDefault="00473FE7" w:rsidP="00DF32CA">
      <w:pPr>
        <w:ind w:firstLine="567"/>
        <w:rPr>
          <w:color w:val="000000" w:themeColor="text1"/>
        </w:rPr>
        <w:sectPr w:rsidR="00D21F7F" w:rsidRPr="00DF32CA" w:rsidSect="003F5630">
          <w:pgSz w:w="11906" w:h="16838"/>
          <w:pgMar w:top="1134" w:right="850" w:bottom="1134" w:left="1701" w:header="708" w:footer="708" w:gutter="0"/>
          <w:cols w:space="708"/>
          <w:titlePg/>
          <w:docGrid w:linePitch="360"/>
        </w:sectPr>
      </w:pPr>
      <w:r w:rsidRPr="00206C88">
        <w:rPr>
          <w:color w:val="000000" w:themeColor="text1"/>
        </w:rPr>
        <w:t xml:space="preserve">Судейская категория присваивается лицам по достижении 16 лет, проявившим знания и умения в </w:t>
      </w:r>
      <w:proofErr w:type="gramStart"/>
      <w:r w:rsidRPr="00206C88">
        <w:rPr>
          <w:color w:val="000000" w:themeColor="text1"/>
        </w:rPr>
        <w:t>судействе,  активно</w:t>
      </w:r>
      <w:proofErr w:type="gramEnd"/>
      <w:r w:rsidRPr="00206C88">
        <w:rPr>
          <w:color w:val="000000" w:themeColor="text1"/>
        </w:rPr>
        <w:t xml:space="preserve"> и систематически участвовавшим в соревнованиях на судейских должностях на соревнованиях различного уровня.</w:t>
      </w:r>
    </w:p>
    <w:p w14:paraId="7DDA9B9A" w14:textId="77777777" w:rsidR="000251DB" w:rsidRDefault="000251DB" w:rsidP="008B289D">
      <w:pPr>
        <w:pStyle w:val="2"/>
        <w:numPr>
          <w:ilvl w:val="0"/>
          <w:numId w:val="7"/>
        </w:numPr>
      </w:pPr>
      <w:bookmarkStart w:id="370" w:name="_Toc81408471"/>
      <w:r w:rsidRPr="008570C4">
        <w:lastRenderedPageBreak/>
        <w:t>МЕТОДИЧЕСКАЯ ЧАСТЬ</w:t>
      </w:r>
      <w:bookmarkEnd w:id="370"/>
    </w:p>
    <w:p w14:paraId="469060E6" w14:textId="77777777" w:rsidR="000251DB" w:rsidRDefault="000251DB" w:rsidP="000251DB"/>
    <w:p w14:paraId="2BE23E6F" w14:textId="77777777" w:rsidR="00D21F7F" w:rsidRPr="002C7E92" w:rsidRDefault="00D21F7F" w:rsidP="008B289D">
      <w:pPr>
        <w:pStyle w:val="3"/>
        <w:numPr>
          <w:ilvl w:val="1"/>
          <w:numId w:val="2"/>
        </w:numPr>
      </w:pPr>
      <w:bookmarkStart w:id="371" w:name="_Toc81408472"/>
      <w:r>
        <w:t>РЕКОМЕНДАЦИИ</w:t>
      </w:r>
      <w:r w:rsidRPr="002C7E92">
        <w:t xml:space="preserve"> </w:t>
      </w:r>
      <w:r>
        <w:t>ПО ПРОВЕДЕНИЮ ТРЕНИРОВОЧНЫХ ЗАНЯТИЙ</w:t>
      </w:r>
      <w:r w:rsidRPr="002C7E92">
        <w:t xml:space="preserve"> НА КАЖДОМ ЭТАПЕ СПОРТИВНОЙ ПОДГОТОВКИ, С УЧЕТОМ ВОЗРАСТА И </w:t>
      </w:r>
      <w:proofErr w:type="gramStart"/>
      <w:r w:rsidRPr="002C7E92">
        <w:t>ВЛИЯНИЯ  ФИЗИЧЕСКИХ</w:t>
      </w:r>
      <w:proofErr w:type="gramEnd"/>
      <w:r w:rsidRPr="002C7E92">
        <w:t xml:space="preserve"> КАЧЕСТВ НА РЕЗУЛЬТАТИВНОСТЬ</w:t>
      </w:r>
      <w:bookmarkEnd w:id="371"/>
    </w:p>
    <w:p w14:paraId="2181EADD" w14:textId="77777777" w:rsidR="00D21F7F" w:rsidRPr="004F20A6" w:rsidRDefault="00D21F7F" w:rsidP="00D21F7F"/>
    <w:p w14:paraId="101BDF27" w14:textId="77777777" w:rsidR="00D21F7F" w:rsidRDefault="00D21F7F" w:rsidP="00D21F7F">
      <w:pPr>
        <w:ind w:firstLine="567"/>
        <w:rPr>
          <w:color w:val="000000" w:themeColor="text1"/>
        </w:rPr>
      </w:pPr>
      <w:r>
        <w:rPr>
          <w:color w:val="000000" w:themeColor="text1"/>
        </w:rPr>
        <w:t>С учетом возраста и влияния физических качеств на результативность, существуют рекомендации по проведению тренировочных занятий для лиц, проходящих спортивную подготовку.</w:t>
      </w:r>
    </w:p>
    <w:p w14:paraId="184C9DDB" w14:textId="77777777" w:rsidR="00D21F7F" w:rsidRDefault="00D21F7F" w:rsidP="00D21F7F">
      <w:pPr>
        <w:ind w:firstLine="567"/>
        <w:rPr>
          <w:color w:val="000000" w:themeColor="text1"/>
        </w:rPr>
      </w:pPr>
      <w:r w:rsidRPr="00F824CF">
        <w:rPr>
          <w:b/>
          <w:color w:val="000000" w:themeColor="text1"/>
        </w:rPr>
        <w:t xml:space="preserve">В возрасте </w:t>
      </w:r>
      <w:proofErr w:type="gramStart"/>
      <w:r w:rsidRPr="00F824CF">
        <w:rPr>
          <w:b/>
          <w:color w:val="000000" w:themeColor="text1"/>
        </w:rPr>
        <w:t>7-11</w:t>
      </w:r>
      <w:proofErr w:type="gramEnd"/>
      <w:r w:rsidRPr="00F824CF">
        <w:rPr>
          <w:b/>
          <w:color w:val="000000" w:themeColor="text1"/>
        </w:rPr>
        <w:t xml:space="preserve"> лет</w:t>
      </w:r>
      <w:r>
        <w:rPr>
          <w:b/>
          <w:color w:val="000000" w:themeColor="text1"/>
        </w:rPr>
        <w:t xml:space="preserve"> </w:t>
      </w:r>
      <w:r>
        <w:rPr>
          <w:color w:val="000000" w:themeColor="text1"/>
        </w:rPr>
        <w:t>происходит увеличение роста и веса, выносливости, жизненной емкости легких идет довольно равномерно и пропорционально. Костная система находится в стадии формирования:</w:t>
      </w:r>
    </w:p>
    <w:p w14:paraId="4E50A75C" w14:textId="77777777" w:rsidR="00D21F7F" w:rsidRDefault="00D21F7F" w:rsidP="00D21F7F">
      <w:pPr>
        <w:ind w:firstLine="567"/>
        <w:rPr>
          <w:color w:val="000000" w:themeColor="text1"/>
        </w:rPr>
      </w:pPr>
      <w:r>
        <w:rPr>
          <w:color w:val="000000" w:themeColor="text1"/>
        </w:rPr>
        <w:t>- окостенение позвоночника, грудной клетки, таза, конечностей не завершено, и в костной системе много хрящевой ткани, поэтому необходимо заботиться о правильной позе, осанке, походке спортсменов;</w:t>
      </w:r>
    </w:p>
    <w:p w14:paraId="0731553C" w14:textId="77777777" w:rsidR="00D21F7F" w:rsidRDefault="00D21F7F" w:rsidP="00D21F7F">
      <w:pPr>
        <w:ind w:firstLine="567"/>
        <w:rPr>
          <w:color w:val="000000" w:themeColor="text1"/>
        </w:rPr>
      </w:pPr>
      <w:r>
        <w:rPr>
          <w:color w:val="000000" w:themeColor="text1"/>
        </w:rPr>
        <w:t>- окостенения кисти и пальцев не завершено, поэтому мелкие и точные движения пальцев и кисти руки затруднительны и утомительны.</w:t>
      </w:r>
    </w:p>
    <w:p w14:paraId="0A9F85FD" w14:textId="77777777" w:rsidR="00D21F7F" w:rsidRDefault="00D21F7F" w:rsidP="00D21F7F">
      <w:pPr>
        <w:ind w:firstLine="567"/>
        <w:rPr>
          <w:color w:val="000000" w:themeColor="text1"/>
        </w:rPr>
      </w:pPr>
      <w:r>
        <w:rPr>
          <w:color w:val="000000" w:themeColor="text1"/>
        </w:rPr>
        <w:t>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w:t>
      </w:r>
    </w:p>
    <w:p w14:paraId="24E3EE50" w14:textId="77777777" w:rsidR="00D21F7F" w:rsidRDefault="00D21F7F" w:rsidP="00D21F7F">
      <w:pPr>
        <w:ind w:firstLine="567"/>
        <w:rPr>
          <w:color w:val="000000" w:themeColor="text1"/>
        </w:rPr>
      </w:pPr>
      <w:r>
        <w:rPr>
          <w:color w:val="000000" w:themeColor="text1"/>
        </w:rPr>
        <w:t>В этом возрасте большое место занимает игра, содержание которой содержит действия, позволяющие воспитывать такие качества как ловкость, сила, быстрота и координация движений, выдержка, настойчивость и смелость.</w:t>
      </w:r>
    </w:p>
    <w:p w14:paraId="573A3DC4" w14:textId="77777777" w:rsidR="00D21F7F" w:rsidRDefault="00D21F7F" w:rsidP="00D21F7F">
      <w:pPr>
        <w:ind w:firstLine="567"/>
        <w:rPr>
          <w:color w:val="000000" w:themeColor="text1"/>
        </w:rPr>
      </w:pPr>
      <w:r w:rsidRPr="00A76A32">
        <w:rPr>
          <w:b/>
          <w:color w:val="000000" w:themeColor="text1"/>
        </w:rPr>
        <w:t xml:space="preserve">В возрасте </w:t>
      </w:r>
      <w:proofErr w:type="gramStart"/>
      <w:r w:rsidRPr="00A76A32">
        <w:rPr>
          <w:b/>
          <w:color w:val="000000" w:themeColor="text1"/>
        </w:rPr>
        <w:t>11-15</w:t>
      </w:r>
      <w:proofErr w:type="gramEnd"/>
      <w:r w:rsidRPr="00A76A32">
        <w:rPr>
          <w:b/>
          <w:color w:val="000000" w:themeColor="text1"/>
        </w:rPr>
        <w:t xml:space="preserve"> лет</w:t>
      </w:r>
      <w:r>
        <w:rPr>
          <w:color w:val="000000" w:themeColor="text1"/>
        </w:rPr>
        <w:t xml:space="preserve"> самым важным фактором является половое созревание – появляются различия в развитии мальчиков и девочек. Девочки заметно прибавляют в весе и росте, но уступают мальчикам в силе, скорости и выносливости. После </w:t>
      </w:r>
      <w:proofErr w:type="gramStart"/>
      <w:r>
        <w:rPr>
          <w:color w:val="000000" w:themeColor="text1"/>
        </w:rPr>
        <w:t>14-15</w:t>
      </w:r>
      <w:proofErr w:type="gramEnd"/>
      <w:r>
        <w:rPr>
          <w:color w:val="000000" w:themeColor="text1"/>
        </w:rPr>
        <w:t xml:space="preserve">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w:t>
      </w:r>
    </w:p>
    <w:p w14:paraId="706065B6" w14:textId="77777777" w:rsidR="00D21F7F" w:rsidRDefault="00D21F7F" w:rsidP="00D21F7F">
      <w:pPr>
        <w:ind w:firstLine="567"/>
        <w:rPr>
          <w:color w:val="000000" w:themeColor="text1"/>
        </w:rPr>
      </w:pPr>
      <w:r>
        <w:rPr>
          <w:color w:val="000000" w:themeColor="text1"/>
        </w:rPr>
        <w:t>Физическое развитие неравномерно:</w:t>
      </w:r>
    </w:p>
    <w:p w14:paraId="3D2AEB55" w14:textId="77777777" w:rsidR="00D21F7F" w:rsidRDefault="00D21F7F" w:rsidP="00D21F7F">
      <w:pPr>
        <w:ind w:firstLine="567"/>
        <w:rPr>
          <w:color w:val="000000" w:themeColor="text1"/>
        </w:rPr>
      </w:pPr>
      <w:r>
        <w:rPr>
          <w:color w:val="000000" w:themeColor="text1"/>
        </w:rPr>
        <w:t>- если кости позвоночника и конечностей интенсивно растут в длину, то грудная клетка в развитии отстает;</w:t>
      </w:r>
    </w:p>
    <w:p w14:paraId="3292EB3B" w14:textId="77777777" w:rsidR="00D21F7F" w:rsidRDefault="00D21F7F" w:rsidP="00D21F7F">
      <w:pPr>
        <w:ind w:firstLine="567"/>
        <w:rPr>
          <w:color w:val="000000" w:themeColor="text1"/>
        </w:rPr>
      </w:pPr>
      <w:r>
        <w:rPr>
          <w:color w:val="000000" w:themeColor="text1"/>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временная слабость, головные боли и </w:t>
      </w:r>
      <w:proofErr w:type="gramStart"/>
      <w:r>
        <w:rPr>
          <w:color w:val="000000" w:themeColor="text1"/>
        </w:rPr>
        <w:t>т.д.</w:t>
      </w:r>
      <w:proofErr w:type="gramEnd"/>
      <w:r>
        <w:rPr>
          <w:color w:val="000000" w:themeColor="text1"/>
        </w:rPr>
        <w:t>);</w:t>
      </w:r>
    </w:p>
    <w:p w14:paraId="4956F79F" w14:textId="77777777" w:rsidR="00D21F7F" w:rsidRDefault="00D21F7F" w:rsidP="00D21F7F">
      <w:pPr>
        <w:ind w:firstLine="567"/>
        <w:rPr>
          <w:color w:val="000000" w:themeColor="text1"/>
        </w:rPr>
      </w:pPr>
      <w:r>
        <w:rPr>
          <w:color w:val="000000" w:themeColor="text1"/>
        </w:rPr>
        <w:t xml:space="preserve">- нервная система не всегда может выдерживать длительные </w:t>
      </w:r>
      <w:proofErr w:type="gramStart"/>
      <w:r>
        <w:rPr>
          <w:color w:val="000000" w:themeColor="text1"/>
        </w:rPr>
        <w:t>монотонные  раздражители</w:t>
      </w:r>
      <w:proofErr w:type="gramEnd"/>
      <w:r>
        <w:rPr>
          <w:color w:val="000000" w:themeColor="text1"/>
        </w:rPr>
        <w:t>, поэтом часто переходит в состояние торможения или, наоборот, в состояние сильного возбуждения (поэтому одни подростки быстро устают, становятся вялыми, рассеянными, а другие – раздражительными, нервозными, начинают совершать иногда несвойственные им поступки).</w:t>
      </w:r>
    </w:p>
    <w:p w14:paraId="286669A7" w14:textId="77777777" w:rsidR="00D21F7F" w:rsidRDefault="00D21F7F" w:rsidP="00D21F7F">
      <w:pPr>
        <w:ind w:firstLine="567"/>
        <w:rPr>
          <w:color w:val="000000" w:themeColor="text1"/>
        </w:rPr>
      </w:pPr>
      <w:r>
        <w:rPr>
          <w:color w:val="000000" w:themeColor="text1"/>
        </w:rPr>
        <w:t>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w:t>
      </w:r>
    </w:p>
    <w:p w14:paraId="7BEFEBCE" w14:textId="77777777" w:rsidR="00D21F7F" w:rsidRDefault="00D21F7F" w:rsidP="00D21F7F">
      <w:pPr>
        <w:ind w:firstLine="567"/>
        <w:rPr>
          <w:color w:val="000000" w:themeColor="text1"/>
        </w:rPr>
      </w:pPr>
      <w:r w:rsidRPr="00092B30">
        <w:rPr>
          <w:b/>
          <w:color w:val="000000" w:themeColor="text1"/>
        </w:rPr>
        <w:t xml:space="preserve">В возрасте </w:t>
      </w:r>
      <w:proofErr w:type="gramStart"/>
      <w:r w:rsidRPr="00092B30">
        <w:rPr>
          <w:b/>
          <w:color w:val="000000" w:themeColor="text1"/>
        </w:rPr>
        <w:t>15-18</w:t>
      </w:r>
      <w:proofErr w:type="gramEnd"/>
      <w:r w:rsidRPr="00092B30">
        <w:rPr>
          <w:b/>
          <w:color w:val="000000" w:themeColor="text1"/>
        </w:rPr>
        <w:t xml:space="preserve"> лет</w:t>
      </w:r>
      <w:r>
        <w:rPr>
          <w:color w:val="000000" w:themeColor="text1"/>
        </w:rPr>
        <w:t xml:space="preserve">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14:paraId="3E362A42" w14:textId="77777777" w:rsidR="00D21F7F" w:rsidRPr="004F20A6" w:rsidRDefault="00D21F7F" w:rsidP="00D21F7F">
      <w:pPr>
        <w:ind w:firstLine="567"/>
        <w:rPr>
          <w:color w:val="000000" w:themeColor="text1"/>
        </w:rPr>
      </w:pPr>
      <w:r>
        <w:rPr>
          <w:color w:val="000000" w:themeColor="text1"/>
        </w:rPr>
        <w:lastRenderedPageBreak/>
        <w:t xml:space="preserve">Влияние физических качеств на результативность представлено в </w:t>
      </w:r>
      <w:r w:rsidRPr="00430C0D">
        <w:rPr>
          <w:color w:val="000000" w:themeColor="text1"/>
        </w:rPr>
        <w:t>таблице 8.</w:t>
      </w:r>
    </w:p>
    <w:p w14:paraId="3EFFF986" w14:textId="77777777" w:rsidR="00D21F7F" w:rsidRPr="00430C0D" w:rsidRDefault="00D21F7F" w:rsidP="00D21F7F">
      <w:pPr>
        <w:ind w:firstLine="567"/>
        <w:jc w:val="right"/>
        <w:rPr>
          <w:color w:val="000000" w:themeColor="text1"/>
        </w:rPr>
      </w:pPr>
      <w:r w:rsidRPr="00430C0D">
        <w:rPr>
          <w:color w:val="000000" w:themeColor="text1"/>
        </w:rPr>
        <w:t>Таблица 8</w:t>
      </w:r>
    </w:p>
    <w:p w14:paraId="7D145175" w14:textId="77777777" w:rsidR="00D21F7F" w:rsidRDefault="00D21F7F" w:rsidP="00D21F7F">
      <w:pPr>
        <w:ind w:firstLine="567"/>
        <w:jc w:val="right"/>
        <w:rPr>
          <w:color w:val="FF0000"/>
        </w:rPr>
      </w:pPr>
    </w:p>
    <w:p w14:paraId="0F85F629" w14:textId="77777777" w:rsidR="00D21F7F" w:rsidRDefault="00D21F7F" w:rsidP="00D21F7F">
      <w:pPr>
        <w:ind w:firstLine="567"/>
        <w:jc w:val="center"/>
        <w:rPr>
          <w:b/>
          <w:color w:val="000000" w:themeColor="text1"/>
        </w:rPr>
      </w:pPr>
      <w:r w:rsidRPr="0015577D">
        <w:rPr>
          <w:b/>
          <w:color w:val="000000" w:themeColor="text1"/>
        </w:rPr>
        <w:t>Влияние физических качеств на результативность по виду спорта «бокс»</w:t>
      </w:r>
    </w:p>
    <w:tbl>
      <w:tblPr>
        <w:tblStyle w:val="ab"/>
        <w:tblW w:w="0" w:type="auto"/>
        <w:tblLook w:val="04A0" w:firstRow="1" w:lastRow="0" w:firstColumn="1" w:lastColumn="0" w:noHBand="0" w:noVBand="1"/>
      </w:tblPr>
      <w:tblGrid>
        <w:gridCol w:w="5920"/>
        <w:gridCol w:w="3650"/>
      </w:tblGrid>
      <w:tr w:rsidR="00D21F7F" w14:paraId="4DFFBB3E" w14:textId="77777777" w:rsidTr="00493FC6">
        <w:tc>
          <w:tcPr>
            <w:tcW w:w="5920" w:type="dxa"/>
          </w:tcPr>
          <w:p w14:paraId="214131BA" w14:textId="77777777" w:rsidR="00D21F7F" w:rsidRDefault="00D21F7F" w:rsidP="00493FC6">
            <w:pPr>
              <w:jc w:val="center"/>
              <w:rPr>
                <w:b/>
                <w:color w:val="000000" w:themeColor="text1"/>
              </w:rPr>
            </w:pPr>
            <w:r>
              <w:rPr>
                <w:b/>
                <w:color w:val="000000" w:themeColor="text1"/>
              </w:rPr>
              <w:t>Фи</w:t>
            </w:r>
            <w:r w:rsidR="0014032B">
              <w:rPr>
                <w:b/>
                <w:color w:val="000000" w:themeColor="text1"/>
              </w:rPr>
              <w:t>зические качества</w:t>
            </w:r>
          </w:p>
        </w:tc>
        <w:tc>
          <w:tcPr>
            <w:tcW w:w="3650" w:type="dxa"/>
          </w:tcPr>
          <w:p w14:paraId="5D1D7433" w14:textId="77777777" w:rsidR="00D21F7F" w:rsidRDefault="00D21F7F" w:rsidP="00493FC6">
            <w:pPr>
              <w:jc w:val="center"/>
              <w:rPr>
                <w:b/>
                <w:color w:val="000000" w:themeColor="text1"/>
              </w:rPr>
            </w:pPr>
            <w:r>
              <w:rPr>
                <w:b/>
                <w:color w:val="000000" w:themeColor="text1"/>
              </w:rPr>
              <w:t>Уровень влияния</w:t>
            </w:r>
          </w:p>
        </w:tc>
      </w:tr>
      <w:tr w:rsidR="00D21F7F" w14:paraId="1576DAC2" w14:textId="77777777" w:rsidTr="00493FC6">
        <w:tc>
          <w:tcPr>
            <w:tcW w:w="5920" w:type="dxa"/>
          </w:tcPr>
          <w:p w14:paraId="66BF16E2" w14:textId="77777777" w:rsidR="00D21F7F" w:rsidRPr="0015577D" w:rsidRDefault="0014032B" w:rsidP="00493FC6">
            <w:pPr>
              <w:jc w:val="left"/>
              <w:rPr>
                <w:color w:val="000000" w:themeColor="text1"/>
              </w:rPr>
            </w:pPr>
            <w:r>
              <w:rPr>
                <w:color w:val="000000" w:themeColor="text1"/>
              </w:rPr>
              <w:t>Быстрота</w:t>
            </w:r>
          </w:p>
        </w:tc>
        <w:tc>
          <w:tcPr>
            <w:tcW w:w="3650" w:type="dxa"/>
          </w:tcPr>
          <w:p w14:paraId="4BDDC261" w14:textId="77777777" w:rsidR="00D21F7F" w:rsidRPr="0015577D" w:rsidRDefault="00D21F7F" w:rsidP="00493FC6">
            <w:pPr>
              <w:jc w:val="center"/>
              <w:rPr>
                <w:color w:val="000000" w:themeColor="text1"/>
              </w:rPr>
            </w:pPr>
            <w:r>
              <w:rPr>
                <w:color w:val="000000" w:themeColor="text1"/>
              </w:rPr>
              <w:t>3</w:t>
            </w:r>
          </w:p>
        </w:tc>
      </w:tr>
      <w:tr w:rsidR="00D21F7F" w14:paraId="5F7576B4" w14:textId="77777777" w:rsidTr="00493FC6">
        <w:tc>
          <w:tcPr>
            <w:tcW w:w="5920" w:type="dxa"/>
          </w:tcPr>
          <w:p w14:paraId="0BB2FDF3" w14:textId="77777777" w:rsidR="00D21F7F" w:rsidRPr="0015577D" w:rsidRDefault="0014032B" w:rsidP="0014032B">
            <w:pPr>
              <w:jc w:val="left"/>
              <w:rPr>
                <w:color w:val="000000" w:themeColor="text1"/>
              </w:rPr>
            </w:pPr>
            <w:r>
              <w:rPr>
                <w:color w:val="000000" w:themeColor="text1"/>
              </w:rPr>
              <w:t>С</w:t>
            </w:r>
            <w:r w:rsidR="00D21F7F">
              <w:rPr>
                <w:color w:val="000000" w:themeColor="text1"/>
              </w:rPr>
              <w:t>ила</w:t>
            </w:r>
          </w:p>
        </w:tc>
        <w:tc>
          <w:tcPr>
            <w:tcW w:w="3650" w:type="dxa"/>
          </w:tcPr>
          <w:p w14:paraId="6CC512F7" w14:textId="77777777" w:rsidR="00D21F7F" w:rsidRPr="0015577D" w:rsidRDefault="00D21F7F" w:rsidP="00493FC6">
            <w:pPr>
              <w:jc w:val="center"/>
              <w:rPr>
                <w:color w:val="000000" w:themeColor="text1"/>
              </w:rPr>
            </w:pPr>
            <w:r>
              <w:rPr>
                <w:color w:val="000000" w:themeColor="text1"/>
              </w:rPr>
              <w:t>3</w:t>
            </w:r>
          </w:p>
        </w:tc>
      </w:tr>
      <w:tr w:rsidR="00D21F7F" w14:paraId="2A36044E" w14:textId="77777777" w:rsidTr="00493FC6">
        <w:tc>
          <w:tcPr>
            <w:tcW w:w="5920" w:type="dxa"/>
          </w:tcPr>
          <w:p w14:paraId="3857C3AA" w14:textId="77777777" w:rsidR="00D21F7F" w:rsidRPr="0015577D" w:rsidRDefault="00D21F7F" w:rsidP="00493FC6">
            <w:pPr>
              <w:jc w:val="left"/>
              <w:rPr>
                <w:color w:val="000000" w:themeColor="text1"/>
              </w:rPr>
            </w:pPr>
            <w:r>
              <w:rPr>
                <w:color w:val="000000" w:themeColor="text1"/>
              </w:rPr>
              <w:t>Выносливость</w:t>
            </w:r>
          </w:p>
        </w:tc>
        <w:tc>
          <w:tcPr>
            <w:tcW w:w="3650" w:type="dxa"/>
          </w:tcPr>
          <w:p w14:paraId="19FA164B" w14:textId="77777777" w:rsidR="00D21F7F" w:rsidRPr="0015577D" w:rsidRDefault="00D21F7F" w:rsidP="00493FC6">
            <w:pPr>
              <w:jc w:val="center"/>
              <w:rPr>
                <w:color w:val="000000" w:themeColor="text1"/>
              </w:rPr>
            </w:pPr>
            <w:r>
              <w:rPr>
                <w:color w:val="000000" w:themeColor="text1"/>
              </w:rPr>
              <w:t>3</w:t>
            </w:r>
          </w:p>
        </w:tc>
      </w:tr>
      <w:tr w:rsidR="00D21F7F" w14:paraId="7010A7AF" w14:textId="77777777" w:rsidTr="00493FC6">
        <w:tc>
          <w:tcPr>
            <w:tcW w:w="5920" w:type="dxa"/>
          </w:tcPr>
          <w:p w14:paraId="754FDBA1" w14:textId="77777777" w:rsidR="00D21F7F" w:rsidRPr="0015577D" w:rsidRDefault="0014032B" w:rsidP="00493FC6">
            <w:pPr>
              <w:jc w:val="left"/>
              <w:rPr>
                <w:color w:val="000000" w:themeColor="text1"/>
              </w:rPr>
            </w:pPr>
            <w:r>
              <w:rPr>
                <w:color w:val="000000" w:themeColor="text1"/>
              </w:rPr>
              <w:t>Координация</w:t>
            </w:r>
          </w:p>
        </w:tc>
        <w:tc>
          <w:tcPr>
            <w:tcW w:w="3650" w:type="dxa"/>
          </w:tcPr>
          <w:p w14:paraId="13A9B1A4" w14:textId="77777777" w:rsidR="00D21F7F" w:rsidRPr="0015577D" w:rsidRDefault="0014032B" w:rsidP="00493FC6">
            <w:pPr>
              <w:jc w:val="center"/>
              <w:rPr>
                <w:color w:val="000000" w:themeColor="text1"/>
              </w:rPr>
            </w:pPr>
            <w:r>
              <w:rPr>
                <w:color w:val="000000" w:themeColor="text1"/>
              </w:rPr>
              <w:t>2</w:t>
            </w:r>
          </w:p>
        </w:tc>
      </w:tr>
      <w:tr w:rsidR="00D21F7F" w14:paraId="09CF2501" w14:textId="77777777" w:rsidTr="00493FC6">
        <w:tc>
          <w:tcPr>
            <w:tcW w:w="5920" w:type="dxa"/>
          </w:tcPr>
          <w:p w14:paraId="49FDCCE0" w14:textId="77777777" w:rsidR="00D21F7F" w:rsidRPr="0015577D" w:rsidRDefault="0014032B" w:rsidP="0014032B">
            <w:pPr>
              <w:jc w:val="left"/>
              <w:rPr>
                <w:color w:val="000000" w:themeColor="text1"/>
              </w:rPr>
            </w:pPr>
            <w:r>
              <w:rPr>
                <w:color w:val="000000" w:themeColor="text1"/>
              </w:rPr>
              <w:t>Гибкость</w:t>
            </w:r>
          </w:p>
        </w:tc>
        <w:tc>
          <w:tcPr>
            <w:tcW w:w="3650" w:type="dxa"/>
          </w:tcPr>
          <w:p w14:paraId="28A98139" w14:textId="77777777" w:rsidR="00D21F7F" w:rsidRPr="0015577D" w:rsidRDefault="0014032B" w:rsidP="00493FC6">
            <w:pPr>
              <w:jc w:val="center"/>
              <w:rPr>
                <w:color w:val="000000" w:themeColor="text1"/>
              </w:rPr>
            </w:pPr>
            <w:r>
              <w:rPr>
                <w:color w:val="000000" w:themeColor="text1"/>
              </w:rPr>
              <w:t>1</w:t>
            </w:r>
          </w:p>
        </w:tc>
      </w:tr>
    </w:tbl>
    <w:p w14:paraId="6ACB3ACD" w14:textId="77777777" w:rsidR="00D21F7F" w:rsidRPr="0015577D" w:rsidRDefault="00D21F7F" w:rsidP="00D21F7F">
      <w:pPr>
        <w:ind w:firstLine="567"/>
        <w:jc w:val="center"/>
        <w:rPr>
          <w:b/>
          <w:color w:val="000000" w:themeColor="text1"/>
        </w:rPr>
      </w:pPr>
    </w:p>
    <w:p w14:paraId="119BC775" w14:textId="77777777" w:rsidR="00D21F7F" w:rsidRDefault="00D21F7F" w:rsidP="00D21F7F">
      <w:pPr>
        <w:ind w:firstLine="567"/>
        <w:rPr>
          <w:color w:val="000000" w:themeColor="text1"/>
        </w:rPr>
      </w:pPr>
      <w:r>
        <w:rPr>
          <w:color w:val="000000" w:themeColor="text1"/>
        </w:rPr>
        <w:t>3</w:t>
      </w:r>
      <w:r w:rsidR="0014032B">
        <w:rPr>
          <w:color w:val="000000" w:themeColor="text1"/>
        </w:rPr>
        <w:t xml:space="preserve"> </w:t>
      </w:r>
      <w:r>
        <w:rPr>
          <w:color w:val="000000" w:themeColor="text1"/>
        </w:rPr>
        <w:t>- значительное влияние;</w:t>
      </w:r>
    </w:p>
    <w:p w14:paraId="203F8615" w14:textId="77777777" w:rsidR="00D21F7F" w:rsidRDefault="00D21F7F" w:rsidP="00D21F7F">
      <w:pPr>
        <w:ind w:firstLine="567"/>
        <w:rPr>
          <w:color w:val="000000" w:themeColor="text1"/>
        </w:rPr>
      </w:pPr>
      <w:r>
        <w:rPr>
          <w:color w:val="000000" w:themeColor="text1"/>
        </w:rPr>
        <w:t>2</w:t>
      </w:r>
      <w:r w:rsidR="0014032B">
        <w:rPr>
          <w:color w:val="000000" w:themeColor="text1"/>
        </w:rPr>
        <w:t xml:space="preserve"> </w:t>
      </w:r>
      <w:r>
        <w:rPr>
          <w:color w:val="000000" w:themeColor="text1"/>
        </w:rPr>
        <w:t>- среднее влияние;</w:t>
      </w:r>
    </w:p>
    <w:p w14:paraId="40079E68" w14:textId="77777777" w:rsidR="00D21F7F" w:rsidRDefault="00D21F7F" w:rsidP="00D21F7F">
      <w:pPr>
        <w:ind w:firstLine="567"/>
        <w:rPr>
          <w:color w:val="000000" w:themeColor="text1"/>
        </w:rPr>
      </w:pPr>
      <w:r>
        <w:rPr>
          <w:color w:val="000000" w:themeColor="text1"/>
        </w:rPr>
        <w:t>1</w:t>
      </w:r>
      <w:r w:rsidR="0014032B">
        <w:rPr>
          <w:color w:val="000000" w:themeColor="text1"/>
        </w:rPr>
        <w:t xml:space="preserve"> </w:t>
      </w:r>
      <w:r>
        <w:rPr>
          <w:color w:val="000000" w:themeColor="text1"/>
        </w:rPr>
        <w:t>-</w:t>
      </w:r>
      <w:r w:rsidR="0014032B">
        <w:rPr>
          <w:color w:val="000000" w:themeColor="text1"/>
        </w:rPr>
        <w:t xml:space="preserve"> </w:t>
      </w:r>
      <w:r>
        <w:rPr>
          <w:color w:val="000000" w:themeColor="text1"/>
        </w:rPr>
        <w:t>незначительное влияние</w:t>
      </w:r>
      <w:r w:rsidR="0014032B">
        <w:rPr>
          <w:color w:val="000000" w:themeColor="text1"/>
        </w:rPr>
        <w:t>.</w:t>
      </w:r>
    </w:p>
    <w:p w14:paraId="7F54E042" w14:textId="77777777" w:rsidR="00D21F7F" w:rsidRPr="001C0516" w:rsidRDefault="00D21F7F" w:rsidP="000251DB"/>
    <w:p w14:paraId="762C3411" w14:textId="77777777" w:rsidR="000251DB" w:rsidRPr="00AF41CF" w:rsidRDefault="000251DB" w:rsidP="008B289D">
      <w:pPr>
        <w:pStyle w:val="3"/>
        <w:numPr>
          <w:ilvl w:val="1"/>
          <w:numId w:val="2"/>
        </w:numPr>
      </w:pPr>
      <w:bookmarkStart w:id="372" w:name="_Toc81408473"/>
      <w:r>
        <w:t>ПРОВЕДЕНИЕ ТРЕНИРОВОЧНЫХ ЗАНЯТИЙ. ТРЕБОВАНИЯ К ТЕХНИКЕ БЕЗОПАСНОСТИ В УСЛОВИЯХ ТРЕНИРОВОЧНЫХ ЗАНЯТИЙ И СПОРТИВНЫХ СОРЕВНОВАНИЙ</w:t>
      </w:r>
      <w:bookmarkEnd w:id="372"/>
      <w:r w:rsidRPr="00AF41CF">
        <w:t xml:space="preserve"> </w:t>
      </w:r>
    </w:p>
    <w:p w14:paraId="18D66631" w14:textId="77777777" w:rsidR="000251DB" w:rsidRPr="008570C4" w:rsidRDefault="000251DB" w:rsidP="000251DB">
      <w:pPr>
        <w:rPr>
          <w:color w:val="000000" w:themeColor="text1"/>
        </w:rPr>
      </w:pPr>
    </w:p>
    <w:p w14:paraId="741B1C92" w14:textId="77777777" w:rsidR="000251DB" w:rsidRPr="008570C4" w:rsidRDefault="000251DB" w:rsidP="000251DB">
      <w:pPr>
        <w:ind w:firstLine="567"/>
        <w:rPr>
          <w:color w:val="000000" w:themeColor="text1"/>
        </w:rPr>
      </w:pPr>
      <w:r w:rsidRPr="008570C4">
        <w:rPr>
          <w:color w:val="000000" w:themeColor="text1"/>
        </w:rPr>
        <w:t xml:space="preserve">Многолетнюю подготовку от новичка до чемпиона целесообразно рассматривать как единый процесс, подчиняющийся определенным закономерностям, как </w:t>
      </w:r>
      <w:proofErr w:type="gramStart"/>
      <w:r w:rsidRPr="008570C4">
        <w:rPr>
          <w:color w:val="000000" w:themeColor="text1"/>
        </w:rPr>
        <w:t>сложную  специфическую</w:t>
      </w:r>
      <w:proofErr w:type="gramEnd"/>
      <w:r w:rsidRPr="008570C4">
        <w:rPr>
          <w:color w:val="000000" w:themeColor="text1"/>
        </w:rPr>
        <w:t xml:space="preserve"> систему со свойственными ей особенностями с учетом возрастных возможностей юных спортсменов. Каждый этап многолетней тренировки отражает своеобразие общих условий жизни и деятельности обучающегося в различные периоды жизненного пути (общей нагрузки в периоды обучения в школе, трудовой деятельности, службы в армии и </w:t>
      </w:r>
      <w:proofErr w:type="gramStart"/>
      <w:r w:rsidRPr="008570C4">
        <w:rPr>
          <w:color w:val="000000" w:themeColor="text1"/>
        </w:rPr>
        <w:t>т.д.</w:t>
      </w:r>
      <w:proofErr w:type="gramEnd"/>
      <w:r w:rsidRPr="008570C4">
        <w:rPr>
          <w:color w:val="000000" w:themeColor="text1"/>
        </w:rPr>
        <w:t xml:space="preserve">). </w:t>
      </w:r>
      <w:r>
        <w:rPr>
          <w:color w:val="000000" w:themeColor="text1"/>
        </w:rPr>
        <w:t>В процессе всех лет зан</w:t>
      </w:r>
      <w:r w:rsidRPr="008570C4">
        <w:rPr>
          <w:color w:val="000000" w:themeColor="text1"/>
        </w:rPr>
        <w:t>я</w:t>
      </w:r>
      <w:r>
        <w:rPr>
          <w:color w:val="000000" w:themeColor="text1"/>
        </w:rPr>
        <w:t>т</w:t>
      </w:r>
      <w:r w:rsidRPr="008570C4">
        <w:rPr>
          <w:color w:val="000000" w:themeColor="text1"/>
        </w:rPr>
        <w:t xml:space="preserve">ий задачи, </w:t>
      </w:r>
      <w:proofErr w:type="gramStart"/>
      <w:r w:rsidRPr="008570C4">
        <w:rPr>
          <w:color w:val="000000" w:themeColor="text1"/>
        </w:rPr>
        <w:t>тренировочные  средства</w:t>
      </w:r>
      <w:proofErr w:type="gramEnd"/>
      <w:r w:rsidRPr="008570C4">
        <w:rPr>
          <w:color w:val="000000" w:themeColor="text1"/>
        </w:rPr>
        <w:t xml:space="preserve"> и методы претерпевают значительные изменения.</w:t>
      </w:r>
    </w:p>
    <w:p w14:paraId="4F2404C6" w14:textId="77777777" w:rsidR="000251DB" w:rsidRPr="008570C4" w:rsidRDefault="000251DB" w:rsidP="000251DB">
      <w:pPr>
        <w:ind w:firstLine="567"/>
        <w:rPr>
          <w:color w:val="000000" w:themeColor="text1"/>
        </w:rPr>
      </w:pPr>
      <w:r w:rsidRPr="008570C4">
        <w:rPr>
          <w:color w:val="000000" w:themeColor="text1"/>
        </w:rPr>
        <w:t>Спортивная подготовка юных спортсменов, в отличи</w:t>
      </w:r>
      <w:r w:rsidR="00FC07AA">
        <w:rPr>
          <w:color w:val="000000" w:themeColor="text1"/>
        </w:rPr>
        <w:t>е</w:t>
      </w:r>
      <w:r w:rsidRPr="008570C4">
        <w:rPr>
          <w:color w:val="000000" w:themeColor="text1"/>
        </w:rPr>
        <w:t xml:space="preserve"> от тренировки взрослых, имеет ряд методических и организационных особенностей:</w:t>
      </w:r>
    </w:p>
    <w:p w14:paraId="33D803F6" w14:textId="77777777" w:rsidR="000251DB" w:rsidRPr="008570C4" w:rsidRDefault="000251DB" w:rsidP="000251DB">
      <w:pPr>
        <w:ind w:firstLine="567"/>
        <w:rPr>
          <w:color w:val="000000" w:themeColor="text1"/>
        </w:rPr>
      </w:pPr>
      <w:r w:rsidRPr="008570C4">
        <w:rPr>
          <w:color w:val="000000" w:themeColor="text1"/>
        </w:rPr>
        <w:t>1.Трени</w:t>
      </w:r>
      <w:r>
        <w:rPr>
          <w:color w:val="000000" w:themeColor="text1"/>
        </w:rPr>
        <w:t>ровочные занятия спортсменов</w:t>
      </w:r>
      <w:r w:rsidRPr="008570C4">
        <w:rPr>
          <w:color w:val="000000" w:themeColor="text1"/>
        </w:rPr>
        <w:t xml:space="preserve"> не должны быт</w:t>
      </w:r>
      <w:r w:rsidR="00493FC6">
        <w:rPr>
          <w:color w:val="000000" w:themeColor="text1"/>
        </w:rPr>
        <w:t xml:space="preserve">ь ориентированы на достижение в </w:t>
      </w:r>
      <w:r w:rsidRPr="008570C4">
        <w:rPr>
          <w:color w:val="000000" w:themeColor="text1"/>
        </w:rPr>
        <w:t>первые годы занятий высокого спортивного результата.</w:t>
      </w:r>
    </w:p>
    <w:p w14:paraId="011CBAA7" w14:textId="77777777" w:rsidR="000251DB" w:rsidRPr="008570C4" w:rsidRDefault="000251DB" w:rsidP="000251DB">
      <w:pPr>
        <w:ind w:firstLine="567"/>
        <w:rPr>
          <w:color w:val="000000" w:themeColor="text1"/>
        </w:rPr>
      </w:pPr>
      <w:r w:rsidRPr="008570C4">
        <w:rPr>
          <w:color w:val="000000" w:themeColor="text1"/>
        </w:rPr>
        <w:t>2.Тренировочные и соревновательные нагрузки должны соответствовать функциональным возможностям растущего организма.</w:t>
      </w:r>
    </w:p>
    <w:p w14:paraId="46315AAE" w14:textId="77777777" w:rsidR="000251DB" w:rsidRPr="008570C4" w:rsidRDefault="000251DB" w:rsidP="000251DB">
      <w:pPr>
        <w:ind w:firstLine="567"/>
        <w:rPr>
          <w:color w:val="000000" w:themeColor="text1"/>
        </w:rPr>
      </w:pPr>
      <w:r w:rsidRPr="008570C4">
        <w:rPr>
          <w:color w:val="000000" w:themeColor="text1"/>
        </w:rPr>
        <w:t xml:space="preserve">3.В процессе всех лет занятий необходимо соблюдать рациональный режим, обеспечить гигиену быта, хорошую организацию врачебно-педагогического контроля </w:t>
      </w:r>
      <w:r w:rsidR="00FC07AA">
        <w:rPr>
          <w:color w:val="000000" w:themeColor="text1"/>
        </w:rPr>
        <w:t>над</w:t>
      </w:r>
      <w:r w:rsidRPr="008570C4">
        <w:rPr>
          <w:color w:val="000000" w:themeColor="text1"/>
        </w:rPr>
        <w:t xml:space="preserve"> состоянием здоровья, подготовленностью занимающихся и их физическим развитием.</w:t>
      </w:r>
    </w:p>
    <w:p w14:paraId="6E70A006" w14:textId="77777777" w:rsidR="000251DB" w:rsidRPr="008570C4" w:rsidRDefault="000251DB" w:rsidP="000251DB">
      <w:pPr>
        <w:ind w:firstLine="567"/>
        <w:rPr>
          <w:color w:val="000000" w:themeColor="text1"/>
        </w:rPr>
      </w:pPr>
      <w:r w:rsidRPr="008570C4">
        <w:rPr>
          <w:color w:val="000000" w:themeColor="text1"/>
        </w:rPr>
        <w:t>4.Надежной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14:paraId="71B7F12D" w14:textId="77777777" w:rsidR="000251DB" w:rsidRDefault="000251DB" w:rsidP="000251DB">
      <w:pPr>
        <w:ind w:firstLine="567"/>
        <w:rPr>
          <w:color w:val="000000" w:themeColor="text1"/>
        </w:rPr>
      </w:pPr>
      <w:r w:rsidRPr="008570C4">
        <w:rPr>
          <w:color w:val="000000" w:themeColor="text1"/>
        </w:rPr>
        <w:t>5.С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14:paraId="38AC33E0" w14:textId="77777777" w:rsidR="000251DB" w:rsidRDefault="000251DB" w:rsidP="000251DB">
      <w:pPr>
        <w:ind w:firstLine="567"/>
        <w:rPr>
          <w:color w:val="000000" w:themeColor="text1"/>
        </w:rPr>
      </w:pPr>
      <w:r>
        <w:rPr>
          <w:color w:val="000000" w:themeColor="text1"/>
        </w:rPr>
        <w:t xml:space="preserve">Система спортивной подготовки представляет собой </w:t>
      </w:r>
      <w:proofErr w:type="gramStart"/>
      <w:r>
        <w:rPr>
          <w:color w:val="000000" w:themeColor="text1"/>
        </w:rPr>
        <w:t>организацию  регулярных</w:t>
      </w:r>
      <w:proofErr w:type="gramEnd"/>
      <w:r>
        <w:rPr>
          <w:color w:val="000000" w:themeColor="text1"/>
        </w:rPr>
        <w:t xml:space="preserve"> тренировочных занятий и соревнований. На протяжении многих лет тренировок спортсмены должны овладеть техникой и тактикой, приобрести опыт и специальные знания, улучшить моральные и волевые качества.</w:t>
      </w:r>
    </w:p>
    <w:p w14:paraId="414EDAD6" w14:textId="77777777" w:rsidR="000251DB" w:rsidRDefault="000251DB" w:rsidP="000251DB">
      <w:pPr>
        <w:ind w:firstLine="567"/>
        <w:rPr>
          <w:color w:val="000000" w:themeColor="text1"/>
        </w:rPr>
      </w:pPr>
    </w:p>
    <w:p w14:paraId="092E2201" w14:textId="77777777" w:rsidR="00DF32CA" w:rsidRDefault="00DF32CA" w:rsidP="008B289D">
      <w:pPr>
        <w:pStyle w:val="3"/>
        <w:numPr>
          <w:ilvl w:val="2"/>
          <w:numId w:val="2"/>
        </w:numPr>
        <w:rPr>
          <w:szCs w:val="28"/>
        </w:rPr>
        <w:sectPr w:rsidR="00DF32CA" w:rsidSect="003F5630">
          <w:pgSz w:w="11906" w:h="16838"/>
          <w:pgMar w:top="1134" w:right="850" w:bottom="1134" w:left="1701" w:header="708" w:footer="708" w:gutter="0"/>
          <w:cols w:space="708"/>
          <w:titlePg/>
          <w:docGrid w:linePitch="360"/>
        </w:sectPr>
      </w:pPr>
    </w:p>
    <w:p w14:paraId="49DB472C" w14:textId="77777777" w:rsidR="000251DB" w:rsidRPr="00DF6F5F" w:rsidRDefault="000251DB" w:rsidP="008B289D">
      <w:pPr>
        <w:pStyle w:val="3"/>
        <w:numPr>
          <w:ilvl w:val="2"/>
          <w:numId w:val="2"/>
        </w:numPr>
        <w:rPr>
          <w:szCs w:val="28"/>
        </w:rPr>
      </w:pPr>
      <w:bookmarkStart w:id="373" w:name="_Toc81408474"/>
      <w:r w:rsidRPr="00DF6F5F">
        <w:rPr>
          <w:szCs w:val="28"/>
        </w:rPr>
        <w:lastRenderedPageBreak/>
        <w:t>ЭТАП НАЧАЛЬНОЙ ПОДГОТОВКИ</w:t>
      </w:r>
      <w:bookmarkEnd w:id="373"/>
    </w:p>
    <w:p w14:paraId="7C462F68" w14:textId="77777777" w:rsidR="000251DB" w:rsidRPr="008570C4" w:rsidRDefault="000251DB" w:rsidP="000251DB">
      <w:pPr>
        <w:ind w:firstLine="567"/>
        <w:rPr>
          <w:color w:val="000000" w:themeColor="text1"/>
        </w:rPr>
      </w:pPr>
    </w:p>
    <w:p w14:paraId="2B95B37A" w14:textId="77777777" w:rsidR="000251DB" w:rsidRPr="00F74A4A" w:rsidRDefault="000251DB" w:rsidP="000251DB">
      <w:pPr>
        <w:ind w:firstLine="567"/>
        <w:rPr>
          <w:color w:val="000000" w:themeColor="text1"/>
        </w:rPr>
      </w:pPr>
      <w:r w:rsidRPr="00F74A4A">
        <w:rPr>
          <w:b/>
          <w:color w:val="000000" w:themeColor="text1"/>
        </w:rPr>
        <w:t>На этапе начальной подготовки</w:t>
      </w:r>
      <w:r w:rsidRPr="00F74A4A">
        <w:rPr>
          <w:color w:val="000000" w:themeColor="text1"/>
        </w:rPr>
        <w:t xml:space="preserve"> основная цель тренировки – утверждение в выборе спортивной специализации бокс и овладение основами техники.</w:t>
      </w:r>
    </w:p>
    <w:p w14:paraId="29130B31" w14:textId="77777777" w:rsidR="000251DB" w:rsidRDefault="000251DB" w:rsidP="000251DB">
      <w:pPr>
        <w:ind w:firstLine="567"/>
        <w:rPr>
          <w:color w:val="000000" w:themeColor="text1"/>
        </w:rPr>
      </w:pPr>
      <w:r w:rsidRPr="00F74A4A">
        <w:rPr>
          <w:b/>
          <w:color w:val="000000" w:themeColor="text1"/>
        </w:rPr>
        <w:t>Основные задачи:</w:t>
      </w:r>
      <w:r w:rsidRPr="00F74A4A">
        <w:rPr>
          <w:color w:val="000000" w:themeColor="text1"/>
        </w:rPr>
        <w:t xml:space="preserve">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бокса; повышение уровня физической подготовки на основе проведения </w:t>
      </w:r>
      <w:proofErr w:type="spellStart"/>
      <w:r w:rsidRPr="00F74A4A">
        <w:rPr>
          <w:color w:val="000000" w:themeColor="text1"/>
        </w:rPr>
        <w:t>многоборной</w:t>
      </w:r>
      <w:proofErr w:type="spellEnd"/>
      <w:r w:rsidRPr="00F74A4A">
        <w:rPr>
          <w:color w:val="000000" w:themeColor="text1"/>
        </w:rPr>
        <w:t xml:space="preserve"> подготовки; отбор перспективных юных спортсменов для дальнейших занятий боксом.</w:t>
      </w:r>
    </w:p>
    <w:p w14:paraId="5AA10F4C" w14:textId="77777777" w:rsidR="000251DB" w:rsidRPr="00251810" w:rsidRDefault="000251DB" w:rsidP="000251DB">
      <w:pPr>
        <w:ind w:firstLine="567"/>
        <w:rPr>
          <w:b/>
          <w:color w:val="000000" w:themeColor="text1"/>
        </w:rPr>
      </w:pPr>
      <w:r w:rsidRPr="00251810">
        <w:rPr>
          <w:b/>
          <w:color w:val="000000" w:themeColor="text1"/>
        </w:rPr>
        <w:t>Факторы, ограничивающие нагрузку:</w:t>
      </w:r>
    </w:p>
    <w:p w14:paraId="6FD4AECC" w14:textId="77777777" w:rsidR="000251DB" w:rsidRDefault="000251DB" w:rsidP="000251DB">
      <w:pPr>
        <w:ind w:firstLine="567"/>
        <w:rPr>
          <w:color w:val="000000" w:themeColor="text1"/>
        </w:rPr>
      </w:pPr>
      <w:r>
        <w:rPr>
          <w:color w:val="000000" w:themeColor="text1"/>
        </w:rPr>
        <w:t>- недостаточная адаптация к физическим нагрузкам;</w:t>
      </w:r>
    </w:p>
    <w:p w14:paraId="4D42C04B" w14:textId="77777777" w:rsidR="000251DB" w:rsidRDefault="000251DB" w:rsidP="000251DB">
      <w:pPr>
        <w:ind w:firstLine="567"/>
        <w:rPr>
          <w:color w:val="000000" w:themeColor="text1"/>
        </w:rPr>
      </w:pPr>
      <w:r>
        <w:rPr>
          <w:color w:val="000000" w:themeColor="text1"/>
        </w:rPr>
        <w:t xml:space="preserve">- возрастные </w:t>
      </w:r>
      <w:proofErr w:type="gramStart"/>
      <w:r>
        <w:rPr>
          <w:color w:val="000000" w:themeColor="text1"/>
        </w:rPr>
        <w:t>особенности  физического</w:t>
      </w:r>
      <w:proofErr w:type="gramEnd"/>
      <w:r>
        <w:rPr>
          <w:color w:val="000000" w:themeColor="text1"/>
        </w:rPr>
        <w:t xml:space="preserve">  развития;</w:t>
      </w:r>
    </w:p>
    <w:p w14:paraId="14D7E493" w14:textId="77777777" w:rsidR="000251DB" w:rsidRPr="00F74A4A" w:rsidRDefault="000251DB" w:rsidP="000251DB">
      <w:pPr>
        <w:ind w:firstLine="567"/>
        <w:rPr>
          <w:color w:val="000000" w:themeColor="text1"/>
        </w:rPr>
      </w:pPr>
      <w:r>
        <w:rPr>
          <w:color w:val="000000" w:themeColor="text1"/>
        </w:rPr>
        <w:t>- недостаточный общий объем двигательных умений.</w:t>
      </w:r>
    </w:p>
    <w:p w14:paraId="3968A163" w14:textId="77777777" w:rsidR="000251DB" w:rsidRPr="00251810" w:rsidRDefault="000251DB" w:rsidP="000251DB">
      <w:pPr>
        <w:ind w:firstLine="567"/>
        <w:rPr>
          <w:color w:val="000000" w:themeColor="text1"/>
        </w:rPr>
      </w:pPr>
      <w:r w:rsidRPr="00251810">
        <w:rPr>
          <w:b/>
          <w:color w:val="000000" w:themeColor="text1"/>
        </w:rPr>
        <w:t>Основные средства</w:t>
      </w:r>
      <w:r w:rsidRPr="00251810">
        <w:rPr>
          <w:color w:val="000000" w:themeColor="text1"/>
        </w:rPr>
        <w:t xml:space="preserve"> достижения целей и решения задач на этапах начальной подготовки:</w:t>
      </w:r>
    </w:p>
    <w:p w14:paraId="7E041F77" w14:textId="77777777" w:rsidR="000251DB" w:rsidRPr="00251810" w:rsidRDefault="000251DB" w:rsidP="000251DB">
      <w:pPr>
        <w:ind w:firstLine="567"/>
        <w:rPr>
          <w:color w:val="000000" w:themeColor="text1"/>
        </w:rPr>
      </w:pPr>
      <w:r w:rsidRPr="00251810">
        <w:rPr>
          <w:color w:val="000000" w:themeColor="text1"/>
        </w:rPr>
        <w:t>1.Подвижные игры и игровые упражнения.</w:t>
      </w:r>
    </w:p>
    <w:p w14:paraId="7F380386" w14:textId="77777777" w:rsidR="000251DB" w:rsidRPr="00251810" w:rsidRDefault="000251DB" w:rsidP="000251DB">
      <w:pPr>
        <w:ind w:firstLine="567"/>
        <w:rPr>
          <w:color w:val="000000" w:themeColor="text1"/>
        </w:rPr>
      </w:pPr>
      <w:r w:rsidRPr="00251810">
        <w:rPr>
          <w:color w:val="000000" w:themeColor="text1"/>
        </w:rPr>
        <w:t>2.Общеразвивающие упражнения.</w:t>
      </w:r>
    </w:p>
    <w:p w14:paraId="22EC3015" w14:textId="77777777" w:rsidR="000251DB" w:rsidRPr="00251810" w:rsidRDefault="000251DB" w:rsidP="000251DB">
      <w:pPr>
        <w:ind w:firstLine="567"/>
        <w:rPr>
          <w:color w:val="000000" w:themeColor="text1"/>
        </w:rPr>
      </w:pPr>
      <w:r w:rsidRPr="00251810">
        <w:rPr>
          <w:color w:val="000000" w:themeColor="text1"/>
        </w:rPr>
        <w:t>3.Всевозможные прыжки и прыжковые упражнения.</w:t>
      </w:r>
    </w:p>
    <w:p w14:paraId="59FD479B" w14:textId="77777777" w:rsidR="000251DB" w:rsidRPr="00251810" w:rsidRDefault="000251DB" w:rsidP="000251DB">
      <w:pPr>
        <w:ind w:firstLine="567"/>
        <w:rPr>
          <w:color w:val="000000" w:themeColor="text1"/>
        </w:rPr>
      </w:pPr>
      <w:r w:rsidRPr="00251810">
        <w:rPr>
          <w:color w:val="000000" w:themeColor="text1"/>
        </w:rPr>
        <w:t>4.Метание (набивных или теннисных мячей).</w:t>
      </w:r>
    </w:p>
    <w:p w14:paraId="64B0E511" w14:textId="77777777" w:rsidR="000251DB" w:rsidRPr="00251810" w:rsidRDefault="000251DB" w:rsidP="000251DB">
      <w:pPr>
        <w:ind w:firstLine="567"/>
        <w:rPr>
          <w:color w:val="000000" w:themeColor="text1"/>
        </w:rPr>
      </w:pPr>
      <w:r w:rsidRPr="00251810">
        <w:rPr>
          <w:color w:val="000000" w:themeColor="text1"/>
        </w:rPr>
        <w:t>5.Скоростно-силовые упражнения.</w:t>
      </w:r>
    </w:p>
    <w:p w14:paraId="71509C42" w14:textId="77777777" w:rsidR="000251DB" w:rsidRPr="00251810" w:rsidRDefault="000251DB" w:rsidP="000251DB">
      <w:pPr>
        <w:ind w:firstLine="567"/>
        <w:rPr>
          <w:color w:val="000000" w:themeColor="text1"/>
        </w:rPr>
      </w:pPr>
      <w:r w:rsidRPr="00251810">
        <w:rPr>
          <w:color w:val="000000" w:themeColor="text1"/>
        </w:rPr>
        <w:t>6.Гимнастические упражнения для силовой и скоростно-силовой подготовки.</w:t>
      </w:r>
    </w:p>
    <w:p w14:paraId="3C877D13" w14:textId="77777777" w:rsidR="000251DB" w:rsidRDefault="000251DB" w:rsidP="000251DB">
      <w:pPr>
        <w:ind w:firstLine="567"/>
        <w:rPr>
          <w:color w:val="000000" w:themeColor="text1"/>
        </w:rPr>
      </w:pPr>
      <w:r w:rsidRPr="00251810">
        <w:rPr>
          <w:color w:val="000000" w:themeColor="text1"/>
        </w:rPr>
        <w:t>7.Комплексы упражнений для индивидуальных тренировок (задание на дом).</w:t>
      </w:r>
    </w:p>
    <w:p w14:paraId="34D6075D" w14:textId="77777777" w:rsidR="000251DB" w:rsidRPr="00251810" w:rsidRDefault="000251DB" w:rsidP="000251DB">
      <w:pPr>
        <w:ind w:firstLine="567"/>
        <w:rPr>
          <w:color w:val="000000" w:themeColor="text1"/>
        </w:rPr>
      </w:pPr>
      <w:r w:rsidRPr="00251810">
        <w:rPr>
          <w:b/>
          <w:color w:val="000000" w:themeColor="text1"/>
        </w:rPr>
        <w:t>Основные методы выполнения упражнений:</w:t>
      </w:r>
      <w:r>
        <w:rPr>
          <w:color w:val="000000" w:themeColor="text1"/>
        </w:rPr>
        <w:t xml:space="preserve"> игровой; повторный; равномерный; круговой; контрольный; соревновательный.</w:t>
      </w:r>
    </w:p>
    <w:p w14:paraId="11E53CE0" w14:textId="77777777" w:rsidR="000251DB" w:rsidRPr="0070740E" w:rsidRDefault="000251DB" w:rsidP="000251DB">
      <w:pPr>
        <w:ind w:firstLine="567"/>
        <w:rPr>
          <w:color w:val="000000" w:themeColor="text1"/>
        </w:rPr>
      </w:pPr>
      <w:r w:rsidRPr="00251810">
        <w:rPr>
          <w:b/>
          <w:color w:val="000000" w:themeColor="text1"/>
        </w:rPr>
        <w:t>Основные направления тренировки.</w:t>
      </w:r>
      <w:r w:rsidRPr="005A633C">
        <w:rPr>
          <w:color w:val="FF0000"/>
        </w:rPr>
        <w:t xml:space="preserve"> </w:t>
      </w:r>
      <w:r w:rsidRPr="0070740E">
        <w:rPr>
          <w:color w:val="000000" w:themeColor="text1"/>
        </w:rPr>
        <w:t xml:space="preserve">Одним из реальных путей достижения высоких спортивных показателей считалась ранняя специализация, т.е. попытка с первых шагов </w:t>
      </w:r>
      <w:proofErr w:type="gramStart"/>
      <w:r w:rsidRPr="0070740E">
        <w:rPr>
          <w:color w:val="000000" w:themeColor="text1"/>
        </w:rPr>
        <w:t>определить  специализацию</w:t>
      </w:r>
      <w:proofErr w:type="gramEnd"/>
      <w:r w:rsidRPr="0070740E">
        <w:rPr>
          <w:color w:val="000000" w:themeColor="text1"/>
        </w:rPr>
        <w:t xml:space="preserve"> спортсмена и организовать подготовку к ней. Но иногда это приводило к тому, что спортсмены достигали высоких показателей при слабом общем физическом развитии, а затем, первоначальный быстрый рост спортивно-технических результатов сменялся застоем. Данный факт заставил тренеров-преподавателей, врачей, физиологов и ученых пересмотреть свое </w:t>
      </w:r>
      <w:proofErr w:type="gramStart"/>
      <w:r w:rsidRPr="0070740E">
        <w:rPr>
          <w:color w:val="000000" w:themeColor="text1"/>
        </w:rPr>
        <w:t>отношение  к</w:t>
      </w:r>
      <w:proofErr w:type="gramEnd"/>
      <w:r w:rsidRPr="0070740E">
        <w:rPr>
          <w:color w:val="000000" w:themeColor="text1"/>
        </w:rPr>
        <w:t xml:space="preserve"> ранней, узкой  специализации и отдать предпочтение многообразной разносторонней подготовке юных спортсменов. </w:t>
      </w:r>
    </w:p>
    <w:p w14:paraId="225D18CC" w14:textId="77777777" w:rsidR="000251DB" w:rsidRDefault="000251DB" w:rsidP="000251DB">
      <w:pPr>
        <w:ind w:firstLine="567"/>
        <w:rPr>
          <w:color w:val="FF0000"/>
        </w:rPr>
      </w:pPr>
      <w:r w:rsidRPr="0070740E">
        <w:rPr>
          <w:color w:val="000000" w:themeColor="text1"/>
        </w:rPr>
        <w:t>Этап начальной подготовки один из наиболее важных, поскольку именно на этом этапе закладывается основа дальнейшего овладения спортивным мастерством в избранном виде. Но на этом этапе подготовки имеется опасность перегрузки еще неокрепшего детского организма. У детей этого возраста существует отставание в развитии отдельных вегетативных функций организма.</w:t>
      </w:r>
      <w:r>
        <w:rPr>
          <w:color w:val="FF0000"/>
        </w:rPr>
        <w:t xml:space="preserve"> </w:t>
      </w:r>
    </w:p>
    <w:p w14:paraId="688CFF28" w14:textId="77777777" w:rsidR="000251DB" w:rsidRDefault="000251DB" w:rsidP="000251DB">
      <w:pPr>
        <w:ind w:firstLine="567"/>
        <w:rPr>
          <w:color w:val="000000" w:themeColor="text1"/>
        </w:rPr>
      </w:pPr>
      <w:r w:rsidRPr="0070740E">
        <w:rPr>
          <w:color w:val="000000" w:themeColor="text1"/>
        </w:rPr>
        <w:t>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14:paraId="04259274" w14:textId="77777777" w:rsidR="000251DB" w:rsidRDefault="000251DB" w:rsidP="000251DB">
      <w:pPr>
        <w:ind w:firstLine="567"/>
        <w:rPr>
          <w:color w:val="000000" w:themeColor="text1"/>
        </w:rPr>
      </w:pPr>
      <w:r>
        <w:rPr>
          <w:color w:val="000000" w:themeColor="text1"/>
        </w:rPr>
        <w:t xml:space="preserve">На этапе начальных занятий спортом целесообразно выдвигать на первый </w:t>
      </w:r>
      <w:proofErr w:type="gramStart"/>
      <w:r>
        <w:rPr>
          <w:color w:val="000000" w:themeColor="text1"/>
        </w:rPr>
        <w:t>план  разностороннюю</w:t>
      </w:r>
      <w:proofErr w:type="gramEnd"/>
      <w:r>
        <w:rPr>
          <w:color w:val="000000" w:themeColor="text1"/>
        </w:rPr>
        <w:t xml:space="preserve"> физическую подготовку и целенаправленно развивать  физические качества путем специально подобранных комплексов упражнений и игр с учетом подготовки спортсмена. Тем самым достигается единство общей и специальной подготовки.</w:t>
      </w:r>
    </w:p>
    <w:p w14:paraId="3070155A" w14:textId="77777777" w:rsidR="000251DB" w:rsidRDefault="000251DB" w:rsidP="000251DB">
      <w:pPr>
        <w:ind w:firstLine="567"/>
        <w:rPr>
          <w:color w:val="000000" w:themeColor="text1"/>
        </w:rPr>
      </w:pPr>
      <w:r>
        <w:rPr>
          <w:color w:val="000000" w:themeColor="text1"/>
        </w:rPr>
        <w:t xml:space="preserve">Многие </w:t>
      </w:r>
      <w:proofErr w:type="gramStart"/>
      <w:r>
        <w:rPr>
          <w:color w:val="000000" w:themeColor="text1"/>
        </w:rPr>
        <w:t>физические  качества</w:t>
      </w:r>
      <w:proofErr w:type="gramEnd"/>
      <w:r>
        <w:rPr>
          <w:color w:val="000000" w:themeColor="text1"/>
        </w:rPr>
        <w:t xml:space="preserve"> детей наиболее устойчиво проявляются  у мальчиков 11-13 лет, у девочек – 10-12 лет. Этот возраст как раз и приходится на этап начальной </w:t>
      </w:r>
      <w:r>
        <w:rPr>
          <w:color w:val="000000" w:themeColor="text1"/>
        </w:rPr>
        <w:lastRenderedPageBreak/>
        <w:t xml:space="preserve">подготовки. В следующей возрастной группе (подростковой) все виды прогноза затруднены. Если тренер не увидит самого важного до 13 лет, то не увидит и в </w:t>
      </w:r>
      <w:proofErr w:type="gramStart"/>
      <w:r>
        <w:rPr>
          <w:color w:val="000000" w:themeColor="text1"/>
        </w:rPr>
        <w:t>17-18</w:t>
      </w:r>
      <w:proofErr w:type="gramEnd"/>
      <w:r>
        <w:rPr>
          <w:color w:val="000000" w:themeColor="text1"/>
        </w:rPr>
        <w:t xml:space="preserve"> лет.</w:t>
      </w:r>
    </w:p>
    <w:p w14:paraId="56EFF3C9" w14:textId="77777777" w:rsidR="000251DB" w:rsidRPr="0070740E" w:rsidRDefault="000251DB" w:rsidP="000251DB">
      <w:pPr>
        <w:ind w:firstLine="567"/>
        <w:rPr>
          <w:color w:val="000000" w:themeColor="text1"/>
        </w:rPr>
      </w:pPr>
      <w:r>
        <w:rPr>
          <w:color w:val="000000" w:themeColor="text1"/>
        </w:rPr>
        <w:t xml:space="preserve">На этапе начальной подготовки нецелесообразно учитывать периоды тренировки (подготовительный, соревновательный и </w:t>
      </w:r>
      <w:proofErr w:type="gramStart"/>
      <w:r>
        <w:rPr>
          <w:color w:val="000000" w:themeColor="text1"/>
        </w:rPr>
        <w:t>т.д.</w:t>
      </w:r>
      <w:proofErr w:type="gramEnd"/>
      <w:r>
        <w:rPr>
          <w:color w:val="000000" w:themeColor="text1"/>
        </w:rPr>
        <w:t>), так как сам этап начальной подготовки является своеобразным подготовительным периодом в общей цепи многолетней подготовки спортсмена.</w:t>
      </w:r>
    </w:p>
    <w:p w14:paraId="4E685AE8" w14:textId="77777777" w:rsidR="000251DB" w:rsidRPr="00AA5FC1" w:rsidRDefault="000251DB" w:rsidP="000251DB">
      <w:pPr>
        <w:ind w:firstLine="567"/>
        <w:rPr>
          <w:color w:val="000000" w:themeColor="text1"/>
        </w:rPr>
      </w:pPr>
      <w:r w:rsidRPr="00AA5FC1">
        <w:rPr>
          <w:b/>
          <w:color w:val="000000" w:themeColor="text1"/>
        </w:rPr>
        <w:t xml:space="preserve">Особенности обучения. </w:t>
      </w:r>
      <w:r w:rsidRPr="00AA5FC1">
        <w:rPr>
          <w:color w:val="000000" w:themeColor="text1"/>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юным спор</w:t>
      </w:r>
      <w:r>
        <w:rPr>
          <w:color w:val="000000" w:themeColor="text1"/>
        </w:rPr>
        <w:t>т</w:t>
      </w:r>
      <w:r w:rsidRPr="00AA5FC1">
        <w:rPr>
          <w:color w:val="000000" w:themeColor="text1"/>
        </w:rPr>
        <w:t>сменам необходимо овладевать основами техники целостного упражнения, а не отдельных его частей.</w:t>
      </w:r>
      <w:r w:rsidRPr="005A633C">
        <w:rPr>
          <w:color w:val="FF0000"/>
        </w:rPr>
        <w:t xml:space="preserve"> </w:t>
      </w:r>
      <w:r w:rsidRPr="00AA5FC1">
        <w:rPr>
          <w:color w:val="000000" w:themeColor="text1"/>
        </w:rPr>
        <w:t xml:space="preserve">Процесс обучения должен проходить концентрированно, без больших пауз, </w:t>
      </w:r>
      <w:proofErr w:type="gramStart"/>
      <w:r w:rsidRPr="00AA5FC1">
        <w:rPr>
          <w:color w:val="000000" w:themeColor="text1"/>
        </w:rPr>
        <w:t>т.е.</w:t>
      </w:r>
      <w:proofErr w:type="gramEnd"/>
      <w:r w:rsidRPr="00AA5FC1">
        <w:rPr>
          <w:color w:val="000000" w:themeColor="text1"/>
        </w:rPr>
        <w:t xml:space="preserve"> перерыв между занятиями не должен превышать трех дней.</w:t>
      </w:r>
    </w:p>
    <w:p w14:paraId="14745DE9" w14:textId="77777777" w:rsidR="000251DB" w:rsidRDefault="000251DB" w:rsidP="000251DB">
      <w:pPr>
        <w:ind w:firstLine="567"/>
        <w:rPr>
          <w:color w:val="000000" w:themeColor="text1"/>
        </w:rPr>
      </w:pPr>
      <w:r w:rsidRPr="00AA5FC1">
        <w:rPr>
          <w:color w:val="000000" w:themeColor="text1"/>
        </w:rPr>
        <w:t xml:space="preserve">Эффективность обучения упражнениям находится в прямой зависимости от уровня развития физических качеств занимающихся.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w:t>
      </w:r>
    </w:p>
    <w:p w14:paraId="4F436F23" w14:textId="77777777" w:rsidR="000251DB" w:rsidRPr="00A73AE9" w:rsidRDefault="000251DB" w:rsidP="000251DB">
      <w:pPr>
        <w:ind w:firstLine="567"/>
        <w:rPr>
          <w:color w:val="000000" w:themeColor="text1"/>
        </w:rPr>
      </w:pPr>
      <w:r w:rsidRPr="00A73AE9">
        <w:rPr>
          <w:b/>
          <w:color w:val="000000" w:themeColor="text1"/>
        </w:rPr>
        <w:t>Методика контроля.</w:t>
      </w:r>
      <w:r w:rsidRPr="00A73AE9">
        <w:rPr>
          <w:color w:val="000000" w:themeColor="text1"/>
        </w:rPr>
        <w:t xml:space="preserve">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w:t>
      </w:r>
    </w:p>
    <w:p w14:paraId="690B7418" w14:textId="77777777" w:rsidR="000251DB" w:rsidRDefault="000251DB" w:rsidP="000251DB">
      <w:pPr>
        <w:ind w:firstLine="567"/>
        <w:rPr>
          <w:color w:val="000000" w:themeColor="text1"/>
        </w:rPr>
      </w:pPr>
      <w:r w:rsidRPr="00A73AE9">
        <w:rPr>
          <w:color w:val="000000" w:themeColor="text1"/>
        </w:rPr>
        <w:t>Контроль за эффективностью физической подготовки проверяется с помощью контроль</w:t>
      </w:r>
      <w:r>
        <w:rPr>
          <w:color w:val="000000" w:themeColor="text1"/>
        </w:rPr>
        <w:t xml:space="preserve">но-переводных нормативов по </w:t>
      </w:r>
      <w:proofErr w:type="gramStart"/>
      <w:r>
        <w:rPr>
          <w:color w:val="000000" w:themeColor="text1"/>
        </w:rPr>
        <w:t>году</w:t>
      </w:r>
      <w:r w:rsidRPr="00A73AE9">
        <w:rPr>
          <w:color w:val="000000" w:themeColor="text1"/>
        </w:rPr>
        <w:t xml:space="preserve">  обучения</w:t>
      </w:r>
      <w:proofErr w:type="gramEnd"/>
      <w:r w:rsidRPr="00A73AE9">
        <w:rPr>
          <w:color w:val="000000" w:themeColor="text1"/>
        </w:rPr>
        <w:t>, которые представлены тестами, характеризующими уровень развития физических качеств.</w:t>
      </w:r>
    </w:p>
    <w:p w14:paraId="7771A983" w14:textId="77777777" w:rsidR="000251DB" w:rsidRDefault="000251DB" w:rsidP="000251DB">
      <w:pPr>
        <w:ind w:firstLine="567"/>
        <w:rPr>
          <w:color w:val="000000" w:themeColor="text1"/>
        </w:rPr>
      </w:pPr>
      <w:r w:rsidRPr="00A73AE9">
        <w:rPr>
          <w:b/>
          <w:color w:val="000000" w:themeColor="text1"/>
        </w:rPr>
        <w:t>Врачебный контроль</w:t>
      </w:r>
      <w:r>
        <w:rPr>
          <w:color w:val="000000" w:themeColor="text1"/>
        </w:rPr>
        <w:t xml:space="preserve"> за юными спортсменами предусматривает:</w:t>
      </w:r>
    </w:p>
    <w:p w14:paraId="5E80FCE6" w14:textId="77777777" w:rsidR="000251DB" w:rsidRDefault="000251DB" w:rsidP="000251DB">
      <w:pPr>
        <w:ind w:firstLine="567"/>
        <w:rPr>
          <w:color w:val="000000" w:themeColor="text1"/>
        </w:rPr>
      </w:pPr>
      <w:r>
        <w:rPr>
          <w:color w:val="000000" w:themeColor="text1"/>
        </w:rPr>
        <w:t>1.Углубленное медицинское обследование (2 раза в год).</w:t>
      </w:r>
    </w:p>
    <w:p w14:paraId="1572FC91" w14:textId="77777777" w:rsidR="000251DB" w:rsidRDefault="000251DB" w:rsidP="000251DB">
      <w:pPr>
        <w:ind w:firstLine="567"/>
        <w:rPr>
          <w:color w:val="000000" w:themeColor="text1"/>
        </w:rPr>
      </w:pPr>
      <w:r>
        <w:rPr>
          <w:color w:val="000000" w:themeColor="text1"/>
        </w:rPr>
        <w:t>2.Медицинское обследование перед соревнованиями.</w:t>
      </w:r>
    </w:p>
    <w:p w14:paraId="77500790" w14:textId="77777777" w:rsidR="000251DB" w:rsidRDefault="000251DB" w:rsidP="000251DB">
      <w:pPr>
        <w:ind w:firstLine="567"/>
        <w:rPr>
          <w:color w:val="000000" w:themeColor="text1"/>
        </w:rPr>
      </w:pPr>
      <w:r>
        <w:rPr>
          <w:color w:val="000000" w:themeColor="text1"/>
        </w:rPr>
        <w:t>3.Врачебно-педагогические наблюдения в процессе тренировочных занятий.</w:t>
      </w:r>
    </w:p>
    <w:p w14:paraId="543F04B1" w14:textId="77777777" w:rsidR="000251DB" w:rsidRDefault="000251DB" w:rsidP="000251DB">
      <w:pPr>
        <w:ind w:firstLine="567"/>
        <w:rPr>
          <w:color w:val="000000" w:themeColor="text1"/>
        </w:rPr>
      </w:pPr>
      <w:r>
        <w:rPr>
          <w:color w:val="000000" w:themeColor="text1"/>
        </w:rPr>
        <w:t>4.Санитарно-гигиенический контроль за режимом дня, местами тренировок и соревнований, одеждой и обувью.</w:t>
      </w:r>
    </w:p>
    <w:p w14:paraId="10A3CB00" w14:textId="77777777" w:rsidR="000251DB" w:rsidRDefault="000251DB" w:rsidP="000251DB">
      <w:pPr>
        <w:ind w:firstLine="567"/>
        <w:rPr>
          <w:color w:val="000000" w:themeColor="text1"/>
        </w:rPr>
      </w:pPr>
      <w:r>
        <w:rPr>
          <w:color w:val="000000" w:themeColor="text1"/>
        </w:rPr>
        <w:t>5.Контроль за выполнением юными спортсменами рекомендаций врача по состоянию здоровья, режиму тренировок и отдыха.</w:t>
      </w:r>
    </w:p>
    <w:p w14:paraId="76AF8A86" w14:textId="77777777" w:rsidR="000251DB" w:rsidRDefault="000251DB" w:rsidP="000251DB">
      <w:pPr>
        <w:ind w:firstLine="567"/>
        <w:rPr>
          <w:color w:val="000000" w:themeColor="text1"/>
        </w:rPr>
      </w:pPr>
      <w:r>
        <w:rPr>
          <w:color w:val="000000" w:themeColor="text1"/>
        </w:rPr>
        <w:t>Врачебный контроль предусматривает главное и принципиальное положение – допуск к тренировкам и соревнованиям здоровых детей.</w:t>
      </w:r>
    </w:p>
    <w:p w14:paraId="47623A7A" w14:textId="77777777" w:rsidR="000251DB" w:rsidRDefault="000251DB" w:rsidP="000251DB">
      <w:pPr>
        <w:ind w:firstLine="567"/>
        <w:rPr>
          <w:color w:val="000000" w:themeColor="text1"/>
        </w:rPr>
      </w:pPr>
      <w:r w:rsidRPr="001C0516">
        <w:rPr>
          <w:b/>
          <w:color w:val="000000" w:themeColor="text1"/>
        </w:rPr>
        <w:t>Участие в соревнованиях.</w:t>
      </w:r>
      <w:r>
        <w:rPr>
          <w:color w:val="000000" w:themeColor="text1"/>
        </w:rPr>
        <w:t xml:space="preserve"> Невозможно достигнуть в будущем высоких стабильных результатов, редко выступая на соревнованиях. На этапе начальной подготовки значительно увеличивается число соревновательных упражнений. Особое преимущество отдается игровым соревновательным методам. Первый опыт соревновательной практики формируется в стенах спортивной школы.</w:t>
      </w:r>
    </w:p>
    <w:p w14:paraId="1E6A47A5" w14:textId="77777777" w:rsidR="000251DB" w:rsidRDefault="000251DB" w:rsidP="000251DB">
      <w:pPr>
        <w:ind w:firstLine="567"/>
        <w:rPr>
          <w:color w:val="000000" w:themeColor="text1"/>
        </w:rPr>
      </w:pPr>
      <w:r>
        <w:rPr>
          <w:color w:val="000000" w:themeColor="text1"/>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14:paraId="6E4B38F0" w14:textId="77777777" w:rsidR="000251DB" w:rsidRDefault="000251DB" w:rsidP="000251DB">
      <w:pPr>
        <w:ind w:firstLine="567"/>
        <w:rPr>
          <w:color w:val="000000" w:themeColor="text1"/>
        </w:rPr>
      </w:pPr>
    </w:p>
    <w:p w14:paraId="56D451A3" w14:textId="77777777" w:rsidR="000251DB" w:rsidRPr="00DF6F5F" w:rsidRDefault="000251DB" w:rsidP="008B289D">
      <w:pPr>
        <w:pStyle w:val="3"/>
        <w:numPr>
          <w:ilvl w:val="2"/>
          <w:numId w:val="2"/>
        </w:numPr>
        <w:rPr>
          <w:szCs w:val="28"/>
        </w:rPr>
      </w:pPr>
      <w:bookmarkStart w:id="374" w:name="_Toc81408475"/>
      <w:r>
        <w:rPr>
          <w:szCs w:val="28"/>
        </w:rPr>
        <w:t>ТРЕНИРОВОЧНЫЙ ЭТАП</w:t>
      </w:r>
      <w:bookmarkEnd w:id="374"/>
    </w:p>
    <w:p w14:paraId="2A4CBD32" w14:textId="77777777" w:rsidR="000251DB" w:rsidRPr="00A73AE9" w:rsidRDefault="000251DB" w:rsidP="000251DB">
      <w:pPr>
        <w:ind w:firstLine="567"/>
        <w:jc w:val="center"/>
        <w:rPr>
          <w:color w:val="000000" w:themeColor="text1"/>
        </w:rPr>
      </w:pPr>
    </w:p>
    <w:p w14:paraId="5D02FEFB" w14:textId="77777777" w:rsidR="000251DB" w:rsidRPr="00DF6F5F" w:rsidRDefault="000251DB" w:rsidP="000251DB">
      <w:pPr>
        <w:ind w:firstLine="567"/>
        <w:rPr>
          <w:color w:val="000000" w:themeColor="text1"/>
        </w:rPr>
      </w:pPr>
      <w:r w:rsidRPr="00DF6F5F">
        <w:rPr>
          <w:b/>
          <w:color w:val="000000" w:themeColor="text1"/>
        </w:rPr>
        <w:t xml:space="preserve">На тренировочном этапе основная цель тренировки </w:t>
      </w:r>
      <w:r w:rsidRPr="00DF6F5F">
        <w:rPr>
          <w:color w:val="000000" w:themeColor="text1"/>
        </w:rPr>
        <w:t>– углубленное овладение технико-тактическим арсеналом бокса.</w:t>
      </w:r>
    </w:p>
    <w:p w14:paraId="56FCB887" w14:textId="77777777" w:rsidR="000251DB" w:rsidRDefault="000251DB" w:rsidP="000251DB">
      <w:pPr>
        <w:ind w:firstLine="567"/>
        <w:rPr>
          <w:color w:val="000000" w:themeColor="text1"/>
        </w:rPr>
      </w:pPr>
      <w:r w:rsidRPr="00DF6F5F">
        <w:rPr>
          <w:b/>
          <w:color w:val="000000" w:themeColor="text1"/>
        </w:rPr>
        <w:t>Основные задачи:</w:t>
      </w:r>
      <w:r w:rsidRPr="00DF6F5F">
        <w:rPr>
          <w:color w:val="000000" w:themeColor="text1"/>
        </w:rPr>
        <w:t xml:space="preserve"> укрепление здоровья и всестороннее физическое развитие обучающихся; улучшение скоростно-силовой подготовки спортсменов с учетом формирования основных навыков, присущих избранному виду спорта; воспитание </w:t>
      </w:r>
      <w:r w:rsidRPr="00DF6F5F">
        <w:rPr>
          <w:color w:val="000000" w:themeColor="text1"/>
        </w:rPr>
        <w:lastRenderedPageBreak/>
        <w:t>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14:paraId="383FE89D" w14:textId="77777777" w:rsidR="000251DB" w:rsidRPr="001C0516" w:rsidRDefault="000251DB" w:rsidP="000251DB">
      <w:pPr>
        <w:ind w:firstLine="567"/>
        <w:rPr>
          <w:b/>
          <w:color w:val="000000" w:themeColor="text1"/>
        </w:rPr>
      </w:pPr>
      <w:r w:rsidRPr="001C0516">
        <w:rPr>
          <w:b/>
          <w:color w:val="000000" w:themeColor="text1"/>
        </w:rPr>
        <w:t>Факторы, ограничивающие нагрузку:</w:t>
      </w:r>
    </w:p>
    <w:p w14:paraId="06CB9326" w14:textId="77777777" w:rsidR="000251DB" w:rsidRDefault="000251DB" w:rsidP="000251DB">
      <w:pPr>
        <w:ind w:firstLine="567"/>
        <w:rPr>
          <w:color w:val="000000" w:themeColor="text1"/>
        </w:rPr>
      </w:pPr>
      <w:r>
        <w:rPr>
          <w:color w:val="000000" w:themeColor="text1"/>
        </w:rPr>
        <w:t xml:space="preserve">- функциональные особенности </w:t>
      </w:r>
      <w:proofErr w:type="gramStart"/>
      <w:r>
        <w:rPr>
          <w:color w:val="000000" w:themeColor="text1"/>
        </w:rPr>
        <w:t>организма  подростков</w:t>
      </w:r>
      <w:proofErr w:type="gramEnd"/>
      <w:r>
        <w:rPr>
          <w:color w:val="000000" w:themeColor="text1"/>
        </w:rPr>
        <w:t xml:space="preserve"> в связи с половым созреванием;</w:t>
      </w:r>
    </w:p>
    <w:p w14:paraId="4AD8D08D" w14:textId="77777777" w:rsidR="000251DB" w:rsidRDefault="000251DB" w:rsidP="000251DB">
      <w:pPr>
        <w:ind w:firstLine="567"/>
        <w:rPr>
          <w:color w:val="000000" w:themeColor="text1"/>
        </w:rPr>
      </w:pPr>
      <w:r>
        <w:rPr>
          <w:color w:val="000000" w:themeColor="text1"/>
        </w:rPr>
        <w:t>- диспропорции в развитии тела и сердечно-сосудистой системы;</w:t>
      </w:r>
    </w:p>
    <w:p w14:paraId="7AC59074" w14:textId="77777777" w:rsidR="000251DB" w:rsidRPr="00DF6F5F" w:rsidRDefault="000251DB" w:rsidP="000251DB">
      <w:pPr>
        <w:ind w:firstLine="567"/>
        <w:rPr>
          <w:color w:val="000000" w:themeColor="text1"/>
        </w:rPr>
      </w:pPr>
      <w:r>
        <w:rPr>
          <w:color w:val="000000" w:themeColor="text1"/>
        </w:rPr>
        <w:t>- неравномерность в росте и развитии силы.</w:t>
      </w:r>
    </w:p>
    <w:p w14:paraId="0843AD2D" w14:textId="77777777" w:rsidR="000251DB" w:rsidRPr="004B52D2" w:rsidRDefault="000251DB" w:rsidP="000251DB">
      <w:pPr>
        <w:ind w:firstLine="567"/>
        <w:rPr>
          <w:b/>
          <w:color w:val="000000" w:themeColor="text1"/>
        </w:rPr>
      </w:pPr>
      <w:r w:rsidRPr="004B52D2">
        <w:rPr>
          <w:b/>
          <w:color w:val="000000" w:themeColor="text1"/>
        </w:rPr>
        <w:t>Основные средства тренировки:</w:t>
      </w:r>
    </w:p>
    <w:p w14:paraId="275754B7" w14:textId="77777777" w:rsidR="000251DB" w:rsidRPr="004B52D2" w:rsidRDefault="000251DB" w:rsidP="000251DB">
      <w:pPr>
        <w:ind w:firstLine="567"/>
        <w:rPr>
          <w:color w:val="000000" w:themeColor="text1"/>
        </w:rPr>
      </w:pPr>
      <w:r w:rsidRPr="004B52D2">
        <w:rPr>
          <w:color w:val="000000" w:themeColor="text1"/>
        </w:rPr>
        <w:t>1.Общеразвивающие упражнения.</w:t>
      </w:r>
    </w:p>
    <w:p w14:paraId="5C59C140" w14:textId="77777777" w:rsidR="000251DB" w:rsidRPr="004B52D2" w:rsidRDefault="000251DB" w:rsidP="000251DB">
      <w:pPr>
        <w:ind w:firstLine="567"/>
        <w:rPr>
          <w:color w:val="000000" w:themeColor="text1"/>
        </w:rPr>
      </w:pPr>
      <w:r w:rsidRPr="004B52D2">
        <w:rPr>
          <w:color w:val="000000" w:themeColor="text1"/>
        </w:rPr>
        <w:t>2.Комплексы специально подготовленных упражнений.</w:t>
      </w:r>
    </w:p>
    <w:p w14:paraId="7A57AD1B" w14:textId="77777777" w:rsidR="000251DB" w:rsidRPr="004B52D2" w:rsidRDefault="000251DB" w:rsidP="000251DB">
      <w:pPr>
        <w:ind w:firstLine="567"/>
        <w:rPr>
          <w:color w:val="000000" w:themeColor="text1"/>
        </w:rPr>
      </w:pPr>
      <w:r w:rsidRPr="004B52D2">
        <w:rPr>
          <w:color w:val="000000" w:themeColor="text1"/>
        </w:rPr>
        <w:t>3.Всевозможные прыжки и прыжковые упражнения.</w:t>
      </w:r>
    </w:p>
    <w:p w14:paraId="1098E47D" w14:textId="77777777" w:rsidR="000251DB" w:rsidRPr="004B52D2" w:rsidRDefault="000251DB" w:rsidP="000251DB">
      <w:pPr>
        <w:ind w:firstLine="567"/>
        <w:rPr>
          <w:color w:val="000000" w:themeColor="text1"/>
        </w:rPr>
      </w:pPr>
      <w:r w:rsidRPr="004B52D2">
        <w:rPr>
          <w:color w:val="000000" w:themeColor="text1"/>
        </w:rPr>
        <w:t>4.Комплексы специальных упражнений из арсенала бокса.</w:t>
      </w:r>
    </w:p>
    <w:p w14:paraId="548256AB" w14:textId="77777777" w:rsidR="000251DB" w:rsidRPr="004B52D2" w:rsidRDefault="000251DB" w:rsidP="000251DB">
      <w:pPr>
        <w:ind w:firstLine="567"/>
        <w:rPr>
          <w:color w:val="000000" w:themeColor="text1"/>
        </w:rPr>
      </w:pPr>
      <w:r w:rsidRPr="004B52D2">
        <w:rPr>
          <w:color w:val="000000" w:themeColor="text1"/>
        </w:rPr>
        <w:t>5.Подвижные и спортивные игры.</w:t>
      </w:r>
    </w:p>
    <w:p w14:paraId="2743ADFF" w14:textId="77777777" w:rsidR="000251DB" w:rsidRPr="004B52D2" w:rsidRDefault="000251DB" w:rsidP="000251DB">
      <w:pPr>
        <w:ind w:firstLine="567"/>
        <w:rPr>
          <w:color w:val="000000" w:themeColor="text1"/>
        </w:rPr>
      </w:pPr>
      <w:r w:rsidRPr="004B52D2">
        <w:rPr>
          <w:color w:val="000000" w:themeColor="text1"/>
        </w:rPr>
        <w:t xml:space="preserve">6.Упражнения со штангой (вес штанги </w:t>
      </w:r>
      <w:proofErr w:type="gramStart"/>
      <w:r w:rsidRPr="004B52D2">
        <w:rPr>
          <w:color w:val="000000" w:themeColor="text1"/>
        </w:rPr>
        <w:t>30-70</w:t>
      </w:r>
      <w:proofErr w:type="gramEnd"/>
      <w:r w:rsidRPr="004B52D2">
        <w:rPr>
          <w:color w:val="000000" w:themeColor="text1"/>
        </w:rPr>
        <w:t>% от собственного веса).</w:t>
      </w:r>
    </w:p>
    <w:p w14:paraId="6A76DB3D" w14:textId="77777777" w:rsidR="000251DB" w:rsidRDefault="000251DB" w:rsidP="000251DB">
      <w:pPr>
        <w:ind w:firstLine="567"/>
        <w:rPr>
          <w:color w:val="000000" w:themeColor="text1"/>
        </w:rPr>
      </w:pPr>
      <w:r w:rsidRPr="004B52D2">
        <w:rPr>
          <w:color w:val="000000" w:themeColor="text1"/>
        </w:rPr>
        <w:t>7.Упражнения локального воздействия (на тренировочных устройствах и тренажерах).</w:t>
      </w:r>
    </w:p>
    <w:p w14:paraId="6CC59790" w14:textId="77777777" w:rsidR="000251DB" w:rsidRPr="004B52D2" w:rsidRDefault="000251DB" w:rsidP="000251DB">
      <w:pPr>
        <w:ind w:firstLine="567"/>
        <w:rPr>
          <w:color w:val="000000" w:themeColor="text1"/>
        </w:rPr>
      </w:pPr>
      <w:r w:rsidRPr="004B52D2">
        <w:rPr>
          <w:b/>
          <w:color w:val="000000" w:themeColor="text1"/>
        </w:rPr>
        <w:t>Методы выполнения упражнений:</w:t>
      </w:r>
      <w:r>
        <w:rPr>
          <w:color w:val="000000" w:themeColor="text1"/>
        </w:rPr>
        <w:t xml:space="preserve"> повторный; переменный; повторно-переменный; круговой; игровой; контрольный; соревновательный.</w:t>
      </w:r>
    </w:p>
    <w:p w14:paraId="7354586F" w14:textId="77777777" w:rsidR="000251DB" w:rsidRPr="00795D27" w:rsidRDefault="000251DB" w:rsidP="000251DB">
      <w:pPr>
        <w:ind w:firstLine="567"/>
        <w:rPr>
          <w:color w:val="000000" w:themeColor="text1"/>
        </w:rPr>
      </w:pPr>
      <w:r w:rsidRPr="00795D27">
        <w:rPr>
          <w:b/>
          <w:color w:val="000000" w:themeColor="text1"/>
        </w:rPr>
        <w:t xml:space="preserve">Основные направления тренировки. </w:t>
      </w:r>
      <w:r w:rsidRPr="00795D27">
        <w:rPr>
          <w:color w:val="000000" w:themeColor="text1"/>
        </w:rPr>
        <w:t>Тренировочный этап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Этот этап характеризуется неуклонным повышением объема и интенсивности тренировочных нагрузок, более специализированной работой в избранном виде спорта. Значительно увеличивается удельный вес специальной физической, технической и тактической подготовки.</w:t>
      </w:r>
    </w:p>
    <w:p w14:paraId="05D19489" w14:textId="77777777" w:rsidR="000251DB" w:rsidRPr="00795D27" w:rsidRDefault="000251DB" w:rsidP="000251DB">
      <w:pPr>
        <w:ind w:firstLine="567"/>
        <w:rPr>
          <w:color w:val="000000" w:themeColor="text1"/>
        </w:rPr>
      </w:pPr>
      <w:r w:rsidRPr="00795D27">
        <w:rPr>
          <w:color w:val="000000" w:themeColor="text1"/>
        </w:rPr>
        <w:t xml:space="preserve">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w:t>
      </w:r>
      <w:proofErr w:type="gramStart"/>
      <w:r w:rsidRPr="00795D27">
        <w:rPr>
          <w:color w:val="000000" w:themeColor="text1"/>
        </w:rPr>
        <w:t>т.е.</w:t>
      </w:r>
      <w:proofErr w:type="gramEnd"/>
      <w:r w:rsidRPr="00795D27">
        <w:rPr>
          <w:color w:val="000000" w:themeColor="text1"/>
        </w:rPr>
        <w:t xml:space="preserve"> применяя в тренировочном процессе специально подобранные комплексы или тренажерные устройства. Упражнения на тренажерах дают возможность целенаправленно воздействовать на отдельные мышцы и мышечные группы.</w:t>
      </w:r>
    </w:p>
    <w:p w14:paraId="543C0923" w14:textId="77777777" w:rsidR="000251DB" w:rsidRPr="00795D27" w:rsidRDefault="000251DB" w:rsidP="000251DB">
      <w:pPr>
        <w:ind w:firstLine="567"/>
        <w:rPr>
          <w:color w:val="000000" w:themeColor="text1"/>
        </w:rPr>
      </w:pPr>
      <w:r w:rsidRPr="00795D27">
        <w:rPr>
          <w:color w:val="000000" w:themeColor="text1"/>
        </w:rPr>
        <w:t>Специальные тренировочные устройства и тренажеры имеют следующие преимущества:</w:t>
      </w:r>
    </w:p>
    <w:p w14:paraId="1E37547D" w14:textId="77777777" w:rsidR="000251DB" w:rsidRPr="00795D27" w:rsidRDefault="000251DB" w:rsidP="000251DB">
      <w:pPr>
        <w:ind w:firstLine="567"/>
        <w:rPr>
          <w:color w:val="000000" w:themeColor="text1"/>
        </w:rPr>
      </w:pPr>
      <w:r w:rsidRPr="00795D27">
        <w:rPr>
          <w:color w:val="000000" w:themeColor="text1"/>
        </w:rPr>
        <w:t xml:space="preserve">- позволяют учитывать </w:t>
      </w:r>
      <w:proofErr w:type="gramStart"/>
      <w:r w:rsidRPr="00795D27">
        <w:rPr>
          <w:color w:val="000000" w:themeColor="text1"/>
        </w:rPr>
        <w:t>индивидуальные особенности</w:t>
      </w:r>
      <w:proofErr w:type="gramEnd"/>
      <w:r w:rsidRPr="00795D27">
        <w:rPr>
          <w:color w:val="000000" w:themeColor="text1"/>
        </w:rPr>
        <w:t xml:space="preserve"> спортсмена;</w:t>
      </w:r>
    </w:p>
    <w:p w14:paraId="4BB111E8" w14:textId="77777777" w:rsidR="000251DB" w:rsidRPr="00795D27" w:rsidRDefault="000251DB" w:rsidP="000251DB">
      <w:pPr>
        <w:ind w:firstLine="567"/>
        <w:rPr>
          <w:color w:val="000000" w:themeColor="text1"/>
        </w:rPr>
      </w:pPr>
      <w:r w:rsidRPr="00795D27">
        <w:rPr>
          <w:color w:val="000000" w:themeColor="text1"/>
        </w:rPr>
        <w:t>- исключают отрицательные воздействия на опорно-двигательные аппарат;</w:t>
      </w:r>
    </w:p>
    <w:p w14:paraId="6308CA98" w14:textId="77777777" w:rsidR="000251DB" w:rsidRPr="00795D27" w:rsidRDefault="000251DB" w:rsidP="000251DB">
      <w:pPr>
        <w:ind w:firstLine="567"/>
        <w:rPr>
          <w:color w:val="000000" w:themeColor="text1"/>
        </w:rPr>
      </w:pPr>
      <w:r w:rsidRPr="00795D27">
        <w:rPr>
          <w:color w:val="000000" w:themeColor="text1"/>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14:paraId="635116D6" w14:textId="77777777" w:rsidR="000251DB" w:rsidRPr="00795D27" w:rsidRDefault="000251DB" w:rsidP="000251DB">
      <w:pPr>
        <w:ind w:firstLine="567"/>
        <w:rPr>
          <w:color w:val="000000" w:themeColor="text1"/>
        </w:rPr>
      </w:pPr>
      <w:r w:rsidRPr="00795D27">
        <w:rPr>
          <w:color w:val="000000" w:themeColor="text1"/>
        </w:rPr>
        <w:t>- способствуют четкому программированию структуры движений, а также характера и величины специфической нагрузки;</w:t>
      </w:r>
    </w:p>
    <w:p w14:paraId="38E605FB" w14:textId="77777777" w:rsidR="000251DB" w:rsidRPr="00795D27" w:rsidRDefault="000251DB" w:rsidP="000251DB">
      <w:pPr>
        <w:ind w:firstLine="567"/>
        <w:rPr>
          <w:color w:val="000000" w:themeColor="text1"/>
        </w:rPr>
      </w:pPr>
      <w:r w:rsidRPr="00795D27">
        <w:rPr>
          <w:color w:val="000000" w:themeColor="text1"/>
        </w:rPr>
        <w:t>- позволяют выполнять движения при различных режимах работы мышц;</w:t>
      </w:r>
    </w:p>
    <w:p w14:paraId="6B8039C9" w14:textId="77777777" w:rsidR="000251DB" w:rsidRPr="00795D27" w:rsidRDefault="000251DB" w:rsidP="000251DB">
      <w:pPr>
        <w:ind w:firstLine="567"/>
        <w:rPr>
          <w:color w:val="000000" w:themeColor="text1"/>
        </w:rPr>
      </w:pPr>
      <w:r w:rsidRPr="00795D27">
        <w:rPr>
          <w:color w:val="000000" w:themeColor="text1"/>
        </w:rPr>
        <w:t>- помогают проводить занятия на высоком эмоциональном уровне.</w:t>
      </w:r>
    </w:p>
    <w:p w14:paraId="3135B86D" w14:textId="77777777" w:rsidR="000251DB" w:rsidRPr="00795D27" w:rsidRDefault="000251DB" w:rsidP="000251DB">
      <w:pPr>
        <w:ind w:firstLine="567"/>
        <w:rPr>
          <w:color w:val="000000" w:themeColor="text1"/>
        </w:rPr>
      </w:pPr>
      <w:r w:rsidRPr="00795D27">
        <w:rPr>
          <w:color w:val="000000" w:themeColor="text1"/>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14:paraId="74F0F05B" w14:textId="77777777" w:rsidR="000251DB" w:rsidRPr="00795D27" w:rsidRDefault="000251DB" w:rsidP="000251DB">
      <w:pPr>
        <w:ind w:firstLine="567"/>
        <w:rPr>
          <w:color w:val="000000" w:themeColor="text1"/>
        </w:rPr>
      </w:pPr>
      <w:r w:rsidRPr="00795D27">
        <w:rPr>
          <w:b/>
          <w:color w:val="000000" w:themeColor="text1"/>
        </w:rPr>
        <w:t xml:space="preserve">Обучение и совершенствование техники бокса. </w:t>
      </w:r>
      <w:r w:rsidRPr="00795D27">
        <w:rPr>
          <w:color w:val="000000" w:themeColor="text1"/>
        </w:rPr>
        <w:t>При планировании учебных занятий необходимо соблюдать принцип концентрированного распределения материала, так как длительные перерывы в занятиях нежелательны.</w:t>
      </w:r>
    </w:p>
    <w:p w14:paraId="5A41CD31" w14:textId="77777777" w:rsidR="000251DB" w:rsidRPr="00795D27" w:rsidRDefault="000251DB" w:rsidP="000251DB">
      <w:pPr>
        <w:ind w:firstLine="567"/>
        <w:rPr>
          <w:color w:val="000000" w:themeColor="text1"/>
        </w:rPr>
      </w:pPr>
      <w:r w:rsidRPr="00795D27">
        <w:rPr>
          <w:color w:val="000000" w:themeColor="text1"/>
        </w:rPr>
        <w:t xml:space="preserve">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воздействия, которые выполняются труднее. Приступая </w:t>
      </w:r>
      <w:r>
        <w:rPr>
          <w:color w:val="000000" w:themeColor="text1"/>
        </w:rPr>
        <w:t xml:space="preserve">к </w:t>
      </w:r>
      <w:r>
        <w:rPr>
          <w:color w:val="000000" w:themeColor="text1"/>
        </w:rPr>
        <w:lastRenderedPageBreak/>
        <w:t>освоению нового материала, не</w:t>
      </w:r>
      <w:r w:rsidRPr="00795D27">
        <w:rPr>
          <w:color w:val="000000" w:themeColor="text1"/>
        </w:rPr>
        <w:t>обходимо знать, какие основные ошибки могут появиться в обучении и как их исправлять.</w:t>
      </w:r>
    </w:p>
    <w:p w14:paraId="2969ADA3" w14:textId="77777777" w:rsidR="000251DB" w:rsidRPr="00795D27" w:rsidRDefault="000251DB" w:rsidP="000251DB">
      <w:pPr>
        <w:ind w:firstLine="567"/>
        <w:rPr>
          <w:color w:val="000000" w:themeColor="text1"/>
        </w:rPr>
      </w:pPr>
      <w:r w:rsidRPr="00795D27">
        <w:rPr>
          <w:b/>
          <w:color w:val="000000" w:themeColor="text1"/>
        </w:rPr>
        <w:t>Методика контроля.</w:t>
      </w:r>
      <w:r w:rsidRPr="00795D27">
        <w:rPr>
          <w:color w:val="000000" w:themeColor="text1"/>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спортсменов. Она включает основные виды контроля: текущий, этапный и в условиях соревнований.</w:t>
      </w:r>
    </w:p>
    <w:p w14:paraId="56372213" w14:textId="77777777" w:rsidR="000251DB" w:rsidRDefault="000251DB" w:rsidP="000251DB">
      <w:pPr>
        <w:ind w:firstLine="567"/>
        <w:rPr>
          <w:color w:val="000000" w:themeColor="text1"/>
        </w:rPr>
      </w:pPr>
      <w:r w:rsidRPr="000B7351">
        <w:rPr>
          <w:color w:val="000000" w:themeColor="text1"/>
        </w:rPr>
        <w:t>В процессе тренировок рекомендуется самоконтроль юными спортсменами качества сна, аппетит, вес тела, общее самочувствие.  Педагогический контроль заключается в определении эффективности технической, физической и тактической подготовленности юных боксеров. Проводятся педагогические наблюдения на основе контрольно-переводных нормативов.</w:t>
      </w:r>
    </w:p>
    <w:p w14:paraId="1C232745" w14:textId="77777777" w:rsidR="000251DB" w:rsidRDefault="000251DB" w:rsidP="000251DB">
      <w:pPr>
        <w:ind w:firstLine="567"/>
        <w:rPr>
          <w:color w:val="000000" w:themeColor="text1"/>
        </w:rPr>
      </w:pPr>
      <w:r w:rsidRPr="000B7351">
        <w:rPr>
          <w:b/>
          <w:color w:val="000000" w:themeColor="text1"/>
        </w:rPr>
        <w:t>Медицинский контроль</w:t>
      </w:r>
      <w:r>
        <w:rPr>
          <w:color w:val="000000" w:themeColor="text1"/>
        </w:rPr>
        <w:t xml:space="preserve"> применяется для профилактики заболеваний и лечения спортсменов.</w:t>
      </w:r>
    </w:p>
    <w:p w14:paraId="0BA638EB" w14:textId="77777777" w:rsidR="000251DB" w:rsidRDefault="000251DB" w:rsidP="000251DB">
      <w:pPr>
        <w:ind w:firstLine="567"/>
        <w:rPr>
          <w:color w:val="000000" w:themeColor="text1"/>
        </w:rPr>
      </w:pPr>
      <w:r>
        <w:rPr>
          <w:color w:val="000000" w:themeColor="text1"/>
        </w:rPr>
        <w:t xml:space="preserve">Участие в соревнованиях зависит от уровня подготовленности спортсмена, календаря соревнований, выполнения разрядных требований и </w:t>
      </w:r>
      <w:proofErr w:type="gramStart"/>
      <w:r>
        <w:rPr>
          <w:color w:val="000000" w:themeColor="text1"/>
        </w:rPr>
        <w:t>т.д.</w:t>
      </w:r>
      <w:proofErr w:type="gramEnd"/>
      <w:r>
        <w:rPr>
          <w:color w:val="000000" w:themeColor="text1"/>
        </w:rPr>
        <w:t xml:space="preserve">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w:t>
      </w:r>
      <w:proofErr w:type="gramStart"/>
      <w:r>
        <w:rPr>
          <w:color w:val="000000" w:themeColor="text1"/>
        </w:rPr>
        <w:t>функциональные  возможности</w:t>
      </w:r>
      <w:proofErr w:type="gramEnd"/>
      <w:r>
        <w:rPr>
          <w:color w:val="000000" w:themeColor="text1"/>
        </w:rPr>
        <w:t xml:space="preserve"> в сложных условиях соревновательного противоборства.</w:t>
      </w:r>
    </w:p>
    <w:p w14:paraId="02E2415A" w14:textId="77777777" w:rsidR="000251DB" w:rsidRDefault="000251DB" w:rsidP="000251DB">
      <w:pPr>
        <w:ind w:firstLine="567"/>
        <w:rPr>
          <w:color w:val="000000" w:themeColor="text1"/>
        </w:rPr>
      </w:pPr>
    </w:p>
    <w:p w14:paraId="3CF1D317" w14:textId="77777777" w:rsidR="000251DB" w:rsidRPr="000B7351" w:rsidRDefault="000251DB" w:rsidP="008B289D">
      <w:pPr>
        <w:pStyle w:val="3"/>
        <w:numPr>
          <w:ilvl w:val="2"/>
          <w:numId w:val="2"/>
        </w:numPr>
        <w:rPr>
          <w:szCs w:val="28"/>
        </w:rPr>
      </w:pPr>
      <w:bookmarkStart w:id="375" w:name="_Toc81408476"/>
      <w:r w:rsidRPr="000B7351">
        <w:rPr>
          <w:szCs w:val="28"/>
        </w:rPr>
        <w:t>ЭТАП СОВЕРШЕНСТОВАНИЯ СПОРТИВНОГО МАСТЕРСТВА</w:t>
      </w:r>
      <w:bookmarkEnd w:id="375"/>
    </w:p>
    <w:p w14:paraId="243BF872" w14:textId="77777777" w:rsidR="000251DB" w:rsidRPr="000B7351" w:rsidRDefault="000251DB" w:rsidP="000251DB">
      <w:pPr>
        <w:ind w:firstLine="567"/>
        <w:rPr>
          <w:color w:val="000000" w:themeColor="text1"/>
        </w:rPr>
      </w:pPr>
    </w:p>
    <w:p w14:paraId="2BB6E4CA" w14:textId="77777777" w:rsidR="000251DB" w:rsidRDefault="000251DB" w:rsidP="000251DB">
      <w:pPr>
        <w:shd w:val="clear" w:color="auto" w:fill="FFFFFF"/>
        <w:ind w:right="-1" w:firstLine="567"/>
        <w:rPr>
          <w:color w:val="000000" w:themeColor="text1"/>
        </w:rPr>
      </w:pPr>
      <w:r>
        <w:rPr>
          <w:color w:val="000000" w:themeColor="text1"/>
        </w:rPr>
        <w:t>На этапе обучения в группах спортивного совершенствования рассматриваются пути максимальной реализации возможностей организма спортсмена и его двигательного потенциала.</w:t>
      </w:r>
    </w:p>
    <w:p w14:paraId="2273D5C7" w14:textId="77777777" w:rsidR="000251DB" w:rsidRDefault="000251DB" w:rsidP="000251DB">
      <w:pPr>
        <w:shd w:val="clear" w:color="auto" w:fill="FFFFFF"/>
        <w:ind w:right="-1" w:firstLine="567"/>
        <w:rPr>
          <w:color w:val="000000" w:themeColor="text1"/>
        </w:rPr>
      </w:pPr>
      <w:r w:rsidRPr="00D36A03">
        <w:rPr>
          <w:b/>
          <w:color w:val="000000" w:themeColor="text1"/>
        </w:rPr>
        <w:t>В основе формирования задач на этапе спортивного совершенствования:</w:t>
      </w:r>
      <w:r>
        <w:rPr>
          <w:color w:val="000000" w:themeColor="text1"/>
        </w:rPr>
        <w:t xml:space="preserve"> выведение спортсмена на высокий уровень спортивных достижений с учетом его </w:t>
      </w:r>
      <w:proofErr w:type="gramStart"/>
      <w:r>
        <w:rPr>
          <w:color w:val="000000" w:themeColor="text1"/>
        </w:rPr>
        <w:t>индивидуальных особенностей</w:t>
      </w:r>
      <w:proofErr w:type="gramEnd"/>
      <w:r>
        <w:rPr>
          <w:color w:val="000000" w:themeColor="text1"/>
        </w:rPr>
        <w:t>.</w:t>
      </w:r>
    </w:p>
    <w:p w14:paraId="50DCF634" w14:textId="77777777" w:rsidR="000251DB" w:rsidRDefault="000251DB" w:rsidP="000251DB">
      <w:pPr>
        <w:shd w:val="clear" w:color="auto" w:fill="FFFFFF"/>
        <w:ind w:right="-1" w:firstLine="567"/>
        <w:rPr>
          <w:color w:val="000000" w:themeColor="text1"/>
        </w:rPr>
      </w:pPr>
      <w:r>
        <w:rPr>
          <w:color w:val="000000" w:themeColor="text1"/>
        </w:rPr>
        <w:t>Преимущественная направленность тренировочного процесса;</w:t>
      </w:r>
    </w:p>
    <w:p w14:paraId="47DE0A99" w14:textId="77777777" w:rsidR="000251DB" w:rsidRDefault="000251DB" w:rsidP="000251DB">
      <w:pPr>
        <w:shd w:val="clear" w:color="auto" w:fill="FFFFFF"/>
        <w:ind w:right="-1" w:firstLine="567"/>
        <w:rPr>
          <w:color w:val="000000" w:themeColor="text1"/>
        </w:rPr>
      </w:pPr>
      <w:r>
        <w:rPr>
          <w:color w:val="000000" w:themeColor="text1"/>
        </w:rPr>
        <w:t>- совершенствование техники бокса и специальных физических качеств;</w:t>
      </w:r>
    </w:p>
    <w:p w14:paraId="2C496407" w14:textId="77777777" w:rsidR="000251DB" w:rsidRDefault="000251DB" w:rsidP="000251DB">
      <w:pPr>
        <w:shd w:val="clear" w:color="auto" w:fill="FFFFFF"/>
        <w:ind w:right="-1" w:firstLine="567"/>
        <w:rPr>
          <w:color w:val="000000" w:themeColor="text1"/>
        </w:rPr>
      </w:pPr>
      <w:r>
        <w:rPr>
          <w:color w:val="000000" w:themeColor="text1"/>
        </w:rPr>
        <w:t>- повышение технической и тактической подготовленности;</w:t>
      </w:r>
    </w:p>
    <w:p w14:paraId="168F2F38" w14:textId="77777777" w:rsidR="000251DB" w:rsidRDefault="000251DB" w:rsidP="000251DB">
      <w:pPr>
        <w:shd w:val="clear" w:color="auto" w:fill="FFFFFF"/>
        <w:ind w:right="-1" w:firstLine="567"/>
        <w:rPr>
          <w:color w:val="000000" w:themeColor="text1"/>
        </w:rPr>
      </w:pPr>
      <w:r>
        <w:rPr>
          <w:color w:val="000000" w:themeColor="text1"/>
        </w:rPr>
        <w:t>- освоение необходимых тренировочных нагрузок;</w:t>
      </w:r>
    </w:p>
    <w:p w14:paraId="0E13468C" w14:textId="77777777" w:rsidR="000251DB" w:rsidRDefault="000251DB" w:rsidP="000251DB">
      <w:pPr>
        <w:shd w:val="clear" w:color="auto" w:fill="FFFFFF"/>
        <w:ind w:right="-1" w:firstLine="567"/>
        <w:rPr>
          <w:color w:val="000000" w:themeColor="text1"/>
        </w:rPr>
      </w:pPr>
      <w:r>
        <w:rPr>
          <w:color w:val="000000" w:themeColor="text1"/>
        </w:rPr>
        <w:t>- совершенствование соревновательного опыта и психической подготовленности;</w:t>
      </w:r>
    </w:p>
    <w:p w14:paraId="14861C1D" w14:textId="77777777" w:rsidR="000251DB" w:rsidRDefault="000251DB" w:rsidP="000251DB">
      <w:pPr>
        <w:shd w:val="clear" w:color="auto" w:fill="FFFFFF"/>
        <w:ind w:right="-1" w:firstLine="567"/>
        <w:rPr>
          <w:color w:val="000000" w:themeColor="text1"/>
        </w:rPr>
      </w:pPr>
      <w:r>
        <w:rPr>
          <w:color w:val="000000" w:themeColor="text1"/>
        </w:rPr>
        <w:t>- достижение спортивных результатов на уровне КМС, МС.</w:t>
      </w:r>
    </w:p>
    <w:p w14:paraId="77F1414D" w14:textId="77777777" w:rsidR="000251DB" w:rsidRDefault="000251DB" w:rsidP="000251DB">
      <w:pPr>
        <w:shd w:val="clear" w:color="auto" w:fill="FFFFFF"/>
        <w:ind w:right="-1" w:firstLine="567"/>
        <w:rPr>
          <w:color w:val="000000" w:themeColor="text1"/>
        </w:rPr>
      </w:pPr>
      <w:r>
        <w:rPr>
          <w:color w:val="000000" w:themeColor="text1"/>
        </w:rPr>
        <w:t xml:space="preserve">Этап спортивного совершенствования характерен определенными зонами становления мастерства: зону первых больших успехов, участие во всероссийских и международных соревнованиях; зону достижения </w:t>
      </w:r>
      <w:proofErr w:type="gramStart"/>
      <w:r>
        <w:rPr>
          <w:color w:val="000000" w:themeColor="text1"/>
        </w:rPr>
        <w:t>оптимальных  возможностей</w:t>
      </w:r>
      <w:proofErr w:type="gramEnd"/>
      <w:r>
        <w:rPr>
          <w:color w:val="000000" w:themeColor="text1"/>
        </w:rPr>
        <w:t>; зону поддержания высших спортивных результатов. Поэтому особое внимание в процессе спортивного совершенствования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14:paraId="7D630CB9" w14:textId="77777777" w:rsidR="000251DB" w:rsidRDefault="000251DB" w:rsidP="000251DB">
      <w:pPr>
        <w:shd w:val="clear" w:color="auto" w:fill="FFFFFF"/>
        <w:ind w:right="-1" w:firstLine="567"/>
        <w:rPr>
          <w:color w:val="000000" w:themeColor="text1"/>
        </w:rPr>
      </w:pPr>
      <w:r w:rsidRPr="0067259B">
        <w:rPr>
          <w:b/>
          <w:color w:val="000000" w:themeColor="text1"/>
        </w:rPr>
        <w:t>Методы контроля.</w:t>
      </w:r>
      <w:r>
        <w:rPr>
          <w:color w:val="000000" w:themeColor="text1"/>
        </w:rPr>
        <w:t xml:space="preserve"> С ростом спортивного мастерства увеличивается и значимость организации системы комплексного контроля за уровнем подготовленности боксеров и их </w:t>
      </w:r>
      <w:r>
        <w:rPr>
          <w:color w:val="000000" w:themeColor="text1"/>
        </w:rPr>
        <w:lastRenderedPageBreak/>
        <w:t xml:space="preserve">адаптации к тренировочным и соревновательным нагрузкам. Комплексный </w:t>
      </w:r>
      <w:proofErr w:type="gramStart"/>
      <w:r>
        <w:rPr>
          <w:color w:val="000000" w:themeColor="text1"/>
        </w:rPr>
        <w:t>контроль  реализуется</w:t>
      </w:r>
      <w:proofErr w:type="gramEnd"/>
      <w:r>
        <w:rPr>
          <w:color w:val="000000" w:themeColor="text1"/>
        </w:rPr>
        <w:t xml:space="preserve">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w:t>
      </w:r>
    </w:p>
    <w:p w14:paraId="5BEC08D2" w14:textId="77777777" w:rsidR="000251DB" w:rsidRDefault="000251DB" w:rsidP="000251DB">
      <w:pPr>
        <w:shd w:val="clear" w:color="auto" w:fill="FFFFFF"/>
        <w:ind w:right="-1" w:firstLine="567"/>
        <w:rPr>
          <w:color w:val="000000" w:themeColor="text1"/>
        </w:rPr>
      </w:pPr>
      <w:r w:rsidRPr="00F448F7">
        <w:rPr>
          <w:color w:val="000000" w:themeColor="text1"/>
          <w:u w:val="single"/>
        </w:rPr>
        <w:t>Оперативный контроль</w:t>
      </w:r>
      <w:r>
        <w:rPr>
          <w:color w:val="000000" w:themeColor="text1"/>
        </w:rPr>
        <w:t xml:space="preserve">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14:paraId="091B449F" w14:textId="77777777" w:rsidR="000251DB" w:rsidRDefault="000251DB" w:rsidP="000251DB">
      <w:pPr>
        <w:shd w:val="clear" w:color="auto" w:fill="FFFFFF"/>
        <w:ind w:right="-1" w:firstLine="567"/>
        <w:rPr>
          <w:color w:val="000000" w:themeColor="text1"/>
        </w:rPr>
      </w:pPr>
      <w:r w:rsidRPr="00F448F7">
        <w:rPr>
          <w:color w:val="000000" w:themeColor="text1"/>
          <w:u w:val="single"/>
        </w:rPr>
        <w:t>Текущий контроль</w:t>
      </w:r>
      <w:r>
        <w:rPr>
          <w:color w:val="000000" w:themeColor="text1"/>
        </w:rPr>
        <w:t xml:space="preserve">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14:paraId="7624438D" w14:textId="77777777" w:rsidR="000251DB" w:rsidRDefault="000251DB" w:rsidP="000251DB">
      <w:pPr>
        <w:shd w:val="clear" w:color="auto" w:fill="FFFFFF"/>
        <w:ind w:right="-1" w:firstLine="567"/>
        <w:rPr>
          <w:color w:val="000000" w:themeColor="text1"/>
        </w:rPr>
      </w:pPr>
      <w:r w:rsidRPr="00963087">
        <w:rPr>
          <w:color w:val="000000" w:themeColor="text1"/>
          <w:u w:val="single"/>
        </w:rPr>
        <w:t>Этапный контроль</w:t>
      </w:r>
      <w:r>
        <w:rPr>
          <w:color w:val="000000" w:themeColor="text1"/>
        </w:rPr>
        <w:t xml:space="preserve">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w:t>
      </w:r>
      <w:proofErr w:type="gramStart"/>
      <w:r>
        <w:rPr>
          <w:color w:val="000000" w:themeColor="text1"/>
        </w:rPr>
        <w:t>уровень  различных</w:t>
      </w:r>
      <w:proofErr w:type="gramEnd"/>
      <w:r>
        <w:rPr>
          <w:color w:val="000000" w:themeColor="text1"/>
        </w:rPr>
        <w:t xml:space="preserve"> сторон подготовленности спортсмена.</w:t>
      </w:r>
    </w:p>
    <w:p w14:paraId="6840767A" w14:textId="77777777" w:rsidR="000251DB" w:rsidRPr="005A633C" w:rsidRDefault="000251DB" w:rsidP="000251DB">
      <w:pPr>
        <w:rPr>
          <w:color w:val="FF0000"/>
        </w:rPr>
      </w:pPr>
    </w:p>
    <w:p w14:paraId="0C0E02B6" w14:textId="77777777" w:rsidR="000251DB" w:rsidRDefault="000251DB" w:rsidP="000251DB">
      <w:pPr>
        <w:pStyle w:val="a3"/>
        <w:widowControl w:val="0"/>
        <w:shd w:val="clear" w:color="auto" w:fill="FFFFFF"/>
        <w:spacing w:before="0" w:beforeAutospacing="0" w:after="0" w:afterAutospacing="0"/>
        <w:rPr>
          <w:color w:val="000000" w:themeColor="text1"/>
        </w:rPr>
      </w:pPr>
    </w:p>
    <w:p w14:paraId="108AB22C" w14:textId="77777777" w:rsidR="000251DB" w:rsidRPr="0029168C" w:rsidRDefault="000251DB" w:rsidP="008B289D">
      <w:pPr>
        <w:pStyle w:val="3"/>
        <w:numPr>
          <w:ilvl w:val="1"/>
          <w:numId w:val="2"/>
        </w:numPr>
        <w:rPr>
          <w:szCs w:val="28"/>
        </w:rPr>
      </w:pPr>
      <w:bookmarkStart w:id="376" w:name="_Toc81408477"/>
      <w:r w:rsidRPr="0029168C">
        <w:rPr>
          <w:szCs w:val="28"/>
        </w:rPr>
        <w:t>ТРЕБОВАНИЯ ТЕХНИКИ БЕЗОПАСНОСТИ В ПРОЦЕССЕ РЕАЛИЗАЦИИ ПРОГРАММЫ</w:t>
      </w:r>
      <w:bookmarkEnd w:id="376"/>
    </w:p>
    <w:p w14:paraId="33E20259" w14:textId="77777777" w:rsidR="000251DB" w:rsidRPr="0029168C" w:rsidRDefault="000251DB" w:rsidP="000251DB">
      <w:pPr>
        <w:rPr>
          <w:color w:val="000000" w:themeColor="text1"/>
        </w:rPr>
      </w:pPr>
    </w:p>
    <w:p w14:paraId="0080EB4D"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Во избежание травматизма при проведении учебно-тренировочных занятий особое внимание уделяется подго</w:t>
      </w:r>
      <w:r w:rsidR="002671AE">
        <w:rPr>
          <w:color w:val="000000" w:themeColor="text1"/>
          <w:sz w:val="24"/>
          <w:szCs w:val="24"/>
        </w:rPr>
        <w:t>товке места проведения занятий, а также</w:t>
      </w:r>
      <w:r w:rsidRPr="0029168C">
        <w:rPr>
          <w:color w:val="000000" w:themeColor="text1"/>
          <w:sz w:val="24"/>
          <w:szCs w:val="24"/>
        </w:rPr>
        <w:t xml:space="preserve"> организма занимающихся к выполнению технических действий, требующих высокой координации их исполнения, и дисциплине в группе занимающихся.</w:t>
      </w:r>
    </w:p>
    <w:p w14:paraId="6CCF89B7"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Вся ответственность за безопасность спортсменов в спортивном зале возлагается на тренера-преподавателя, непосредственно проводящего учебно-тренировочные занятия с группой.</w:t>
      </w:r>
    </w:p>
    <w:p w14:paraId="70E319C7" w14:textId="77777777" w:rsidR="000251DB" w:rsidRPr="0029168C" w:rsidRDefault="000251DB" w:rsidP="000251DB">
      <w:pPr>
        <w:pStyle w:val="a5"/>
        <w:shd w:val="clear" w:color="auto" w:fill="auto"/>
        <w:tabs>
          <w:tab w:val="left" w:pos="0"/>
        </w:tabs>
        <w:spacing w:after="0" w:line="240" w:lineRule="auto"/>
        <w:ind w:right="20" w:firstLine="567"/>
        <w:rPr>
          <w:b/>
          <w:color w:val="000000" w:themeColor="text1"/>
          <w:sz w:val="24"/>
          <w:szCs w:val="24"/>
        </w:rPr>
      </w:pPr>
      <w:r w:rsidRPr="0029168C">
        <w:rPr>
          <w:color w:val="000000" w:themeColor="text1"/>
          <w:sz w:val="24"/>
          <w:szCs w:val="24"/>
        </w:rPr>
        <w:t>Допуск к занятиям осуществляется только при наличии медицинского допуска с указанием вида спорта. На первом занятии необходимо ознакомить занимающихся с правилами поведения в Учреждении и провести инструктаж по технике безопасности при проведении занятий.</w:t>
      </w:r>
      <w:r w:rsidRPr="0029168C">
        <w:rPr>
          <w:b/>
          <w:color w:val="000000" w:themeColor="text1"/>
          <w:sz w:val="24"/>
          <w:szCs w:val="24"/>
        </w:rPr>
        <w:t xml:space="preserve"> </w:t>
      </w:r>
    </w:p>
    <w:p w14:paraId="5360ED0A" w14:textId="77777777" w:rsidR="000251DB" w:rsidRPr="0029168C" w:rsidRDefault="000251DB" w:rsidP="000251DB">
      <w:pPr>
        <w:pStyle w:val="a5"/>
        <w:shd w:val="clear" w:color="auto" w:fill="auto"/>
        <w:tabs>
          <w:tab w:val="left" w:pos="0"/>
        </w:tabs>
        <w:spacing w:after="0" w:line="240" w:lineRule="auto"/>
        <w:ind w:left="20" w:firstLine="547"/>
        <w:rPr>
          <w:color w:val="000000" w:themeColor="text1"/>
          <w:sz w:val="24"/>
          <w:szCs w:val="24"/>
        </w:rPr>
      </w:pPr>
      <w:r w:rsidRPr="0029168C">
        <w:rPr>
          <w:color w:val="000000" w:themeColor="text1"/>
          <w:sz w:val="24"/>
          <w:szCs w:val="24"/>
        </w:rPr>
        <w:t>Тренер-</w:t>
      </w:r>
      <w:proofErr w:type="gramStart"/>
      <w:r w:rsidRPr="0029168C">
        <w:rPr>
          <w:color w:val="000000" w:themeColor="text1"/>
          <w:sz w:val="24"/>
          <w:szCs w:val="24"/>
        </w:rPr>
        <w:t>преподаватель  обязан</w:t>
      </w:r>
      <w:proofErr w:type="gramEnd"/>
      <w:r w:rsidRPr="0029168C">
        <w:rPr>
          <w:color w:val="000000" w:themeColor="text1"/>
          <w:sz w:val="24"/>
          <w:szCs w:val="24"/>
        </w:rPr>
        <w:t xml:space="preserve"> производить построение и перекличку учебных групп перед занятиями с последующей регистрацией в журнале. </w:t>
      </w:r>
    </w:p>
    <w:p w14:paraId="48727B50" w14:textId="77777777" w:rsidR="000251DB" w:rsidRPr="0029168C" w:rsidRDefault="000251DB" w:rsidP="000251DB">
      <w:pPr>
        <w:pStyle w:val="a5"/>
        <w:shd w:val="clear" w:color="auto" w:fill="auto"/>
        <w:tabs>
          <w:tab w:val="left" w:pos="0"/>
        </w:tabs>
        <w:spacing w:after="0" w:line="240" w:lineRule="auto"/>
        <w:ind w:right="20" w:firstLine="567"/>
        <w:rPr>
          <w:color w:val="000000" w:themeColor="text1"/>
          <w:sz w:val="24"/>
          <w:szCs w:val="24"/>
        </w:rPr>
      </w:pPr>
      <w:r w:rsidRPr="0029168C">
        <w:rPr>
          <w:color w:val="000000" w:themeColor="text1"/>
          <w:sz w:val="24"/>
          <w:szCs w:val="24"/>
        </w:rPr>
        <w:t xml:space="preserve">Перед занятием тренер-преподаватель обязан проверить исправность и надежность установки и крепления всего спортивного оборудования. </w:t>
      </w:r>
    </w:p>
    <w:p w14:paraId="6AF18E5E"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b/>
          <w:color w:val="000000" w:themeColor="text1"/>
          <w:sz w:val="24"/>
          <w:szCs w:val="24"/>
        </w:rPr>
        <w:t>Общие требования к технике безопасности</w:t>
      </w:r>
      <w:r w:rsidRPr="0029168C">
        <w:rPr>
          <w:color w:val="000000" w:themeColor="text1"/>
          <w:sz w:val="24"/>
          <w:szCs w:val="24"/>
        </w:rPr>
        <w:t xml:space="preserve"> включают в себя следующие пункты:</w:t>
      </w:r>
    </w:p>
    <w:p w14:paraId="4FEF91FA"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1.При проведении занятий по боксу соблюдать расписание учебных занятий, установленные режимы занятий и отдыха.</w:t>
      </w:r>
    </w:p>
    <w:p w14:paraId="34BFF7F7"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2.При проведении занятий по боксу возможно воздействие на занимающихся следующих опасных и вредных факторов:</w:t>
      </w:r>
    </w:p>
    <w:p w14:paraId="439897E5"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 травмы при несоблюдении правил по боксу, ссадины и повреждения кожных покровов, ушибы при движении;</w:t>
      </w:r>
    </w:p>
    <w:p w14:paraId="50080BE0"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 травмы при выполнении упражнений на влажной поверхности;</w:t>
      </w:r>
    </w:p>
    <w:p w14:paraId="5FBC687D"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 наличие посторонних предметов в зале и на ринге.</w:t>
      </w:r>
    </w:p>
    <w:p w14:paraId="5A0174A0"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3.Занятия по боксу должны проводиться в спортивной одежде и спортивной обуви.</w:t>
      </w:r>
    </w:p>
    <w:p w14:paraId="04E40993"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4.Правильная организация и проведение тренировочных занятий.</w:t>
      </w:r>
    </w:p>
    <w:p w14:paraId="3B501203"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5.Последовательное и прочное освоение спортсменами технико-тактических действий и защитных приемов.</w:t>
      </w:r>
    </w:p>
    <w:p w14:paraId="09CFCD1E"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t xml:space="preserve">6.В месте проведения занятий должна быть медицинская аптечка с набором необходимых медикаментов и перевязочных </w:t>
      </w:r>
      <w:r w:rsidR="002671AE">
        <w:rPr>
          <w:color w:val="000000" w:themeColor="text1"/>
          <w:sz w:val="24"/>
          <w:szCs w:val="24"/>
        </w:rPr>
        <w:t>материалов</w:t>
      </w:r>
      <w:r w:rsidRPr="0029168C">
        <w:rPr>
          <w:color w:val="000000" w:themeColor="text1"/>
          <w:sz w:val="24"/>
          <w:szCs w:val="24"/>
        </w:rPr>
        <w:t xml:space="preserve"> для оказания первой доврачебной помощи.</w:t>
      </w:r>
    </w:p>
    <w:p w14:paraId="03FCAB14" w14:textId="77777777" w:rsidR="000251DB" w:rsidRPr="0029168C"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29168C">
        <w:rPr>
          <w:color w:val="000000" w:themeColor="text1"/>
          <w:sz w:val="24"/>
          <w:szCs w:val="24"/>
        </w:rPr>
        <w:lastRenderedPageBreak/>
        <w:t>7.В процессе занятий тренер-преподаватель и занимающиеся должны соблюдать правила бокса, ношения спортивной одежды и спортивной обуви, личную гигиену.</w:t>
      </w:r>
    </w:p>
    <w:p w14:paraId="0F3BD411" w14:textId="77777777" w:rsidR="000251DB" w:rsidRPr="0029168C" w:rsidRDefault="000251DB" w:rsidP="000251DB">
      <w:pPr>
        <w:ind w:firstLine="567"/>
        <w:rPr>
          <w:bCs/>
          <w:color w:val="000000" w:themeColor="text1"/>
        </w:rPr>
      </w:pPr>
      <w:r w:rsidRPr="0029168C">
        <w:rPr>
          <w:b/>
          <w:bCs/>
          <w:color w:val="000000" w:themeColor="text1"/>
        </w:rPr>
        <w:t xml:space="preserve">Требования к безопасности перед началом, </w:t>
      </w:r>
      <w:proofErr w:type="gramStart"/>
      <w:r w:rsidRPr="0029168C">
        <w:rPr>
          <w:b/>
          <w:bCs/>
          <w:color w:val="000000" w:themeColor="text1"/>
        </w:rPr>
        <w:t>во время</w:t>
      </w:r>
      <w:proofErr w:type="gramEnd"/>
      <w:r w:rsidRPr="0029168C">
        <w:rPr>
          <w:b/>
          <w:bCs/>
          <w:color w:val="000000" w:themeColor="text1"/>
        </w:rPr>
        <w:t xml:space="preserve"> и по окончании занятий </w:t>
      </w:r>
      <w:r w:rsidRPr="0029168C">
        <w:rPr>
          <w:bCs/>
          <w:color w:val="000000" w:themeColor="text1"/>
        </w:rPr>
        <w:t>содержат следующее:</w:t>
      </w:r>
    </w:p>
    <w:p w14:paraId="054353B1" w14:textId="77777777" w:rsidR="000251DB" w:rsidRPr="0029168C" w:rsidRDefault="000251DB" w:rsidP="000251DB">
      <w:pPr>
        <w:ind w:firstLine="567"/>
        <w:rPr>
          <w:color w:val="000000" w:themeColor="text1"/>
        </w:rPr>
      </w:pPr>
      <w:r w:rsidRPr="0029168C">
        <w:rPr>
          <w:b/>
          <w:color w:val="000000" w:themeColor="text1"/>
        </w:rPr>
        <w:t>1.Перед началом занятий</w:t>
      </w:r>
      <w:r w:rsidRPr="0029168C">
        <w:rPr>
          <w:color w:val="000000" w:themeColor="text1"/>
        </w:rPr>
        <w:t xml:space="preserve"> обучающиеся должны: </w:t>
      </w:r>
    </w:p>
    <w:p w14:paraId="02EE53AB" w14:textId="77777777" w:rsidR="000251DB" w:rsidRPr="0029168C" w:rsidRDefault="000251DB" w:rsidP="000251DB">
      <w:pPr>
        <w:ind w:firstLine="567"/>
        <w:rPr>
          <w:color w:val="000000" w:themeColor="text1"/>
        </w:rPr>
      </w:pPr>
      <w:r w:rsidRPr="0029168C">
        <w:rPr>
          <w:color w:val="000000" w:themeColor="text1"/>
        </w:rPr>
        <w:t xml:space="preserve">- надеть спортивную форму и спортивную обувь; </w:t>
      </w:r>
    </w:p>
    <w:p w14:paraId="0C0C7A9A" w14:textId="77777777" w:rsidR="000251DB" w:rsidRPr="0029168C" w:rsidRDefault="000251DB" w:rsidP="000251DB">
      <w:pPr>
        <w:ind w:firstLine="567"/>
        <w:rPr>
          <w:color w:val="000000" w:themeColor="text1"/>
        </w:rPr>
      </w:pPr>
      <w:r w:rsidRPr="0029168C">
        <w:rPr>
          <w:color w:val="000000" w:themeColor="text1"/>
        </w:rPr>
        <w:t xml:space="preserve">-снять с себя все украшения (кольца, перстни, цепочки, браслеты, серьги, часы и </w:t>
      </w:r>
      <w:proofErr w:type="gramStart"/>
      <w:r w:rsidRPr="0029168C">
        <w:rPr>
          <w:color w:val="000000" w:themeColor="text1"/>
        </w:rPr>
        <w:t>т.п.</w:t>
      </w:r>
      <w:proofErr w:type="gramEnd"/>
      <w:r w:rsidRPr="0029168C">
        <w:rPr>
          <w:color w:val="000000" w:themeColor="text1"/>
        </w:rPr>
        <w:t xml:space="preserve"> предметы); </w:t>
      </w:r>
    </w:p>
    <w:p w14:paraId="55C81141" w14:textId="77777777" w:rsidR="000251DB" w:rsidRPr="0029168C" w:rsidRDefault="000251DB" w:rsidP="000251DB">
      <w:pPr>
        <w:ind w:firstLine="567"/>
        <w:rPr>
          <w:color w:val="000000" w:themeColor="text1"/>
        </w:rPr>
      </w:pPr>
      <w:r w:rsidRPr="0029168C">
        <w:rPr>
          <w:color w:val="000000" w:themeColor="text1"/>
        </w:rPr>
        <w:t xml:space="preserve">-внимательно прослушать </w:t>
      </w:r>
      <w:proofErr w:type="gramStart"/>
      <w:r w:rsidRPr="0029168C">
        <w:rPr>
          <w:color w:val="000000" w:themeColor="text1"/>
        </w:rPr>
        <w:t>инструктаж  по</w:t>
      </w:r>
      <w:proofErr w:type="gramEnd"/>
      <w:r w:rsidRPr="0029168C">
        <w:rPr>
          <w:color w:val="000000" w:themeColor="text1"/>
        </w:rPr>
        <w:t xml:space="preserve"> технике безопасности во время учебно-тренировочных занятий;  </w:t>
      </w:r>
    </w:p>
    <w:p w14:paraId="774ADAFE" w14:textId="77777777" w:rsidR="000251DB" w:rsidRPr="0029168C" w:rsidRDefault="000251DB" w:rsidP="000251DB">
      <w:pPr>
        <w:ind w:firstLine="567"/>
        <w:rPr>
          <w:color w:val="000000" w:themeColor="text1"/>
        </w:rPr>
      </w:pPr>
      <w:r w:rsidRPr="0029168C">
        <w:rPr>
          <w:color w:val="000000" w:themeColor="text1"/>
        </w:rPr>
        <w:t xml:space="preserve">-проверить наличие необходимых защитных приспособлений: шлеп, капа, бандаж, эластичный бинт, перчатки; </w:t>
      </w:r>
    </w:p>
    <w:p w14:paraId="0DC044E0" w14:textId="77777777" w:rsidR="000251DB" w:rsidRPr="0029168C" w:rsidRDefault="000251DB" w:rsidP="000251DB">
      <w:pPr>
        <w:ind w:firstLine="567"/>
        <w:rPr>
          <w:color w:val="000000" w:themeColor="text1"/>
        </w:rPr>
      </w:pPr>
      <w:r w:rsidRPr="0029168C">
        <w:rPr>
          <w:color w:val="000000" w:themeColor="text1"/>
        </w:rPr>
        <w:t>-провести разминку под руководством тренера-преподавателя.</w:t>
      </w:r>
    </w:p>
    <w:p w14:paraId="241F0FEE" w14:textId="77777777" w:rsidR="000251DB" w:rsidRPr="0029168C" w:rsidRDefault="000251DB" w:rsidP="000251DB">
      <w:pPr>
        <w:ind w:firstLine="567"/>
        <w:rPr>
          <w:color w:val="000000" w:themeColor="text1"/>
        </w:rPr>
      </w:pPr>
      <w:r w:rsidRPr="0029168C">
        <w:rPr>
          <w:b/>
          <w:color w:val="000000" w:themeColor="text1"/>
        </w:rPr>
        <w:t>2.Во время занятий</w:t>
      </w:r>
      <w:r w:rsidRPr="0029168C">
        <w:rPr>
          <w:color w:val="000000" w:themeColor="text1"/>
        </w:rPr>
        <w:t xml:space="preserve"> занимающиеся должны:</w:t>
      </w:r>
    </w:p>
    <w:p w14:paraId="56B2ED09" w14:textId="77777777" w:rsidR="000251DB" w:rsidRPr="0029168C" w:rsidRDefault="000251DB" w:rsidP="000251DB">
      <w:pPr>
        <w:ind w:firstLine="567"/>
        <w:rPr>
          <w:color w:val="000000" w:themeColor="text1"/>
        </w:rPr>
      </w:pPr>
      <w:r w:rsidRPr="0029168C">
        <w:rPr>
          <w:color w:val="000000" w:themeColor="text1"/>
        </w:rPr>
        <w:t xml:space="preserve">- правильно выполнять разминку с соответствующей подготовкой мышечного и </w:t>
      </w:r>
      <w:proofErr w:type="spellStart"/>
      <w:r w:rsidRPr="0029168C">
        <w:rPr>
          <w:color w:val="000000" w:themeColor="text1"/>
        </w:rPr>
        <w:t>связочно</w:t>
      </w:r>
      <w:proofErr w:type="spellEnd"/>
      <w:r w:rsidRPr="0029168C">
        <w:rPr>
          <w:color w:val="000000" w:themeColor="text1"/>
        </w:rPr>
        <w:t>-суставного аппаратов к работе;</w:t>
      </w:r>
    </w:p>
    <w:p w14:paraId="293C485D" w14:textId="77777777" w:rsidR="000251DB" w:rsidRPr="0029168C" w:rsidRDefault="000251DB" w:rsidP="000251DB">
      <w:pPr>
        <w:ind w:firstLine="567"/>
        <w:rPr>
          <w:color w:val="000000" w:themeColor="text1"/>
        </w:rPr>
      </w:pPr>
      <w:r w:rsidRPr="0029168C">
        <w:rPr>
          <w:color w:val="000000" w:themeColor="text1"/>
        </w:rPr>
        <w:t>- не выполнять технических действий и не проводить тренировочных схваток без тренера-преподавателя;</w:t>
      </w:r>
    </w:p>
    <w:p w14:paraId="08B0E650" w14:textId="77777777" w:rsidR="000251DB" w:rsidRPr="0029168C" w:rsidRDefault="000251DB" w:rsidP="000251DB">
      <w:pPr>
        <w:ind w:firstLine="567"/>
        <w:rPr>
          <w:color w:val="000000" w:themeColor="text1"/>
        </w:rPr>
      </w:pPr>
      <w:r w:rsidRPr="0029168C">
        <w:rPr>
          <w:color w:val="000000" w:themeColor="text1"/>
        </w:rPr>
        <w:t xml:space="preserve">- не выполнять технических действий без </w:t>
      </w:r>
      <w:proofErr w:type="spellStart"/>
      <w:r w:rsidRPr="0029168C">
        <w:rPr>
          <w:color w:val="000000" w:themeColor="text1"/>
        </w:rPr>
        <w:t>самостраховки</w:t>
      </w:r>
      <w:proofErr w:type="spellEnd"/>
      <w:r w:rsidRPr="0029168C">
        <w:rPr>
          <w:color w:val="000000" w:themeColor="text1"/>
        </w:rPr>
        <w:t>;</w:t>
      </w:r>
    </w:p>
    <w:p w14:paraId="05804C54" w14:textId="77777777" w:rsidR="000251DB" w:rsidRPr="0029168C" w:rsidRDefault="000251DB" w:rsidP="000251DB">
      <w:pPr>
        <w:ind w:firstLine="567"/>
        <w:rPr>
          <w:color w:val="000000" w:themeColor="text1"/>
        </w:rPr>
      </w:pPr>
      <w:r w:rsidRPr="0029168C">
        <w:rPr>
          <w:color w:val="000000" w:themeColor="text1"/>
        </w:rPr>
        <w:t>- правильно подобрать спарринг партнера;</w:t>
      </w:r>
    </w:p>
    <w:p w14:paraId="25FCEE03" w14:textId="77777777" w:rsidR="000251DB" w:rsidRPr="0029168C" w:rsidRDefault="000251DB" w:rsidP="000251DB">
      <w:pPr>
        <w:ind w:firstLine="567"/>
        <w:rPr>
          <w:color w:val="000000" w:themeColor="text1"/>
        </w:rPr>
      </w:pPr>
      <w:r w:rsidRPr="0029168C">
        <w:rPr>
          <w:color w:val="000000" w:themeColor="text1"/>
        </w:rPr>
        <w:t>- располагаться по площади зала, соблюдая достаточные интервалы, чтобы не произошло столкновений;</w:t>
      </w:r>
    </w:p>
    <w:p w14:paraId="7343A51B" w14:textId="77777777" w:rsidR="000251DB" w:rsidRPr="0029168C" w:rsidRDefault="000251DB" w:rsidP="000251DB">
      <w:pPr>
        <w:ind w:firstLine="567"/>
        <w:rPr>
          <w:color w:val="000000" w:themeColor="text1"/>
        </w:rPr>
      </w:pPr>
      <w:r w:rsidRPr="0029168C">
        <w:rPr>
          <w:color w:val="000000" w:themeColor="text1"/>
        </w:rPr>
        <w:t>- не выполнять упражнения на влажной поверхности зала, покрытия;</w:t>
      </w:r>
    </w:p>
    <w:p w14:paraId="0521E99C" w14:textId="77777777" w:rsidR="000251DB" w:rsidRPr="0029168C" w:rsidRDefault="000251DB" w:rsidP="000251DB">
      <w:pPr>
        <w:ind w:firstLine="567"/>
        <w:rPr>
          <w:color w:val="000000" w:themeColor="text1"/>
        </w:rPr>
      </w:pPr>
      <w:r w:rsidRPr="0029168C">
        <w:rPr>
          <w:color w:val="000000" w:themeColor="text1"/>
        </w:rPr>
        <w:t>- при выполнении движений потоком (друг за другом) соблюдать интервалы, чтобы не было столкновений;</w:t>
      </w:r>
    </w:p>
    <w:p w14:paraId="010BAF43" w14:textId="77777777" w:rsidR="000251DB" w:rsidRPr="0029168C" w:rsidRDefault="000251DB" w:rsidP="000251DB">
      <w:pPr>
        <w:ind w:firstLine="567"/>
        <w:rPr>
          <w:color w:val="000000" w:themeColor="text1"/>
        </w:rPr>
      </w:pPr>
      <w:r w:rsidRPr="0029168C">
        <w:rPr>
          <w:color w:val="000000" w:themeColor="text1"/>
        </w:rPr>
        <w:t>- соблюдать дисциплину на занятиях.</w:t>
      </w:r>
    </w:p>
    <w:p w14:paraId="384F498C" w14:textId="77777777" w:rsidR="000251DB" w:rsidRPr="0029168C" w:rsidRDefault="000251DB" w:rsidP="000251DB">
      <w:pPr>
        <w:ind w:firstLine="567"/>
        <w:rPr>
          <w:color w:val="000000" w:themeColor="text1"/>
        </w:rPr>
      </w:pPr>
      <w:r w:rsidRPr="0029168C">
        <w:rPr>
          <w:b/>
          <w:color w:val="000000" w:themeColor="text1"/>
        </w:rPr>
        <w:t>3.По окончании занятия</w:t>
      </w:r>
      <w:r w:rsidRPr="0029168C">
        <w:rPr>
          <w:color w:val="000000" w:themeColor="text1"/>
        </w:rPr>
        <w:t xml:space="preserve">: </w:t>
      </w:r>
    </w:p>
    <w:p w14:paraId="54C56024" w14:textId="77777777" w:rsidR="000251DB" w:rsidRPr="0029168C" w:rsidRDefault="000251DB" w:rsidP="000251DB">
      <w:pPr>
        <w:ind w:firstLine="567"/>
        <w:rPr>
          <w:color w:val="000000" w:themeColor="text1"/>
        </w:rPr>
      </w:pPr>
      <w:r w:rsidRPr="0029168C">
        <w:rPr>
          <w:color w:val="000000" w:themeColor="text1"/>
        </w:rPr>
        <w:t>- убрать в отведенное место для хранения спортивный инвентарь;</w:t>
      </w:r>
    </w:p>
    <w:p w14:paraId="33063A0B" w14:textId="77777777" w:rsidR="000251DB" w:rsidRPr="0029168C" w:rsidRDefault="000251DB" w:rsidP="000251DB">
      <w:pPr>
        <w:ind w:firstLine="567"/>
        <w:rPr>
          <w:color w:val="000000" w:themeColor="text1"/>
        </w:rPr>
      </w:pPr>
      <w:r w:rsidRPr="0029168C">
        <w:rPr>
          <w:color w:val="000000" w:themeColor="text1"/>
        </w:rPr>
        <w:t>- снять спортивную форму спортивную обувь;</w:t>
      </w:r>
    </w:p>
    <w:p w14:paraId="10ED803B" w14:textId="77777777" w:rsidR="000251DB" w:rsidRPr="0029168C" w:rsidRDefault="000251DB" w:rsidP="000251DB">
      <w:pPr>
        <w:ind w:firstLine="567"/>
        <w:rPr>
          <w:color w:val="000000" w:themeColor="text1"/>
        </w:rPr>
      </w:pPr>
      <w:r w:rsidRPr="0029168C">
        <w:rPr>
          <w:color w:val="000000" w:themeColor="text1"/>
        </w:rPr>
        <w:t>-  принять душ или тщательно вымыть лицо и рук с мылом.</w:t>
      </w:r>
    </w:p>
    <w:p w14:paraId="025D0ECF" w14:textId="77777777" w:rsidR="000251DB" w:rsidRPr="0029168C" w:rsidRDefault="000251DB" w:rsidP="000251DB">
      <w:pPr>
        <w:ind w:firstLine="567"/>
        <w:rPr>
          <w:b/>
          <w:bCs/>
          <w:color w:val="000000" w:themeColor="text1"/>
        </w:rPr>
      </w:pPr>
      <w:r w:rsidRPr="0029168C">
        <w:rPr>
          <w:b/>
          <w:bCs/>
          <w:color w:val="000000" w:themeColor="text1"/>
        </w:rPr>
        <w:t>Требования к безопасности в особых ситуациях:</w:t>
      </w:r>
    </w:p>
    <w:p w14:paraId="470DD797" w14:textId="77777777" w:rsidR="000251DB" w:rsidRPr="0029168C" w:rsidRDefault="000251DB" w:rsidP="000251DB">
      <w:pPr>
        <w:rPr>
          <w:color w:val="000000" w:themeColor="text1"/>
        </w:rPr>
      </w:pPr>
      <w:r w:rsidRPr="0029168C">
        <w:rPr>
          <w:color w:val="000000" w:themeColor="text1"/>
        </w:rPr>
        <w:t xml:space="preserve">         - при плохом самочувствии, появлении во время занятий боли в различных частях тела, занимающийся должен прекратить занятия и сообщить об этом тренеру-преподавателю;</w:t>
      </w:r>
    </w:p>
    <w:p w14:paraId="7914A521" w14:textId="77777777" w:rsidR="000251DB" w:rsidRPr="0029168C" w:rsidRDefault="000251DB" w:rsidP="000251DB">
      <w:pPr>
        <w:ind w:firstLine="567"/>
        <w:rPr>
          <w:color w:val="000000" w:themeColor="text1"/>
        </w:rPr>
      </w:pPr>
      <w:r w:rsidRPr="0029168C">
        <w:rPr>
          <w:color w:val="000000" w:themeColor="text1"/>
        </w:rPr>
        <w:t>- при обнаружении неисправности спортивного инвентаря и оборудования сообщить об этом тренеру-преподавателю; занятия продолжать только после устранения неисправностей или замене спортивного инвентаря, оборудования;</w:t>
      </w:r>
    </w:p>
    <w:p w14:paraId="280FDBB3" w14:textId="77777777" w:rsidR="000251DB" w:rsidRPr="0029168C" w:rsidRDefault="000251DB" w:rsidP="000251DB">
      <w:pPr>
        <w:ind w:firstLine="567"/>
        <w:rPr>
          <w:color w:val="000000" w:themeColor="text1"/>
        </w:rPr>
      </w:pPr>
      <w:r w:rsidRPr="0029168C">
        <w:rPr>
          <w:color w:val="000000" w:themeColor="text1"/>
        </w:rPr>
        <w:t>- при получении травмы занимающийся немедленно должен сообщить об этом тренеру-преподавателю, при необходимости обратиться в медицинское учреждение;</w:t>
      </w:r>
    </w:p>
    <w:p w14:paraId="036C2D7C" w14:textId="77777777" w:rsidR="000251DB" w:rsidRPr="0029168C" w:rsidRDefault="000251DB" w:rsidP="000251DB">
      <w:pPr>
        <w:ind w:firstLine="567"/>
        <w:rPr>
          <w:color w:val="000000" w:themeColor="text1"/>
        </w:rPr>
      </w:pPr>
      <w:r w:rsidRPr="0029168C">
        <w:rPr>
          <w:color w:val="000000" w:themeColor="text1"/>
        </w:rPr>
        <w:t>- при обнаружении очага пожара в спортивном зале или площадке немедленно сообщить об этом тренеру-преподавателю; прекратить занятия; при эвакуации четко выполнять распоряжения тренера-преподавателя, исключив панику.</w:t>
      </w:r>
    </w:p>
    <w:p w14:paraId="68199E26" w14:textId="77777777" w:rsidR="000251DB" w:rsidRDefault="000251DB" w:rsidP="000251DB">
      <w:pPr>
        <w:rPr>
          <w:b/>
          <w:color w:val="000000" w:themeColor="text1"/>
        </w:rPr>
      </w:pPr>
    </w:p>
    <w:p w14:paraId="39D5092C" w14:textId="77777777" w:rsidR="000251DB" w:rsidRDefault="000251DB" w:rsidP="008B289D">
      <w:pPr>
        <w:pStyle w:val="3"/>
        <w:numPr>
          <w:ilvl w:val="1"/>
          <w:numId w:val="2"/>
        </w:numPr>
        <w:rPr>
          <w:szCs w:val="28"/>
        </w:rPr>
      </w:pPr>
      <w:bookmarkStart w:id="377" w:name="_Toc81408478"/>
      <w:r>
        <w:rPr>
          <w:szCs w:val="28"/>
        </w:rPr>
        <w:t>ОБЪЕМЫ ТРЕНИРОВОЧНЫХ И СОРЕВНОВАТЕЛЬНЫХ НАГРУЗОК</w:t>
      </w:r>
      <w:bookmarkEnd w:id="377"/>
    </w:p>
    <w:p w14:paraId="3CCDB001" w14:textId="77777777" w:rsidR="000251DB" w:rsidRDefault="000251DB" w:rsidP="000251DB"/>
    <w:p w14:paraId="39E5FA18" w14:textId="77777777" w:rsidR="000251DB" w:rsidRDefault="000251DB" w:rsidP="000251DB">
      <w:pPr>
        <w:ind w:firstLine="567"/>
      </w:pPr>
      <w:r>
        <w:t xml:space="preserve">Тренировочный процесс в Учреждении ведется в соответствии с учебным планом, рассчитанным на 52 </w:t>
      </w:r>
      <w:proofErr w:type="gramStart"/>
      <w:r>
        <w:t>недели</w:t>
      </w:r>
      <w:proofErr w:type="gramEnd"/>
      <w:r>
        <w:t xml:space="preserve"> и не должен превышать нормативы максимального объема тренировочной нагрузки в соответствии с Федеральным стандартом спортивной подготовки по виду спорта «бокс».</w:t>
      </w:r>
    </w:p>
    <w:p w14:paraId="46B83B7E" w14:textId="77777777" w:rsidR="000251DB" w:rsidRDefault="000251DB" w:rsidP="000251DB">
      <w:pPr>
        <w:ind w:firstLine="567"/>
      </w:pPr>
      <w:r>
        <w:lastRenderedPageBreak/>
        <w:t xml:space="preserve">Для обеспечения </w:t>
      </w:r>
      <w:proofErr w:type="spellStart"/>
      <w:r>
        <w:t>круглогодичности</w:t>
      </w:r>
      <w:proofErr w:type="spellEnd"/>
      <w:r>
        <w:t xml:space="preserve"> спортивной подготовки, подготовки к спортивным соревнованиям лиц, проходящих спортивную подготовку, организуются тренировочные сборы, являющиеся составной частью (продолжением) тренировочного процесса.</w:t>
      </w:r>
    </w:p>
    <w:p w14:paraId="24CF2345" w14:textId="77777777" w:rsidR="000251DB" w:rsidRDefault="000251DB" w:rsidP="000251DB">
      <w:pPr>
        <w:ind w:firstLine="567"/>
      </w:pPr>
      <w:r>
        <w:t xml:space="preserve">Недельный режим тренировочных занятий является максимальным и установлен в зависимости от </w:t>
      </w:r>
      <w:proofErr w:type="gramStart"/>
      <w:r>
        <w:t>периода  и</w:t>
      </w:r>
      <w:proofErr w:type="gramEnd"/>
      <w:r>
        <w:t xml:space="preserve"> задач подготовки. </w:t>
      </w:r>
    </w:p>
    <w:p w14:paraId="3988E762" w14:textId="77777777" w:rsidR="000251DB" w:rsidRDefault="000251DB" w:rsidP="000251DB">
      <w:pPr>
        <w:ind w:firstLine="567"/>
      </w:pPr>
      <w:r>
        <w:t xml:space="preserve">Учебно-тренировочный процесс начинается не раньше 08.00 утра и оканчивается не позже 20.00 часов. Для спортсменов в возрасте 16 лет и старше допускается </w:t>
      </w:r>
      <w:proofErr w:type="gramStart"/>
      <w:r>
        <w:t>окончание  тренировочных</w:t>
      </w:r>
      <w:proofErr w:type="gramEnd"/>
      <w:r>
        <w:t xml:space="preserve"> занятий в 21.00 час. Продолжительность одного академического часа составляет 45 минут.</w:t>
      </w:r>
    </w:p>
    <w:p w14:paraId="542161DC" w14:textId="77777777" w:rsidR="000251DB" w:rsidRDefault="000251DB" w:rsidP="000251DB">
      <w:pPr>
        <w:ind w:firstLine="567"/>
      </w:pPr>
      <w:r>
        <w:t xml:space="preserve">Продолжительность одного непрерывного тренировочного занятия </w:t>
      </w:r>
      <w:r w:rsidR="00877196">
        <w:t>не должна превышать</w:t>
      </w:r>
      <w:r>
        <w:t>:</w:t>
      </w:r>
    </w:p>
    <w:p w14:paraId="1FB404CC" w14:textId="77777777" w:rsidR="000251DB" w:rsidRDefault="000251DB" w:rsidP="000251DB">
      <w:pPr>
        <w:ind w:firstLine="567"/>
      </w:pPr>
      <w:r>
        <w:t>- для групп начальной подготовки – 2 академических часа;</w:t>
      </w:r>
    </w:p>
    <w:p w14:paraId="5828D1B6" w14:textId="77777777" w:rsidR="000251DB" w:rsidRDefault="000251DB" w:rsidP="000251DB">
      <w:pPr>
        <w:ind w:firstLine="567"/>
      </w:pPr>
      <w:r>
        <w:t xml:space="preserve">- для учебно-тренировочных групп – </w:t>
      </w:r>
      <w:proofErr w:type="gramStart"/>
      <w:r w:rsidR="00B4606F">
        <w:t>3-</w:t>
      </w:r>
      <w:r>
        <w:t>4</w:t>
      </w:r>
      <w:proofErr w:type="gramEnd"/>
      <w:r>
        <w:t xml:space="preserve"> академических часа;</w:t>
      </w:r>
    </w:p>
    <w:p w14:paraId="31021786" w14:textId="77777777" w:rsidR="000251DB" w:rsidRDefault="000251DB" w:rsidP="000251DB">
      <w:pPr>
        <w:ind w:firstLine="567"/>
      </w:pPr>
      <w:r>
        <w:t>- для групп совершенство</w:t>
      </w:r>
      <w:r w:rsidR="00877196">
        <w:t xml:space="preserve">вания спортивного мастерства – </w:t>
      </w:r>
      <w:proofErr w:type="gramStart"/>
      <w:r w:rsidR="00877196">
        <w:t>4-5</w:t>
      </w:r>
      <w:proofErr w:type="gramEnd"/>
      <w:r>
        <w:t xml:space="preserve"> </w:t>
      </w:r>
      <w:r w:rsidR="00877196">
        <w:t xml:space="preserve">академических </w:t>
      </w:r>
      <w:r>
        <w:t>часа.</w:t>
      </w:r>
    </w:p>
    <w:p w14:paraId="384D3271" w14:textId="77777777" w:rsidR="000251DB" w:rsidRPr="00325E6F" w:rsidRDefault="000251DB" w:rsidP="000251DB">
      <w:pPr>
        <w:ind w:firstLine="567"/>
      </w:pPr>
    </w:p>
    <w:p w14:paraId="0494ECD3" w14:textId="77777777" w:rsidR="000251DB" w:rsidRDefault="000251DB" w:rsidP="008B289D">
      <w:pPr>
        <w:pStyle w:val="3"/>
        <w:numPr>
          <w:ilvl w:val="1"/>
          <w:numId w:val="2"/>
        </w:numPr>
        <w:rPr>
          <w:szCs w:val="28"/>
        </w:rPr>
      </w:pPr>
      <w:bookmarkStart w:id="378" w:name="_Toc81408479"/>
      <w:r>
        <w:rPr>
          <w:szCs w:val="28"/>
        </w:rPr>
        <w:t>ПЛАНИРОВАНИЕ СПОРТИВНЫХ РЕЗУЛЬТАТОВ</w:t>
      </w:r>
      <w:bookmarkEnd w:id="378"/>
    </w:p>
    <w:p w14:paraId="604E10F9" w14:textId="77777777" w:rsidR="000251DB" w:rsidRDefault="000251DB" w:rsidP="000251DB">
      <w:pPr>
        <w:ind w:firstLine="567"/>
      </w:pPr>
    </w:p>
    <w:p w14:paraId="2DEE14BF" w14:textId="77777777" w:rsidR="000251DB" w:rsidRDefault="000251DB" w:rsidP="000251DB">
      <w:pPr>
        <w:ind w:firstLine="567"/>
      </w:pPr>
      <w:r>
        <w:t xml:space="preserve">Распределение времени на основные разделы подготовки по этапам спортивной подготовки происходит в соответствии с </w:t>
      </w:r>
      <w:proofErr w:type="gramStart"/>
      <w:r>
        <w:t>конкретными  задачами</w:t>
      </w:r>
      <w:proofErr w:type="gramEnd"/>
      <w:r>
        <w:t xml:space="preserve">, поставленными на каждом этапе спортивной подготовки. Основой для планирования </w:t>
      </w:r>
      <w:proofErr w:type="gramStart"/>
      <w:r>
        <w:t>нагрузок  в</w:t>
      </w:r>
      <w:proofErr w:type="gramEnd"/>
      <w:r>
        <w:t xml:space="preserve"> годичном цикле являются сроки проведения соревнований (контрольные, отборочные, основные).</w:t>
      </w:r>
    </w:p>
    <w:p w14:paraId="219EB9A2" w14:textId="77777777" w:rsidR="000251DB" w:rsidRDefault="000251DB" w:rsidP="000251DB">
      <w:pPr>
        <w:ind w:firstLine="567"/>
      </w:pPr>
      <w:r>
        <w:t>Система соревнований является важнейшей частью подготовки спортсменов. Для тренировочных групп и групп совершенствования спортивного мастерства вне ринга проводятся контрольные испытания по специальной физической (главным образом силовой) подготовке.</w:t>
      </w:r>
    </w:p>
    <w:p w14:paraId="614431F3" w14:textId="77777777" w:rsidR="000251DB" w:rsidRDefault="000251DB" w:rsidP="000251DB">
      <w:pPr>
        <w:ind w:firstLine="567"/>
      </w:pPr>
      <w:r>
        <w:t>Система соревнований для каждого этапа спортивной подготовки формируется на основе календаря международных, всероссийских и местных (зональных, областных, муниципальных) соревнований. Чем выше стаж и квалификация лиц, проходящих спортивную подготовку, тем в большей степени на систему соревнований для конкретной возрастной группы оказывает влияние календарь всероссийских соревнований.</w:t>
      </w:r>
    </w:p>
    <w:p w14:paraId="103D16AA" w14:textId="77777777" w:rsidR="000251DB" w:rsidRPr="00670D2B" w:rsidRDefault="000251DB" w:rsidP="000251DB">
      <w:pPr>
        <w:ind w:firstLine="567"/>
      </w:pPr>
    </w:p>
    <w:p w14:paraId="129B3401" w14:textId="77777777" w:rsidR="000251DB" w:rsidRDefault="000251DB" w:rsidP="008B289D">
      <w:pPr>
        <w:pStyle w:val="3"/>
        <w:numPr>
          <w:ilvl w:val="1"/>
          <w:numId w:val="2"/>
        </w:numPr>
        <w:rPr>
          <w:szCs w:val="28"/>
        </w:rPr>
      </w:pPr>
      <w:bookmarkStart w:id="379" w:name="_Toc81408480"/>
      <w:r w:rsidRPr="0029168C">
        <w:rPr>
          <w:szCs w:val="28"/>
        </w:rPr>
        <w:t>ТРЕ</w:t>
      </w:r>
      <w:r>
        <w:rPr>
          <w:szCs w:val="28"/>
        </w:rPr>
        <w:t>БОВАНИЯ К ОРГАНИЗАЦИИ И ПРОВЕДЕНИЮ ВРАЧЕБНО-ПЕДАГОГИЧЕСКОГО, ПСИХОЛОГИЧЕСКОГО И БИОХИМИЧЕСКОГО КОНТРОЛЯ</w:t>
      </w:r>
      <w:bookmarkEnd w:id="379"/>
    </w:p>
    <w:p w14:paraId="6726BF56" w14:textId="77777777" w:rsidR="000251DB" w:rsidRDefault="000251DB" w:rsidP="000251DB"/>
    <w:p w14:paraId="54873031" w14:textId="77777777" w:rsidR="000251DB" w:rsidRDefault="000251DB" w:rsidP="000251DB">
      <w:pPr>
        <w:ind w:firstLine="567"/>
      </w:pPr>
      <w:r w:rsidRPr="00BA13CC">
        <w:rPr>
          <w:b/>
        </w:rPr>
        <w:t>Текущие медицинские наблюдения</w:t>
      </w:r>
      <w:r>
        <w:t xml:space="preserve"> (ТМН)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14:paraId="61509B7E" w14:textId="77777777" w:rsidR="000251DB" w:rsidRDefault="000251DB" w:rsidP="000251DB">
      <w:pPr>
        <w:ind w:firstLine="567"/>
      </w:pPr>
      <w:r>
        <w:t>Задачи ТМН:</w:t>
      </w:r>
    </w:p>
    <w:p w14:paraId="6C6A2CDA" w14:textId="77777777" w:rsidR="000251DB" w:rsidRDefault="000251DB" w:rsidP="000251DB">
      <w:pPr>
        <w:ind w:firstLine="567"/>
      </w:pPr>
      <w:r>
        <w:t>- индивидуализация и повышение эффективности процесса подготовки и восстановительных мероприятий;</w:t>
      </w:r>
    </w:p>
    <w:p w14:paraId="40479F9B" w14:textId="77777777" w:rsidR="000251DB" w:rsidRDefault="000251DB" w:rsidP="000251DB">
      <w:pPr>
        <w:ind w:firstLine="567"/>
      </w:pPr>
      <w:r>
        <w:t>- определение уровня функциональной подготовленности, внесении корректировок в индивидуальные планы подготовки с учетом данных о состоянии здоровья;</w:t>
      </w:r>
    </w:p>
    <w:p w14:paraId="16C2D341" w14:textId="77777777" w:rsidR="000251DB" w:rsidRDefault="000251DB" w:rsidP="000251DB">
      <w:pPr>
        <w:ind w:firstLine="567"/>
      </w:pPr>
      <w:r>
        <w:t>- определение допуска спортсмена по состоянию здоровья к тренировочным занятиям и соревнованиям;</w:t>
      </w:r>
    </w:p>
    <w:p w14:paraId="4B2F2533" w14:textId="77777777" w:rsidR="000251DB" w:rsidRDefault="000251DB" w:rsidP="000251DB">
      <w:pPr>
        <w:ind w:firstLine="567"/>
      </w:pPr>
      <w:r>
        <w:t>- назначение рекомендаций оп повышению адаптационных возможностей, проведению профилактических, лечебных и комплексных реабилитационных мероприятий.</w:t>
      </w:r>
    </w:p>
    <w:p w14:paraId="6AB30565" w14:textId="77777777" w:rsidR="000251DB" w:rsidRDefault="000251DB" w:rsidP="000251DB">
      <w:pPr>
        <w:ind w:firstLine="567"/>
      </w:pPr>
      <w:r>
        <w:lastRenderedPageBreak/>
        <w:t>В ходе ТМН независимо от специфики выполняемых тренировочных нагрузок оценивается функциональное состояние: центральной нервной системы; вегетативной нервной системы; сердечно-сосудистой системы; опорно-двигательного аппарата.</w:t>
      </w:r>
    </w:p>
    <w:p w14:paraId="70E2D4CC" w14:textId="77777777" w:rsidR="000251DB" w:rsidRDefault="000251DB" w:rsidP="000251DB">
      <w:pPr>
        <w:ind w:firstLine="567"/>
      </w:pPr>
      <w: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14:paraId="490A7F89" w14:textId="77777777" w:rsidR="000251DB" w:rsidRDefault="000251DB" w:rsidP="000251DB">
      <w:pPr>
        <w:ind w:firstLine="567"/>
      </w:pPr>
      <w:r>
        <w:t xml:space="preserve">При выполнении скоростно-силовых нагрузок контролируется функциональное состояние нервно-мышечной системы. </w:t>
      </w:r>
    </w:p>
    <w:p w14:paraId="32CB7420" w14:textId="77777777" w:rsidR="000251DB" w:rsidRDefault="000251DB" w:rsidP="000251DB">
      <w:pPr>
        <w:ind w:firstLine="567"/>
      </w:pPr>
      <w:r>
        <w:t xml:space="preserve">При выполнении сложно-координационных </w:t>
      </w:r>
      <w:proofErr w:type="gramStart"/>
      <w:r>
        <w:t>нагрузок  контролируются</w:t>
      </w:r>
      <w:proofErr w:type="gramEnd"/>
      <w:r>
        <w:t>: функциональное состояние нервно-мышечного  аппарата; функциональное состояние анализаторов (двигательного, вестибулярного, зрительного).</w:t>
      </w:r>
    </w:p>
    <w:p w14:paraId="4232C2CC" w14:textId="77777777" w:rsidR="000251DB" w:rsidRDefault="000251DB" w:rsidP="000251DB">
      <w:pPr>
        <w:ind w:firstLine="567"/>
      </w:pPr>
      <w:r>
        <w:t xml:space="preserve">Заключение по итогам </w:t>
      </w:r>
      <w:proofErr w:type="gramStart"/>
      <w:r>
        <w:t>ТМН  включает</w:t>
      </w:r>
      <w:proofErr w:type="gramEnd"/>
      <w:r>
        <w:t xml:space="preserve">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w:t>
      </w:r>
    </w:p>
    <w:p w14:paraId="3067D76A" w14:textId="77777777" w:rsidR="000251DB" w:rsidRDefault="000251DB" w:rsidP="000251DB">
      <w:pPr>
        <w:ind w:firstLine="567"/>
      </w:pPr>
      <w:r>
        <w:t xml:space="preserve">На основании заключения составляются </w:t>
      </w:r>
      <w:proofErr w:type="gramStart"/>
      <w:r>
        <w:t>индивидуальные  рекомендации</w:t>
      </w:r>
      <w:proofErr w:type="gramEnd"/>
      <w:r>
        <w:t xml:space="preserve">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14:paraId="1ABFC60A" w14:textId="77777777" w:rsidR="000251DB" w:rsidRDefault="000251DB" w:rsidP="000251DB">
      <w:pPr>
        <w:ind w:firstLine="567"/>
      </w:pPr>
      <w:r w:rsidRPr="00B07FE6">
        <w:rPr>
          <w:b/>
        </w:rPr>
        <w:t xml:space="preserve">Этапное (периодическое) медицинское обследование спортсменов (ЭО) </w:t>
      </w:r>
      <w:r>
        <w:t>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14:paraId="4A1D40E1" w14:textId="77777777" w:rsidR="000251DB" w:rsidRDefault="000251DB" w:rsidP="000251DB">
      <w:pPr>
        <w:ind w:firstLine="567"/>
      </w:pPr>
      <w:r>
        <w:t xml:space="preserve">Основная цель ЭО – оценка при допуске к занятиям физической культурой и </w:t>
      </w:r>
      <w:proofErr w:type="gramStart"/>
      <w:r>
        <w:t>спортом  состояния</w:t>
      </w:r>
      <w:proofErr w:type="gramEnd"/>
      <w:r>
        <w:t xml:space="preserve"> здоровья, уровня физического развития, функциональных возможностей систем организма и общей физической работоспособности.</w:t>
      </w:r>
    </w:p>
    <w:p w14:paraId="5F4ECA02" w14:textId="77777777" w:rsidR="000251DB" w:rsidRDefault="000251DB" w:rsidP="000251DB">
      <w:pPr>
        <w:ind w:firstLine="567"/>
      </w:pPr>
      <w: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14:paraId="6CA8997F" w14:textId="77777777" w:rsidR="000251DB" w:rsidRDefault="000251DB" w:rsidP="000251DB">
      <w:pPr>
        <w:ind w:firstLine="567"/>
      </w:pPr>
      <w:r>
        <w:t>К ведущим функциональным системам, определяющим уровень спортивных достижений, относятся:</w:t>
      </w:r>
    </w:p>
    <w:p w14:paraId="1B15971F" w14:textId="77777777" w:rsidR="000251DB" w:rsidRDefault="000251DB" w:rsidP="000251DB">
      <w:pPr>
        <w:ind w:firstLine="567"/>
      </w:pPr>
      <w:r>
        <w:t>- сердечно-</w:t>
      </w:r>
      <w:proofErr w:type="gramStart"/>
      <w:r>
        <w:t>сосудистая  система</w:t>
      </w:r>
      <w:proofErr w:type="gramEnd"/>
      <w:r>
        <w:t>, дыхательная система;</w:t>
      </w:r>
    </w:p>
    <w:p w14:paraId="26534F03" w14:textId="77777777" w:rsidR="000251DB" w:rsidRDefault="000251DB" w:rsidP="000251DB">
      <w:pPr>
        <w:ind w:firstLine="567"/>
      </w:pPr>
      <w:r>
        <w:t>- центральная нервная система при выполнении циклической работы умеренной мощности;</w:t>
      </w:r>
    </w:p>
    <w:p w14:paraId="650AFC41" w14:textId="77777777" w:rsidR="000251DB" w:rsidRDefault="000251DB" w:rsidP="000251DB">
      <w:pPr>
        <w:ind w:firstLine="567"/>
      </w:pPr>
      <w:r>
        <w:t xml:space="preserve">- нервно-мышечный аппарат, при выполнении циклической работы большой и </w:t>
      </w:r>
      <w:proofErr w:type="spellStart"/>
      <w:r>
        <w:t>субмаксимальной</w:t>
      </w:r>
      <w:proofErr w:type="spellEnd"/>
      <w:r>
        <w:t xml:space="preserve"> мощности;</w:t>
      </w:r>
    </w:p>
    <w:p w14:paraId="717C4578" w14:textId="77777777" w:rsidR="000251DB" w:rsidRDefault="000251DB" w:rsidP="000251DB">
      <w:pPr>
        <w:ind w:firstLine="567"/>
      </w:pPr>
      <w:r>
        <w:t>- эндокринная система;</w:t>
      </w:r>
    </w:p>
    <w:p w14:paraId="4781F019" w14:textId="77777777" w:rsidR="000251DB" w:rsidRDefault="000251DB" w:rsidP="000251DB">
      <w:pPr>
        <w:ind w:firstLine="567"/>
      </w:pPr>
      <w:r>
        <w:t>- сенсорные системы, при выполнении ациклических упражнений различных видов.</w:t>
      </w:r>
    </w:p>
    <w:p w14:paraId="5EE4D150" w14:textId="77777777" w:rsidR="000251DB" w:rsidRDefault="000251DB" w:rsidP="000251DB">
      <w:pPr>
        <w:ind w:firstLine="567"/>
      </w:pPr>
      <w:r>
        <w:t xml:space="preserve">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дальнейшим занятиям спортом. </w:t>
      </w:r>
    </w:p>
    <w:p w14:paraId="0B3EC8ED" w14:textId="77777777" w:rsidR="000251DB" w:rsidRDefault="000251DB" w:rsidP="000251DB">
      <w:pPr>
        <w:ind w:firstLine="567"/>
      </w:pPr>
      <w:r>
        <w:t xml:space="preserve">При выявлении патологии спортсмен получает рекомендации по </w:t>
      </w:r>
      <w:proofErr w:type="gramStart"/>
      <w:r>
        <w:t>дальнейшему  обследованию</w:t>
      </w:r>
      <w:proofErr w:type="gramEnd"/>
      <w:r>
        <w:t xml:space="preserve"> и реабилитации или направляется в медицинскую организацию.</w:t>
      </w:r>
    </w:p>
    <w:p w14:paraId="02AEDDEE" w14:textId="77777777" w:rsidR="000251DB" w:rsidRDefault="000251DB" w:rsidP="000251DB">
      <w:pPr>
        <w:ind w:firstLine="567"/>
      </w:pPr>
      <w:r w:rsidRPr="00873315">
        <w:rPr>
          <w:b/>
        </w:rPr>
        <w:t>Врачебно-педагогический контроль (ВП</w:t>
      </w:r>
      <w:r>
        <w:rPr>
          <w:b/>
        </w:rPr>
        <w:t>К</w:t>
      </w:r>
      <w:r w:rsidRPr="00873315">
        <w:rPr>
          <w:b/>
        </w:rPr>
        <w:t>)</w:t>
      </w:r>
      <w:r>
        <w:t xml:space="preserve"> за лицами, занимающимися спортом, заключается в осуществлении совместного контроля специалистами </w:t>
      </w:r>
      <w:proofErr w:type="gramStart"/>
      <w:r>
        <w:t>по  лечебной</w:t>
      </w:r>
      <w:proofErr w:type="gramEnd"/>
      <w:r>
        <w:t xml:space="preserve"> физкультуре и спортивной медицине и тренером-преподавателем за ходом тренировочного процесса спортсмена.</w:t>
      </w:r>
    </w:p>
    <w:p w14:paraId="09849EEC" w14:textId="77777777" w:rsidR="000251DB" w:rsidRDefault="000251DB" w:rsidP="000251DB">
      <w:pPr>
        <w:ind w:firstLine="567"/>
      </w:pPr>
      <w:r>
        <w:t>В процессе ВПК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14:paraId="3FD184B3" w14:textId="77777777" w:rsidR="000251DB" w:rsidRDefault="000251DB" w:rsidP="000251DB">
      <w:pPr>
        <w:ind w:firstLine="567"/>
      </w:pPr>
      <w:r>
        <w:t>ВПК проводятся:</w:t>
      </w:r>
    </w:p>
    <w:p w14:paraId="63DCA401" w14:textId="77777777" w:rsidR="000251DB" w:rsidRDefault="000251DB" w:rsidP="000251DB">
      <w:pPr>
        <w:ind w:firstLine="567"/>
      </w:pPr>
      <w:r>
        <w:lastRenderedPageBreak/>
        <w:t>- в процессе тренировки спортсменов для определения уровня готовности и оценки эффективности принятой методики тренировки;</w:t>
      </w:r>
    </w:p>
    <w:p w14:paraId="228C94E1" w14:textId="77777777" w:rsidR="000251DB" w:rsidRDefault="000251DB" w:rsidP="000251DB">
      <w:pPr>
        <w:ind w:firstLine="567"/>
      </w:pPr>
      <w:r>
        <w:t>- при организации занятий в целях определения правильной системы занятий;</w:t>
      </w:r>
    </w:p>
    <w:p w14:paraId="06383F67" w14:textId="77777777" w:rsidR="000251DB" w:rsidRDefault="000251DB" w:rsidP="000251DB">
      <w:pPr>
        <w:ind w:firstLine="567"/>
      </w:pPr>
      <w:r>
        <w:t>- при необходимости решения вопроса о возможности ранней спортивной специализации.</w:t>
      </w:r>
    </w:p>
    <w:p w14:paraId="36E506B8" w14:textId="77777777" w:rsidR="000251DB" w:rsidRDefault="000251DB" w:rsidP="000251DB">
      <w:pPr>
        <w:ind w:firstLine="567"/>
      </w:pPr>
      <w:r>
        <w:t>На основании данных ВПК оценивается степень соответствия процесса занятий уровню состояния здоровья спортсмена, его физическому развитию и тренированности</w:t>
      </w:r>
      <w:r w:rsidR="000E3639">
        <w:t>,</w:t>
      </w:r>
      <w:r>
        <w:t xml:space="preserve"> и дать рекомендации по режиму и методике тренировки.</w:t>
      </w:r>
    </w:p>
    <w:p w14:paraId="0B3F9272" w14:textId="77777777" w:rsidR="000251DB" w:rsidRDefault="000251DB" w:rsidP="000251DB">
      <w:pPr>
        <w:ind w:firstLine="567"/>
      </w:pPr>
      <w:r>
        <w:t xml:space="preserve">Целью проведения ВПК является определение уровня адаптации спортсмена к физическим нагрузкам в условиях спортивной тренировки и разработка </w:t>
      </w:r>
      <w:proofErr w:type="gramStart"/>
      <w:r>
        <w:t>индивидуализированных  планов</w:t>
      </w:r>
      <w:proofErr w:type="gramEnd"/>
      <w:r>
        <w:t xml:space="preserve"> по восстановлению или повышению работоспособности на основе текущих наблюдений.</w:t>
      </w:r>
    </w:p>
    <w:p w14:paraId="20E1CB79" w14:textId="77777777" w:rsidR="000251DB" w:rsidRDefault="000251DB" w:rsidP="000251DB">
      <w:pPr>
        <w:ind w:firstLine="567"/>
      </w:pPr>
      <w:r>
        <w:t>Задачи ВПК:</w:t>
      </w:r>
    </w:p>
    <w:p w14:paraId="1147B34E" w14:textId="77777777" w:rsidR="000251DB" w:rsidRDefault="000251DB" w:rsidP="000251DB">
      <w:pPr>
        <w:ind w:firstLine="567"/>
      </w:pPr>
      <w:r>
        <w:t>-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14:paraId="06B682B8" w14:textId="77777777" w:rsidR="000251DB" w:rsidRDefault="000251DB" w:rsidP="000251DB">
      <w:pPr>
        <w:ind w:firstLine="567"/>
      </w:pPr>
      <w:r>
        <w:t>- выявление соответствия занятия установленным гигиеническим и физиологическим нормам;</w:t>
      </w:r>
    </w:p>
    <w:p w14:paraId="22C175FB" w14:textId="77777777" w:rsidR="000251DB" w:rsidRDefault="000251DB" w:rsidP="000251DB">
      <w:pPr>
        <w:ind w:firstLine="567"/>
      </w:pPr>
      <w:r>
        <w:t>- исследование влияния тренировочных и соревновательных нагрузок на организм спортсмена;</w:t>
      </w:r>
    </w:p>
    <w:p w14:paraId="72D7ED4E" w14:textId="77777777" w:rsidR="000251DB" w:rsidRDefault="000251DB" w:rsidP="000251DB">
      <w:pPr>
        <w:ind w:firstLine="567"/>
      </w:pPr>
      <w:r>
        <w:t>- определение функционального состояния и тренированности спортсмена;</w:t>
      </w:r>
    </w:p>
    <w:p w14:paraId="60B7C258" w14:textId="77777777" w:rsidR="000251DB" w:rsidRDefault="000251DB" w:rsidP="000251DB">
      <w:pPr>
        <w:ind w:firstLine="567"/>
      </w:pPr>
      <w:r>
        <w:t>- предупреждение спортивного травматизма;</w:t>
      </w:r>
    </w:p>
    <w:p w14:paraId="04A7914C" w14:textId="77777777" w:rsidR="000251DB" w:rsidRDefault="000251DB" w:rsidP="000251DB">
      <w:pPr>
        <w:ind w:firstLine="567"/>
      </w:pPr>
      <w:r>
        <w:t>-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14:paraId="2B7DD698" w14:textId="77777777" w:rsidR="000251DB" w:rsidRDefault="000251DB" w:rsidP="000251DB">
      <w:pPr>
        <w:ind w:firstLine="567"/>
      </w:pPr>
      <w:r>
        <w:t>ВПК проводится в несколько этапов:</w:t>
      </w:r>
    </w:p>
    <w:p w14:paraId="159E51B9" w14:textId="77777777" w:rsidR="000251DB" w:rsidRDefault="000251DB" w:rsidP="000251DB">
      <w:pPr>
        <w:ind w:firstLine="567"/>
      </w:pPr>
      <w:r>
        <w:t>1-й этап: определение условий в местах проведения занятий</w:t>
      </w:r>
      <w:r w:rsidR="0007070C">
        <w:t xml:space="preserve"> </w:t>
      </w:r>
      <w:r>
        <w:t>(температура,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14:paraId="75B1EB23" w14:textId="77777777" w:rsidR="000251DB" w:rsidRDefault="000251DB" w:rsidP="000251DB">
      <w:pPr>
        <w:ind w:firstLine="567"/>
      </w:pPr>
      <w:r>
        <w:t>2-й этап: изучение плана проведения занятия, объема и интенсивности нагрузки, последовательности упражнений, характера вводной и заключительной частей.</w:t>
      </w:r>
    </w:p>
    <w:p w14:paraId="4596A21D" w14:textId="77777777" w:rsidR="000251DB" w:rsidRDefault="000251DB" w:rsidP="000251DB">
      <w:pPr>
        <w:ind w:firstLine="567"/>
      </w:pPr>
      <w:r>
        <w:t xml:space="preserve">3-й этап: изучение исходного состояния, реакции на нагрузку и </w:t>
      </w:r>
      <w:proofErr w:type="gramStart"/>
      <w:r>
        <w:t>течение  процессов</w:t>
      </w:r>
      <w:proofErr w:type="gramEnd"/>
      <w:r>
        <w:t xml:space="preserve"> восстановления обследуемого спортсмена.</w:t>
      </w:r>
    </w:p>
    <w:p w14:paraId="3ED60AE0" w14:textId="77777777" w:rsidR="000251DB" w:rsidRDefault="000251DB" w:rsidP="000251DB">
      <w:pPr>
        <w:ind w:firstLine="567"/>
      </w:pPr>
      <w: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14:paraId="346C1322" w14:textId="77777777" w:rsidR="000251DB" w:rsidRDefault="000251DB" w:rsidP="000251DB">
      <w:pPr>
        <w:ind w:firstLine="567"/>
      </w:pPr>
      <w:r>
        <w:t>5-й этап: анализ полученных данных врачебно-педагогических наблюдений с тренером-преподавателем для внесения необходимых коррективов в план тренировочных занятий.</w:t>
      </w:r>
    </w:p>
    <w:p w14:paraId="3126DE70" w14:textId="77777777" w:rsidR="000251DB" w:rsidRDefault="000251DB" w:rsidP="000251DB">
      <w:pPr>
        <w:ind w:firstLine="567"/>
      </w:pPr>
      <w:r>
        <w:t>На основании проведенного исследования составляются врачебные рекомендации по режиму тренировочного занятия.</w:t>
      </w:r>
    </w:p>
    <w:p w14:paraId="3B30356C" w14:textId="77777777" w:rsidR="000251DB" w:rsidRDefault="000251DB" w:rsidP="000251DB">
      <w:pPr>
        <w:ind w:firstLine="567"/>
      </w:pPr>
      <w:r>
        <w:t xml:space="preserve">На основании результатов тренер-преподаватель планирует тренировочный процесс, участвует в составлении перспективных и текущих планов тренировочных занятий, обращая </w:t>
      </w:r>
      <w:proofErr w:type="gramStart"/>
      <w:r>
        <w:t>внимание  на</w:t>
      </w:r>
      <w:proofErr w:type="gramEnd"/>
      <w:r>
        <w:t xml:space="preserve"> обеспечение индивидуального подхода. По результатам текущих наблюдений вносятся соответствующие коррективы в планы тренировочного процесса.</w:t>
      </w:r>
    </w:p>
    <w:p w14:paraId="437E35B1" w14:textId="77777777" w:rsidR="000251DB" w:rsidRDefault="000251DB" w:rsidP="000251DB">
      <w:pPr>
        <w:ind w:firstLine="567"/>
      </w:pPr>
      <w:r w:rsidRPr="00C657F8">
        <w:rPr>
          <w:b/>
        </w:rPr>
        <w:t>Углубленное медицинское обследование спортсменов (УМО)</w:t>
      </w:r>
      <w:r>
        <w:rPr>
          <w:b/>
        </w:rPr>
        <w:t xml:space="preserve"> </w:t>
      </w:r>
      <w:r>
        <w:t xml:space="preserve">проводится в целях получения наиболее полной и всесторонней информации о физическом развитии, оценке состояния здоровья, </w:t>
      </w:r>
      <w:proofErr w:type="gramStart"/>
      <w:r>
        <w:t>функциональном  состоянии</w:t>
      </w:r>
      <w:proofErr w:type="gramEnd"/>
      <w:r>
        <w:t xml:space="preserve"> организма спортсмена и показателях его физической работоспособности, для чего составляется программа обследования спортсмена, включающая:</w:t>
      </w:r>
    </w:p>
    <w:p w14:paraId="5BDEAFC0" w14:textId="77777777" w:rsidR="000251DB" w:rsidRDefault="000251DB" w:rsidP="000251DB">
      <w:pPr>
        <w:ind w:firstLine="567"/>
      </w:pPr>
      <w:r>
        <w:t>- проведение общего клинического обследования;</w:t>
      </w:r>
    </w:p>
    <w:p w14:paraId="09093A89" w14:textId="77777777" w:rsidR="000251DB" w:rsidRDefault="000251DB" w:rsidP="000251DB">
      <w:pPr>
        <w:ind w:firstLine="567"/>
      </w:pPr>
      <w:r>
        <w:lastRenderedPageBreak/>
        <w:t>- проведение лабораторно-инструментального обследования;</w:t>
      </w:r>
    </w:p>
    <w:p w14:paraId="42174ED2" w14:textId="77777777" w:rsidR="000251DB" w:rsidRDefault="000251DB" w:rsidP="000251DB">
      <w:pPr>
        <w:ind w:firstLine="567"/>
      </w:pPr>
      <w:r>
        <w:t>- оценка уровня физического развития;</w:t>
      </w:r>
    </w:p>
    <w:p w14:paraId="133798D9" w14:textId="77777777" w:rsidR="000251DB" w:rsidRDefault="000251DB" w:rsidP="000251DB">
      <w:pPr>
        <w:ind w:firstLine="567"/>
      </w:pPr>
      <w:r>
        <w:t>- оценка уровня полового созревания;</w:t>
      </w:r>
    </w:p>
    <w:p w14:paraId="56EF660B" w14:textId="77777777" w:rsidR="000251DB" w:rsidRDefault="000251DB" w:rsidP="000251DB">
      <w:pPr>
        <w:ind w:firstLine="567"/>
      </w:pPr>
      <w:r>
        <w:t xml:space="preserve">- проведение </w:t>
      </w:r>
      <w:proofErr w:type="gramStart"/>
      <w:r>
        <w:t>исследования  и</w:t>
      </w:r>
      <w:proofErr w:type="gramEnd"/>
      <w:r>
        <w:t xml:space="preserve"> оценка психофизического и психоэмоционального статуса;</w:t>
      </w:r>
    </w:p>
    <w:p w14:paraId="392A8A17" w14:textId="77777777" w:rsidR="000251DB" w:rsidRDefault="000251DB" w:rsidP="000251DB">
      <w:pPr>
        <w:ind w:firstLine="567"/>
      </w:pPr>
      <w:r>
        <w:t>- оценка влияния повышенных физических нагрузок на функцию органов и систем организма;</w:t>
      </w:r>
    </w:p>
    <w:p w14:paraId="300062E2" w14:textId="77777777" w:rsidR="000251DB" w:rsidRDefault="000251DB" w:rsidP="000251DB">
      <w:pPr>
        <w:ind w:firstLine="567"/>
      </w:pPr>
      <w:r>
        <w:t>- выявление пограничных состояний как факторов риска возникновения патологии при занятиях спортом;</w:t>
      </w:r>
    </w:p>
    <w:p w14:paraId="19DE395E" w14:textId="77777777" w:rsidR="000251DB" w:rsidRDefault="000251DB" w:rsidP="000251DB">
      <w:pPr>
        <w:ind w:firstLine="567"/>
      </w:pPr>
      <w: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14:paraId="7D4B86A3" w14:textId="77777777" w:rsidR="000251DB" w:rsidRDefault="000251DB" w:rsidP="000251DB">
      <w:pPr>
        <w:ind w:firstLine="567"/>
      </w:pPr>
      <w:r>
        <w:t>-</w:t>
      </w:r>
      <w:r w:rsidR="0007070C">
        <w:t xml:space="preserve"> </w:t>
      </w:r>
      <w:r>
        <w:t>прогнозирование состояния здоровья при регулярных занятиях с повышенными физическими нагрузками;</w:t>
      </w:r>
    </w:p>
    <w:p w14:paraId="557923F5" w14:textId="77777777" w:rsidR="000251DB" w:rsidRDefault="000251DB" w:rsidP="000251DB">
      <w:pPr>
        <w:ind w:firstLine="567"/>
      </w:pPr>
      <w:r>
        <w:t xml:space="preserve">- определение целесообразности занятий избранным видом спорта с учетом установленного состояния </w:t>
      </w:r>
      <w:proofErr w:type="gramStart"/>
      <w:r>
        <w:t>здоровья  и</w:t>
      </w:r>
      <w:proofErr w:type="gramEnd"/>
      <w:r>
        <w:t xml:space="preserve"> выявленных функциональных изменений;</w:t>
      </w:r>
    </w:p>
    <w:p w14:paraId="23655AE0" w14:textId="77777777" w:rsidR="000251DB" w:rsidRDefault="000251DB" w:rsidP="000251DB">
      <w:pPr>
        <w:ind w:firstLine="567"/>
      </w:pPr>
      <w:r>
        <w:t xml:space="preserve">- медицинские рекомендации по </w:t>
      </w:r>
      <w:proofErr w:type="gramStart"/>
      <w:r>
        <w:t>планированию  и</w:t>
      </w:r>
      <w:proofErr w:type="gramEnd"/>
      <w:r>
        <w:t xml:space="preserve"> коррекции тренировочного процесса в годовом цикле  тренировок с учетом выявленных изменений в состоянии здоровья.</w:t>
      </w:r>
    </w:p>
    <w:p w14:paraId="025C1A4C" w14:textId="77777777" w:rsidR="000251DB" w:rsidRPr="00C657F8" w:rsidRDefault="000251DB" w:rsidP="000251DB">
      <w:pPr>
        <w:ind w:firstLine="567"/>
      </w:pPr>
      <w: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14:paraId="22697DB3" w14:textId="77777777" w:rsidR="000251DB" w:rsidRDefault="000251DB" w:rsidP="000251DB">
      <w:pPr>
        <w:rPr>
          <w:b/>
          <w:color w:val="000000" w:themeColor="text1"/>
        </w:rPr>
      </w:pPr>
    </w:p>
    <w:p w14:paraId="4407F653" w14:textId="77777777" w:rsidR="00744D9C" w:rsidRPr="002C7E92" w:rsidRDefault="00744D9C" w:rsidP="008B289D">
      <w:pPr>
        <w:pStyle w:val="3"/>
        <w:numPr>
          <w:ilvl w:val="1"/>
          <w:numId w:val="2"/>
        </w:numPr>
      </w:pPr>
      <w:bookmarkStart w:id="380" w:name="_Toc81408481"/>
      <w:r>
        <w:t>ОРГАНИЗАЦИЯ</w:t>
      </w:r>
      <w:r w:rsidRPr="002C7E92">
        <w:t xml:space="preserve"> МЕДИКО-БИОЛОГИЧЕСКОГО ОБСЛЕДОВАНИЯ</w:t>
      </w:r>
      <w:bookmarkEnd w:id="380"/>
    </w:p>
    <w:p w14:paraId="0081A4C6" w14:textId="77777777" w:rsidR="00744D9C" w:rsidRDefault="00744D9C" w:rsidP="00744D9C">
      <w:pPr>
        <w:ind w:firstLine="567"/>
        <w:rPr>
          <w:color w:val="000000" w:themeColor="text1"/>
        </w:rPr>
      </w:pPr>
    </w:p>
    <w:p w14:paraId="089AF283" w14:textId="77777777" w:rsidR="00744D9C" w:rsidRDefault="00744D9C" w:rsidP="00744D9C">
      <w:pPr>
        <w:ind w:firstLine="567"/>
        <w:rPr>
          <w:color w:val="000000" w:themeColor="text1"/>
        </w:rPr>
      </w:pPr>
      <w:r>
        <w:rPr>
          <w:color w:val="000000" w:themeColor="text1"/>
        </w:rPr>
        <w:t>Медицинское обеспечение лиц, проходящих спортивную подготовку, осуществляется штатным медицинским работником или работниками врачебно-физкультурного диспансера.</w:t>
      </w:r>
    </w:p>
    <w:p w14:paraId="3B563002" w14:textId="77777777" w:rsidR="00744D9C" w:rsidRDefault="00744D9C" w:rsidP="00744D9C">
      <w:pPr>
        <w:ind w:firstLine="567"/>
        <w:rPr>
          <w:color w:val="000000" w:themeColor="text1"/>
        </w:rPr>
      </w:pPr>
      <w:r>
        <w:rPr>
          <w:color w:val="000000" w:themeColor="text1"/>
        </w:rPr>
        <w:t>В медицинское сопровождение тренировочного процесса входит:</w:t>
      </w:r>
    </w:p>
    <w:p w14:paraId="747C8657" w14:textId="77777777" w:rsidR="00744D9C" w:rsidRDefault="00744D9C" w:rsidP="00744D9C">
      <w:pPr>
        <w:ind w:firstLine="567"/>
        <w:rPr>
          <w:color w:val="000000" w:themeColor="text1"/>
        </w:rPr>
      </w:pPr>
      <w:r>
        <w:rPr>
          <w:color w:val="000000" w:themeColor="text1"/>
        </w:rPr>
        <w:t>- периодические медицинские осмотры;</w:t>
      </w:r>
    </w:p>
    <w:p w14:paraId="683AB662" w14:textId="77777777" w:rsidR="00744D9C" w:rsidRDefault="00744D9C" w:rsidP="00744D9C">
      <w:pPr>
        <w:ind w:firstLine="567"/>
        <w:rPr>
          <w:color w:val="000000" w:themeColor="text1"/>
        </w:rPr>
      </w:pPr>
      <w:r>
        <w:rPr>
          <w:color w:val="000000" w:themeColor="text1"/>
        </w:rPr>
        <w:t>- углубленное медицинское обследование спортсменов не менее двух раз в год;</w:t>
      </w:r>
    </w:p>
    <w:p w14:paraId="2F73B454" w14:textId="77777777" w:rsidR="00744D9C" w:rsidRDefault="00744D9C" w:rsidP="00744D9C">
      <w:pPr>
        <w:ind w:firstLine="567"/>
        <w:rPr>
          <w:color w:val="000000" w:themeColor="text1"/>
        </w:rPr>
      </w:pPr>
      <w:r>
        <w:rPr>
          <w:color w:val="000000" w:themeColor="text1"/>
        </w:rPr>
        <w:t>- дополнительные медицинские осмотры перед участием в спортивных соревнованиях, после болезни или травмы;</w:t>
      </w:r>
    </w:p>
    <w:p w14:paraId="04D9D57C" w14:textId="77777777" w:rsidR="00744D9C" w:rsidRDefault="00744D9C" w:rsidP="00744D9C">
      <w:pPr>
        <w:ind w:firstLine="567"/>
        <w:rPr>
          <w:color w:val="000000" w:themeColor="text1"/>
        </w:rPr>
      </w:pPr>
      <w:r>
        <w:rPr>
          <w:color w:val="000000" w:themeColor="text1"/>
        </w:rPr>
        <w:t>- врачебно-</w:t>
      </w:r>
      <w:proofErr w:type="gramStart"/>
      <w:r>
        <w:rPr>
          <w:color w:val="000000" w:themeColor="text1"/>
        </w:rPr>
        <w:t>педагогические  наблюдения</w:t>
      </w:r>
      <w:proofErr w:type="gramEnd"/>
      <w:r>
        <w:rPr>
          <w:color w:val="000000" w:themeColor="text1"/>
        </w:rPr>
        <w:t xml:space="preserve"> в процессе спортивной подготовки с целью определения индивидуальной реакции спортсменов на тренировочные и соревновательные нагрузки;</w:t>
      </w:r>
    </w:p>
    <w:p w14:paraId="33DF96CB" w14:textId="77777777" w:rsidR="00744D9C" w:rsidRDefault="00744D9C" w:rsidP="00744D9C">
      <w:pPr>
        <w:ind w:firstLine="567"/>
        <w:rPr>
          <w:color w:val="000000" w:themeColor="text1"/>
        </w:rPr>
      </w:pPr>
      <w:r>
        <w:rPr>
          <w:color w:val="000000" w:themeColor="text1"/>
        </w:rPr>
        <w:t>- санитарно-гигиенический контроль за режимом дня, местами проведения тренировок и спортивных соревнований, одеждой и обувью;</w:t>
      </w:r>
    </w:p>
    <w:p w14:paraId="23A8ABAF" w14:textId="77777777" w:rsidR="00744D9C" w:rsidRDefault="00744D9C" w:rsidP="00744D9C">
      <w:pPr>
        <w:ind w:firstLine="567"/>
        <w:rPr>
          <w:color w:val="000000" w:themeColor="text1"/>
        </w:rPr>
      </w:pPr>
      <w:r>
        <w:rPr>
          <w:color w:val="000000" w:themeColor="text1"/>
        </w:rPr>
        <w:t>- контроль за питанием спортсменов и использованием ими восстановительных средств, выполнений рекомендаций медицинских работников.</w:t>
      </w:r>
    </w:p>
    <w:p w14:paraId="18CF2C6C" w14:textId="77777777" w:rsidR="00744D9C" w:rsidRDefault="00744D9C" w:rsidP="00744D9C">
      <w:pPr>
        <w:ind w:firstLine="567"/>
        <w:rPr>
          <w:color w:val="000000" w:themeColor="text1"/>
        </w:rPr>
      </w:pPr>
      <w:r>
        <w:rPr>
          <w:color w:val="000000" w:themeColor="text1"/>
        </w:rPr>
        <w:t xml:space="preserve">В общем случае медицинское обследование позволяет установить исходный уровень состояния здоровья, физического </w:t>
      </w:r>
      <w:proofErr w:type="gramStart"/>
      <w:r>
        <w:rPr>
          <w:color w:val="000000" w:themeColor="text1"/>
        </w:rPr>
        <w:t>развития  и</w:t>
      </w:r>
      <w:proofErr w:type="gramEnd"/>
      <w:r>
        <w:rPr>
          <w:color w:val="000000" w:themeColor="text1"/>
        </w:rPr>
        <w:t xml:space="preserve"> функциональной  подготовленности. В процессе многолетней подготовки медицинское обследование должно выявить динамику состояния основных систем организма спортсмена, определить основные </w:t>
      </w:r>
      <w:proofErr w:type="gramStart"/>
      <w:r>
        <w:rPr>
          <w:color w:val="000000" w:themeColor="text1"/>
        </w:rPr>
        <w:t>компенсаторные  и</w:t>
      </w:r>
      <w:proofErr w:type="gramEnd"/>
      <w:r>
        <w:rPr>
          <w:color w:val="000000" w:themeColor="text1"/>
        </w:rPr>
        <w:t xml:space="preserve"> потенциальные возможности их развития средствами тренировочных нагрузок. Таким образом, цель медицинского обследования – всесторонняя </w:t>
      </w:r>
      <w:proofErr w:type="gramStart"/>
      <w:r>
        <w:rPr>
          <w:color w:val="000000" w:themeColor="text1"/>
        </w:rPr>
        <w:t>диагностика  и</w:t>
      </w:r>
      <w:proofErr w:type="gramEnd"/>
      <w:r>
        <w:rPr>
          <w:color w:val="000000" w:themeColor="text1"/>
        </w:rPr>
        <w:t xml:space="preserve">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14:paraId="5EE7E886" w14:textId="77777777" w:rsidR="008B289D" w:rsidRDefault="008B289D" w:rsidP="000251DB">
      <w:pPr>
        <w:rPr>
          <w:b/>
          <w:color w:val="000000" w:themeColor="text1"/>
        </w:rPr>
        <w:sectPr w:rsidR="008B289D" w:rsidSect="003F5630">
          <w:pgSz w:w="11906" w:h="16838"/>
          <w:pgMar w:top="1134" w:right="850" w:bottom="1134" w:left="1701" w:header="708" w:footer="708" w:gutter="0"/>
          <w:cols w:space="708"/>
          <w:titlePg/>
          <w:docGrid w:linePitch="360"/>
        </w:sectPr>
      </w:pPr>
    </w:p>
    <w:p w14:paraId="01D04CDA" w14:textId="77777777" w:rsidR="000251DB" w:rsidRDefault="000251DB" w:rsidP="008B289D">
      <w:pPr>
        <w:pStyle w:val="3"/>
        <w:numPr>
          <w:ilvl w:val="1"/>
          <w:numId w:val="2"/>
        </w:numPr>
        <w:rPr>
          <w:szCs w:val="28"/>
        </w:rPr>
      </w:pPr>
      <w:bookmarkStart w:id="381" w:name="_Toc81408482"/>
      <w:r>
        <w:rPr>
          <w:szCs w:val="28"/>
        </w:rPr>
        <w:lastRenderedPageBreak/>
        <w:t>ПРОГРАММНЫЙ МАТЕРИАЛ ДЛЯ ПРАКТИЧЕСКИХ ЗАНЯТИЙ</w:t>
      </w:r>
      <w:bookmarkEnd w:id="381"/>
    </w:p>
    <w:p w14:paraId="2F20F773" w14:textId="77777777" w:rsidR="000251DB" w:rsidRPr="00C254B0" w:rsidRDefault="000251DB" w:rsidP="000251DB"/>
    <w:p w14:paraId="1EC1CFB9" w14:textId="77777777" w:rsidR="000251DB" w:rsidRPr="00430C0D" w:rsidRDefault="000251DB" w:rsidP="002671AE">
      <w:pPr>
        <w:pStyle w:val="3"/>
        <w:numPr>
          <w:ilvl w:val="0"/>
          <w:numId w:val="0"/>
        </w:numPr>
      </w:pPr>
      <w:bookmarkStart w:id="382" w:name="_Toc81408483"/>
      <w:r w:rsidRPr="00430C0D">
        <w:t>3.</w:t>
      </w:r>
      <w:r w:rsidR="00744D9C">
        <w:t>8</w:t>
      </w:r>
      <w:r w:rsidR="008B289D">
        <w:t xml:space="preserve">.1. </w:t>
      </w:r>
      <w:r w:rsidRPr="00430C0D">
        <w:t>ФИЗИЧЕСКАЯ ПОДГОТОВКА</w:t>
      </w:r>
      <w:bookmarkEnd w:id="382"/>
    </w:p>
    <w:p w14:paraId="0C4AA7A1" w14:textId="77777777" w:rsidR="000251DB" w:rsidRPr="00C254B0" w:rsidRDefault="000251DB" w:rsidP="000251DB">
      <w:pPr>
        <w:rPr>
          <w:color w:val="000000" w:themeColor="text1"/>
        </w:rPr>
      </w:pPr>
    </w:p>
    <w:p w14:paraId="270D808A" w14:textId="77777777" w:rsidR="000251DB" w:rsidRPr="00C254B0" w:rsidRDefault="000251DB" w:rsidP="000251DB">
      <w:pPr>
        <w:ind w:firstLine="567"/>
        <w:rPr>
          <w:color w:val="000000" w:themeColor="text1"/>
        </w:rPr>
      </w:pPr>
      <w:r w:rsidRPr="00C254B0">
        <w:rPr>
          <w:color w:val="000000" w:themeColor="text1"/>
        </w:rPr>
        <w:t>Физическая подготовка по виду спорта бокс</w:t>
      </w:r>
      <w:r>
        <w:rPr>
          <w:color w:val="000000" w:themeColor="text1"/>
        </w:rPr>
        <w:t xml:space="preserve"> включает в себя </w:t>
      </w:r>
      <w:proofErr w:type="spellStart"/>
      <w:r>
        <w:rPr>
          <w:color w:val="000000" w:themeColor="text1"/>
        </w:rPr>
        <w:t>общ</w:t>
      </w:r>
      <w:r w:rsidRPr="00C254B0">
        <w:rPr>
          <w:color w:val="000000" w:themeColor="text1"/>
        </w:rPr>
        <w:t>еподготовительные</w:t>
      </w:r>
      <w:proofErr w:type="spellEnd"/>
      <w:r w:rsidRPr="00C254B0">
        <w:rPr>
          <w:color w:val="000000" w:themeColor="text1"/>
        </w:rPr>
        <w:t xml:space="preserve"> и специально-подготовительные упражнения для всех возрастных групп.</w:t>
      </w:r>
    </w:p>
    <w:p w14:paraId="4C08F8B0" w14:textId="77777777" w:rsidR="000251DB" w:rsidRPr="00C254B0" w:rsidRDefault="000251DB" w:rsidP="000251DB">
      <w:pPr>
        <w:ind w:firstLine="567"/>
        <w:rPr>
          <w:color w:val="000000" w:themeColor="text1"/>
        </w:rPr>
      </w:pPr>
    </w:p>
    <w:p w14:paraId="0F394784" w14:textId="77777777" w:rsidR="000251DB" w:rsidRPr="00C254B0" w:rsidRDefault="000251DB" w:rsidP="000251DB">
      <w:pPr>
        <w:jc w:val="center"/>
        <w:rPr>
          <w:b/>
          <w:color w:val="000000" w:themeColor="text1"/>
        </w:rPr>
      </w:pPr>
      <w:proofErr w:type="spellStart"/>
      <w:r w:rsidRPr="00C254B0">
        <w:rPr>
          <w:b/>
          <w:color w:val="000000" w:themeColor="text1"/>
        </w:rPr>
        <w:t>Общеподготовительные</w:t>
      </w:r>
      <w:proofErr w:type="spellEnd"/>
      <w:r w:rsidRPr="00C254B0">
        <w:rPr>
          <w:b/>
          <w:color w:val="000000" w:themeColor="text1"/>
        </w:rPr>
        <w:t xml:space="preserve"> упражнения</w:t>
      </w:r>
    </w:p>
    <w:p w14:paraId="237942AF" w14:textId="77777777" w:rsidR="000251DB" w:rsidRPr="00C254B0" w:rsidRDefault="000251DB" w:rsidP="000251DB">
      <w:pPr>
        <w:jc w:val="center"/>
        <w:rPr>
          <w:b/>
          <w:color w:val="000000" w:themeColor="text1"/>
        </w:rPr>
      </w:pPr>
    </w:p>
    <w:p w14:paraId="7E000218" w14:textId="77777777" w:rsidR="000251DB" w:rsidRPr="00C254B0" w:rsidRDefault="000251DB" w:rsidP="000251DB">
      <w:pPr>
        <w:ind w:firstLine="724"/>
        <w:rPr>
          <w:color w:val="000000" w:themeColor="text1"/>
        </w:rPr>
      </w:pPr>
      <w:r w:rsidRPr="00C254B0">
        <w:rPr>
          <w:b/>
          <w:color w:val="000000" w:themeColor="text1"/>
        </w:rPr>
        <w:t>Строевые и порядковые упражнения:</w:t>
      </w:r>
      <w:r w:rsidRPr="00C254B0">
        <w:rPr>
          <w:color w:val="000000" w:themeColor="text1"/>
        </w:rPr>
        <w:t xml:space="preserve"> общие понятия о строевых упражнениях и командах. </w:t>
      </w:r>
      <w:proofErr w:type="gramStart"/>
      <w:r w:rsidRPr="00C254B0">
        <w:rPr>
          <w:color w:val="000000" w:themeColor="text1"/>
        </w:rPr>
        <w:t>Действия  в</w:t>
      </w:r>
      <w:proofErr w:type="gramEnd"/>
      <w:r w:rsidRPr="00C254B0">
        <w:rPr>
          <w:color w:val="000000" w:themeColor="text1"/>
        </w:rPr>
        <w:t xml:space="preserve">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14:paraId="615D60B5" w14:textId="77777777" w:rsidR="000251DB" w:rsidRPr="00C254B0" w:rsidRDefault="000251DB" w:rsidP="000251DB">
      <w:pPr>
        <w:ind w:firstLine="724"/>
        <w:rPr>
          <w:color w:val="000000" w:themeColor="text1"/>
        </w:rPr>
      </w:pPr>
      <w:r w:rsidRPr="00C254B0">
        <w:rPr>
          <w:b/>
          <w:color w:val="000000" w:themeColor="text1"/>
        </w:rPr>
        <w:t>Ходьба:</w:t>
      </w:r>
      <w:r w:rsidRPr="00C254B0">
        <w:rPr>
          <w:color w:val="000000" w:themeColor="text1"/>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приставным шагом в одну и другую сторону и др.</w:t>
      </w:r>
    </w:p>
    <w:p w14:paraId="5653E1AF" w14:textId="77777777" w:rsidR="000251DB" w:rsidRPr="00C254B0" w:rsidRDefault="000251DB" w:rsidP="000251DB">
      <w:pPr>
        <w:ind w:firstLine="724"/>
        <w:rPr>
          <w:color w:val="000000" w:themeColor="text1"/>
        </w:rPr>
      </w:pPr>
      <w:r w:rsidRPr="00C254B0">
        <w:rPr>
          <w:b/>
          <w:color w:val="000000" w:themeColor="text1"/>
        </w:rPr>
        <w:t xml:space="preserve"> Бег:</w:t>
      </w:r>
      <w:r w:rsidRPr="00C254B0">
        <w:rPr>
          <w:color w:val="000000" w:themeColor="text1"/>
        </w:rPr>
        <w:t xml:space="preserve"> на короткие дистанции из различных стартовых положений; на средние и длинные дистанции; по пересеченной местности (кросс);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14:paraId="6B05DFEC" w14:textId="77777777" w:rsidR="000251DB" w:rsidRPr="00C254B0" w:rsidRDefault="000251DB" w:rsidP="000251DB">
      <w:pPr>
        <w:ind w:firstLine="724"/>
        <w:rPr>
          <w:color w:val="000000" w:themeColor="text1"/>
        </w:rPr>
      </w:pPr>
      <w:r w:rsidRPr="00C254B0">
        <w:rPr>
          <w:b/>
          <w:color w:val="000000" w:themeColor="text1"/>
        </w:rPr>
        <w:t>Прыжки:</w:t>
      </w:r>
      <w:r w:rsidRPr="00C254B0">
        <w:rPr>
          <w:color w:val="000000" w:themeColor="text1"/>
        </w:rPr>
        <w:t xml:space="preserve"> в длину и высоту с места</w:t>
      </w:r>
      <w:r w:rsidR="00801583">
        <w:rPr>
          <w:color w:val="000000" w:themeColor="text1"/>
        </w:rPr>
        <w:t>,</w:t>
      </w:r>
      <w:r w:rsidRPr="00C254B0">
        <w:rPr>
          <w:color w:val="000000" w:themeColor="text1"/>
        </w:rPr>
        <w:t xml:space="preserve">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через скакалку и др. </w:t>
      </w:r>
    </w:p>
    <w:p w14:paraId="5B6C4968" w14:textId="77777777" w:rsidR="000251DB" w:rsidRDefault="000251DB" w:rsidP="000251DB">
      <w:pPr>
        <w:ind w:firstLine="724"/>
        <w:rPr>
          <w:color w:val="000000" w:themeColor="text1"/>
        </w:rPr>
      </w:pPr>
      <w:r w:rsidRPr="00C254B0">
        <w:rPr>
          <w:b/>
          <w:color w:val="000000" w:themeColor="text1"/>
        </w:rPr>
        <w:t>Метания:</w:t>
      </w:r>
      <w:r w:rsidRPr="00C254B0">
        <w:rPr>
          <w:color w:val="000000" w:themeColor="text1"/>
        </w:rPr>
        <w:t xml:space="preserve"> </w:t>
      </w:r>
      <w:r>
        <w:rPr>
          <w:color w:val="000000" w:themeColor="text1"/>
        </w:rPr>
        <w:t>теннисного мяча, набивного мяча.</w:t>
      </w:r>
    </w:p>
    <w:p w14:paraId="6449118A" w14:textId="77777777" w:rsidR="000251DB" w:rsidRPr="00C254B0" w:rsidRDefault="000251DB" w:rsidP="000251DB">
      <w:pPr>
        <w:ind w:firstLine="724"/>
        <w:rPr>
          <w:color w:val="000000" w:themeColor="text1"/>
        </w:rPr>
      </w:pPr>
      <w:r w:rsidRPr="00C254B0">
        <w:rPr>
          <w:color w:val="000000" w:themeColor="text1"/>
        </w:rPr>
        <w:t xml:space="preserve"> </w:t>
      </w:r>
    </w:p>
    <w:p w14:paraId="6232D783" w14:textId="77777777" w:rsidR="000251DB" w:rsidRPr="00C254B0" w:rsidRDefault="000251DB" w:rsidP="000251DB">
      <w:pPr>
        <w:ind w:firstLine="724"/>
        <w:rPr>
          <w:b/>
          <w:color w:val="000000" w:themeColor="text1"/>
        </w:rPr>
      </w:pPr>
      <w:r w:rsidRPr="00C254B0">
        <w:rPr>
          <w:b/>
          <w:color w:val="000000" w:themeColor="text1"/>
        </w:rPr>
        <w:t>Упражнения без предметов:</w:t>
      </w:r>
    </w:p>
    <w:p w14:paraId="5382AA82" w14:textId="77777777" w:rsidR="000251DB" w:rsidRPr="00C254B0" w:rsidRDefault="000251DB" w:rsidP="000251DB">
      <w:pPr>
        <w:tabs>
          <w:tab w:val="left" w:pos="362"/>
          <w:tab w:val="left" w:pos="1086"/>
        </w:tabs>
        <w:ind w:firstLine="724"/>
        <w:rPr>
          <w:color w:val="000000" w:themeColor="text1"/>
        </w:rPr>
      </w:pPr>
      <w:r w:rsidRPr="00C254B0">
        <w:rPr>
          <w:color w:val="000000" w:themeColor="text1"/>
        </w:rPr>
        <w:t>1.</w:t>
      </w:r>
      <w:r w:rsidRPr="00C254B0">
        <w:rPr>
          <w:b/>
          <w:color w:val="000000" w:themeColor="text1"/>
        </w:rPr>
        <w:t>Упражнения для рук и плечевого пояса</w:t>
      </w:r>
      <w:r w:rsidRPr="00C254B0">
        <w:rPr>
          <w:color w:val="000000" w:themeColor="text1"/>
        </w:rPr>
        <w:t xml:space="preserve"> - одновременные, перемен</w:t>
      </w:r>
      <w:r w:rsidRPr="00C254B0">
        <w:rPr>
          <w:color w:val="000000" w:themeColor="text1"/>
        </w:rPr>
        <w:softHyphen/>
        <w:t>ные и последовательные движения в плечах, локтевых и лучезапястных суставах (сгибание, разгибание, отведение, приведение, повороты, ма</w:t>
      </w:r>
      <w:r w:rsidRPr="00C254B0">
        <w:rPr>
          <w:color w:val="000000" w:themeColor="text1"/>
        </w:rPr>
        <w:softHyphen/>
        <w:t xml:space="preserve">ховые движения, круговые движения). </w:t>
      </w:r>
    </w:p>
    <w:p w14:paraId="56D428F9" w14:textId="77777777" w:rsidR="000251DB" w:rsidRPr="00C254B0" w:rsidRDefault="000251DB" w:rsidP="000251DB">
      <w:pPr>
        <w:tabs>
          <w:tab w:val="left" w:pos="362"/>
          <w:tab w:val="left" w:pos="1086"/>
        </w:tabs>
        <w:ind w:firstLine="724"/>
        <w:rPr>
          <w:color w:val="000000" w:themeColor="text1"/>
        </w:rPr>
      </w:pPr>
      <w:r w:rsidRPr="00C254B0">
        <w:rPr>
          <w:b/>
          <w:color w:val="000000" w:themeColor="text1"/>
        </w:rPr>
        <w:t>2.Упражнения для туловища</w:t>
      </w:r>
      <w:r w:rsidRPr="00C254B0">
        <w:rPr>
          <w:color w:val="000000" w:themeColor="text1"/>
        </w:rPr>
        <w:t xml:space="preserve"> - упражнения для формирования пра</w:t>
      </w:r>
      <w:r w:rsidRPr="00C254B0">
        <w:rPr>
          <w:color w:val="000000" w:themeColor="text1"/>
        </w:rPr>
        <w:softHyphen/>
        <w:t>вильной осанки (наклоны вперед, назад и в стороны из различных ис</w:t>
      </w:r>
      <w:r w:rsidRPr="00C254B0">
        <w:rPr>
          <w:color w:val="000000" w:themeColor="text1"/>
        </w:rPr>
        <w:softHyphen/>
        <w:t>ходных положений и с различными движениями руками); круговые движения туловищем; переходы из упора лежа в упор лежа боком, в упор лежа спиной; поднимание ног и рук поочередно и одновременно; поднимание и мед</w:t>
      </w:r>
      <w:r w:rsidRPr="00C254B0">
        <w:rPr>
          <w:color w:val="000000" w:themeColor="text1"/>
        </w:rPr>
        <w:softHyphen/>
        <w:t>ленное опускание прямых ног; поднимание туло</w:t>
      </w:r>
      <w:r>
        <w:rPr>
          <w:color w:val="000000" w:themeColor="text1"/>
        </w:rPr>
        <w:t>вища, не отрывая ног от ковра</w:t>
      </w:r>
      <w:r w:rsidRPr="00C254B0">
        <w:rPr>
          <w:color w:val="000000" w:themeColor="text1"/>
        </w:rPr>
        <w:t xml:space="preserve"> и др.</w:t>
      </w:r>
    </w:p>
    <w:p w14:paraId="2434B9F1" w14:textId="77777777" w:rsidR="000251DB" w:rsidRPr="00C254B0" w:rsidRDefault="000251DB" w:rsidP="000251DB">
      <w:pPr>
        <w:tabs>
          <w:tab w:val="left" w:pos="362"/>
          <w:tab w:val="left" w:pos="1086"/>
        </w:tabs>
        <w:ind w:firstLine="724"/>
        <w:rPr>
          <w:color w:val="000000" w:themeColor="text1"/>
        </w:rPr>
      </w:pPr>
      <w:r w:rsidRPr="00C254B0">
        <w:rPr>
          <w:b/>
          <w:color w:val="000000" w:themeColor="text1"/>
        </w:rPr>
        <w:t>3.Упражнения для ног</w:t>
      </w:r>
      <w:r w:rsidRPr="00C254B0">
        <w:rPr>
          <w:color w:val="000000" w:themeColor="text1"/>
        </w:rPr>
        <w:t xml:space="preserve"> - в положении стоя различные движения пря</w:t>
      </w:r>
      <w:r w:rsidRPr="00C254B0">
        <w:rPr>
          <w:color w:val="000000" w:themeColor="text1"/>
        </w:rPr>
        <w:softHyphen/>
        <w:t>мой и согнутой ногой; приседания на двух и на одной ноге; маховые движения; выпады с дополнительными пружинистыми движениями; под</w:t>
      </w:r>
      <w:r w:rsidRPr="00C254B0">
        <w:rPr>
          <w:color w:val="000000" w:themeColor="text1"/>
        </w:rPr>
        <w:softHyphen/>
        <w:t>нимание на носки; различные прыжки на одной и на двух ногах на месте и в движении; продвижение прыжками</w:t>
      </w:r>
      <w:r>
        <w:rPr>
          <w:color w:val="000000" w:themeColor="text1"/>
        </w:rPr>
        <w:t xml:space="preserve"> на одной и на двух ногах и др.</w:t>
      </w:r>
    </w:p>
    <w:p w14:paraId="15CE1218" w14:textId="77777777" w:rsidR="000251DB" w:rsidRPr="00C254B0" w:rsidRDefault="000251DB" w:rsidP="000251DB">
      <w:pPr>
        <w:tabs>
          <w:tab w:val="left" w:pos="362"/>
          <w:tab w:val="left" w:pos="1086"/>
        </w:tabs>
        <w:ind w:firstLine="724"/>
        <w:rPr>
          <w:color w:val="000000" w:themeColor="text1"/>
        </w:rPr>
      </w:pPr>
      <w:r w:rsidRPr="00C254B0">
        <w:rPr>
          <w:b/>
          <w:color w:val="000000" w:themeColor="text1"/>
        </w:rPr>
        <w:t>4.Упражнения для формирования правильной осанки</w:t>
      </w:r>
      <w:r w:rsidRPr="00C254B0">
        <w:rPr>
          <w:color w:val="000000" w:themeColor="text1"/>
        </w:rPr>
        <w:t xml:space="preserve"> - стоя спиной возле вертикальной плоскости, согнуть ногу, выпрямить и отвести в сто</w:t>
      </w:r>
      <w:r w:rsidRPr="00C254B0">
        <w:rPr>
          <w:color w:val="000000" w:themeColor="text1"/>
        </w:rPr>
        <w:softHyphen/>
        <w:t>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w:t>
      </w:r>
      <w:r w:rsidRPr="00C254B0">
        <w:rPr>
          <w:color w:val="000000" w:themeColor="text1"/>
        </w:rPr>
        <w:softHyphen/>
        <w:t>сколько шагов вперед, сохраняя строго вертикальное положение, и вернуться в исходное положение; поднимание рук в стороны, вверх, при</w:t>
      </w:r>
      <w:r w:rsidRPr="00C254B0">
        <w:rPr>
          <w:color w:val="000000" w:themeColor="text1"/>
        </w:rPr>
        <w:softHyphen/>
        <w:t xml:space="preserve">жавшись спиной к вертикальной плоскости; тоже в приседе; в основной стойке, руки на поясе, </w:t>
      </w:r>
      <w:r w:rsidRPr="00C254B0">
        <w:rPr>
          <w:color w:val="000000" w:themeColor="text1"/>
        </w:rPr>
        <w:lastRenderedPageBreak/>
        <w:t>поднимание на носки и опускание на всю стопу; ходьба по рейке гимнастической скамейки, руки за головой, плечи разверну</w:t>
      </w:r>
      <w:r w:rsidRPr="00C254B0">
        <w:rPr>
          <w:color w:val="000000" w:themeColor="text1"/>
        </w:rPr>
        <w:softHyphen/>
        <w:t>ты; стоя на одной ноге, другую поднять вперед, отвести в сторону и н</w:t>
      </w:r>
      <w:r>
        <w:rPr>
          <w:color w:val="000000" w:themeColor="text1"/>
        </w:rPr>
        <w:t>азад, согнуть, подтянуть к себе.</w:t>
      </w:r>
      <w:r w:rsidRPr="00C254B0">
        <w:rPr>
          <w:color w:val="000000" w:themeColor="text1"/>
        </w:rPr>
        <w:t xml:space="preserve"> </w:t>
      </w:r>
    </w:p>
    <w:p w14:paraId="1D98D765" w14:textId="77777777" w:rsidR="000251DB" w:rsidRDefault="000251DB" w:rsidP="000251DB">
      <w:pPr>
        <w:tabs>
          <w:tab w:val="left" w:pos="362"/>
          <w:tab w:val="left" w:pos="1086"/>
        </w:tabs>
        <w:ind w:firstLine="724"/>
        <w:rPr>
          <w:color w:val="000000" w:themeColor="text1"/>
        </w:rPr>
      </w:pPr>
      <w:r w:rsidRPr="00C254B0">
        <w:rPr>
          <w:b/>
          <w:color w:val="000000" w:themeColor="text1"/>
        </w:rPr>
        <w:t>5.Упражнения на расслабление</w:t>
      </w:r>
      <w:r w:rsidRPr="00C254B0">
        <w:rPr>
          <w:color w:val="000000" w:themeColor="text1"/>
        </w:rPr>
        <w:t xml:space="preserve"> - из </w:t>
      </w:r>
      <w:proofErr w:type="spellStart"/>
      <w:r w:rsidRPr="00C254B0">
        <w:rPr>
          <w:color w:val="000000" w:themeColor="text1"/>
        </w:rPr>
        <w:t>полунаклона</w:t>
      </w:r>
      <w:proofErr w:type="spellEnd"/>
      <w:r w:rsidRPr="00C254B0">
        <w:rPr>
          <w:color w:val="000000" w:themeColor="text1"/>
        </w:rPr>
        <w:t xml:space="preserve">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w:t>
      </w:r>
      <w:proofErr w:type="gramStart"/>
      <w:r w:rsidRPr="00C254B0">
        <w:rPr>
          <w:color w:val="000000" w:themeColor="text1"/>
        </w:rPr>
        <w:t>потряхивание  расслабленных</w:t>
      </w:r>
      <w:proofErr w:type="gramEnd"/>
      <w:r w:rsidRPr="00C254B0">
        <w:rPr>
          <w:color w:val="000000" w:themeColor="text1"/>
        </w:rPr>
        <w:t xml:space="preserve"> рук и др.</w:t>
      </w:r>
    </w:p>
    <w:p w14:paraId="0B8C0BC5" w14:textId="77777777" w:rsidR="000251DB" w:rsidRDefault="000251DB" w:rsidP="000251DB">
      <w:pPr>
        <w:rPr>
          <w:b/>
          <w:color w:val="000000" w:themeColor="text1"/>
        </w:rPr>
      </w:pPr>
    </w:p>
    <w:p w14:paraId="16AC4263" w14:textId="77777777" w:rsidR="000251DB" w:rsidRPr="00C254B0" w:rsidRDefault="000251DB" w:rsidP="000251DB">
      <w:pPr>
        <w:tabs>
          <w:tab w:val="left" w:pos="362"/>
        </w:tabs>
        <w:ind w:firstLine="724"/>
        <w:rPr>
          <w:b/>
          <w:color w:val="000000" w:themeColor="text1"/>
        </w:rPr>
      </w:pPr>
      <w:r w:rsidRPr="00C254B0">
        <w:rPr>
          <w:b/>
          <w:color w:val="000000" w:themeColor="text1"/>
        </w:rPr>
        <w:t>Упражнения с предметами:</w:t>
      </w:r>
    </w:p>
    <w:p w14:paraId="697B7DD2" w14:textId="77777777" w:rsidR="000251DB" w:rsidRPr="00C254B0" w:rsidRDefault="000251DB" w:rsidP="000251DB">
      <w:pPr>
        <w:tabs>
          <w:tab w:val="left" w:pos="362"/>
        </w:tabs>
        <w:ind w:firstLine="724"/>
        <w:rPr>
          <w:color w:val="000000" w:themeColor="text1"/>
        </w:rPr>
      </w:pPr>
      <w:r w:rsidRPr="00C254B0">
        <w:rPr>
          <w:b/>
          <w:color w:val="000000" w:themeColor="text1"/>
        </w:rPr>
        <w:t>- со скакалкой</w:t>
      </w:r>
      <w:r w:rsidRPr="00C254B0">
        <w:rPr>
          <w:color w:val="000000" w:themeColor="text1"/>
        </w:rPr>
        <w:t xml:space="preserve"> </w:t>
      </w:r>
      <w:proofErr w:type="gramStart"/>
      <w:r w:rsidRPr="00C254B0">
        <w:rPr>
          <w:color w:val="000000" w:themeColor="text1"/>
        </w:rPr>
        <w:t>-  прыжки</w:t>
      </w:r>
      <w:proofErr w:type="gramEnd"/>
      <w:r w:rsidRPr="00C254B0">
        <w:rPr>
          <w:color w:val="000000" w:themeColor="text1"/>
        </w:rPr>
        <w:t xml:space="preserve"> с вращением скакалки вперед и назад, на  одной и обеих ногах, с ноги на ногу, с поворотами,; два прыжка на один оборот скакалки; с двойным вращением ска</w:t>
      </w:r>
      <w:r w:rsidRPr="00C254B0">
        <w:rPr>
          <w:color w:val="000000" w:themeColor="text1"/>
        </w:rPr>
        <w:softHyphen/>
        <w:t>калки; со скрещиванием рук; бег со скакалкой по прямой и по кругу; прыжки через скакалку вращаемую одним концом по кругу; эстафета со скакал</w:t>
      </w:r>
      <w:r w:rsidRPr="00C254B0">
        <w:rPr>
          <w:color w:val="000000" w:themeColor="text1"/>
        </w:rPr>
        <w:softHyphen/>
        <w:t>ками и др.;</w:t>
      </w:r>
    </w:p>
    <w:p w14:paraId="4196C16C" w14:textId="77777777" w:rsidR="000251DB" w:rsidRPr="00FA3296" w:rsidRDefault="000251DB" w:rsidP="000251DB">
      <w:pPr>
        <w:tabs>
          <w:tab w:val="left" w:pos="362"/>
          <w:tab w:val="left" w:pos="1086"/>
        </w:tabs>
        <w:ind w:firstLine="724"/>
        <w:rPr>
          <w:color w:val="000000" w:themeColor="text1"/>
        </w:rPr>
      </w:pPr>
      <w:r w:rsidRPr="00FA3296">
        <w:rPr>
          <w:b/>
          <w:color w:val="000000" w:themeColor="text1"/>
        </w:rPr>
        <w:t>- с гимнастической палкой</w:t>
      </w:r>
      <w:r w:rsidRPr="00FA3296">
        <w:rPr>
          <w:color w:val="000000" w:themeColor="text1"/>
        </w:rPr>
        <w:t xml:space="preserve">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упражнения вдвоем с одной палкой (с сопротивлением); кувырки с палкой (вперед, назад) и др.</w:t>
      </w:r>
    </w:p>
    <w:p w14:paraId="4F8727CC" w14:textId="77777777" w:rsidR="000251DB" w:rsidRPr="00FA3296" w:rsidRDefault="000251DB" w:rsidP="000251DB">
      <w:pPr>
        <w:tabs>
          <w:tab w:val="left" w:pos="0"/>
        </w:tabs>
        <w:ind w:firstLine="567"/>
        <w:rPr>
          <w:color w:val="000000" w:themeColor="text1"/>
        </w:rPr>
      </w:pPr>
      <w:r w:rsidRPr="00FA3296">
        <w:rPr>
          <w:b/>
          <w:color w:val="000000" w:themeColor="text1"/>
        </w:rPr>
        <w:t>- упражнения с теннисным мячом</w:t>
      </w:r>
      <w:r w:rsidRPr="00FA3296">
        <w:rPr>
          <w:color w:val="000000" w:themeColor="text1"/>
        </w:rPr>
        <w:t xml:space="preserve"> - броски и ловля мяча из положе</w:t>
      </w:r>
      <w:r w:rsidRPr="00FA3296">
        <w:rPr>
          <w:color w:val="000000" w:themeColor="text1"/>
        </w:rPr>
        <w:softHyphen/>
        <w:t xml:space="preserve">ния сидя (стоя, лежа) одной и двумя руками; ловля мяча, отскочившего от стенки; перебрасывание мяча на ходу и при беге и др.  </w:t>
      </w:r>
    </w:p>
    <w:p w14:paraId="0F0E959A" w14:textId="77777777" w:rsidR="000251DB" w:rsidRDefault="000251DB" w:rsidP="000251DB">
      <w:pPr>
        <w:tabs>
          <w:tab w:val="left" w:pos="0"/>
        </w:tabs>
        <w:ind w:firstLine="567"/>
        <w:rPr>
          <w:color w:val="000000" w:themeColor="text1"/>
        </w:rPr>
      </w:pPr>
      <w:r w:rsidRPr="00FA3296">
        <w:rPr>
          <w:b/>
          <w:color w:val="000000" w:themeColor="text1"/>
        </w:rPr>
        <w:t>- упражнения с набивным мячом (вес мяча 1-</w:t>
      </w:r>
      <w:smartTag w:uri="urn:schemas-microsoft-com:office:smarttags" w:element="metricconverter">
        <w:smartTagPr>
          <w:attr w:name="ProductID" w:val="2 кг"/>
        </w:smartTagPr>
        <w:r w:rsidRPr="00FA3296">
          <w:rPr>
            <w:b/>
            <w:color w:val="000000" w:themeColor="text1"/>
          </w:rPr>
          <w:t>2 кг</w:t>
        </w:r>
      </w:smartTag>
      <w:r w:rsidRPr="00FA3296">
        <w:rPr>
          <w:b/>
          <w:color w:val="000000" w:themeColor="text1"/>
        </w:rPr>
        <w:t>)</w:t>
      </w:r>
      <w:r w:rsidRPr="00FA3296">
        <w:rPr>
          <w:color w:val="000000" w:themeColor="text1"/>
        </w:rPr>
        <w:t xml:space="preserve"> - сгибание и разгибание рук; круговые движения руками; со</w:t>
      </w:r>
      <w:r w:rsidRPr="00FA3296">
        <w:rPr>
          <w:color w:val="000000" w:themeColor="text1"/>
        </w:rPr>
        <w:softHyphen/>
        <w:t>четание движений руками с движениями туловищем; маховые движе</w:t>
      </w:r>
      <w:r w:rsidRPr="00FA3296">
        <w:rPr>
          <w:color w:val="000000" w:themeColor="text1"/>
        </w:rPr>
        <w:softHyphen/>
        <w:t xml:space="preserve">ния; броски и ловля мяча с поворотом и приседанием; перебрасывание по кругу и друг другу из положения стоя  в различит направлениях, различными способами (толчком от груди двумя руками, толчком от плеча одной рукой, двумя руками из-за головы); эстафеты и игры с мячом; соревнования на дальность броска одной и двумя </w:t>
      </w:r>
      <w:r>
        <w:rPr>
          <w:color w:val="000000" w:themeColor="text1"/>
        </w:rPr>
        <w:t>руками (вперед, на</w:t>
      </w:r>
      <w:r>
        <w:rPr>
          <w:color w:val="000000" w:themeColor="text1"/>
        </w:rPr>
        <w:softHyphen/>
        <w:t>зад) и др.</w:t>
      </w:r>
    </w:p>
    <w:p w14:paraId="3D8DFC47" w14:textId="77777777" w:rsidR="000251DB" w:rsidRPr="00FA3296" w:rsidRDefault="000251DB" w:rsidP="000251DB">
      <w:pPr>
        <w:tabs>
          <w:tab w:val="left" w:pos="0"/>
        </w:tabs>
        <w:ind w:firstLine="567"/>
        <w:rPr>
          <w:color w:val="000000" w:themeColor="text1"/>
        </w:rPr>
      </w:pPr>
    </w:p>
    <w:p w14:paraId="0B1406A3" w14:textId="77777777" w:rsidR="000251DB" w:rsidRPr="00FA3296" w:rsidRDefault="000251DB" w:rsidP="000251DB">
      <w:pPr>
        <w:tabs>
          <w:tab w:val="left" w:pos="362"/>
        </w:tabs>
        <w:ind w:firstLine="724"/>
        <w:rPr>
          <w:b/>
          <w:color w:val="000000" w:themeColor="text1"/>
        </w:rPr>
      </w:pPr>
      <w:r w:rsidRPr="00FA3296">
        <w:rPr>
          <w:b/>
          <w:color w:val="000000" w:themeColor="text1"/>
        </w:rPr>
        <w:t>Упражнения на гимнастических снарядах:</w:t>
      </w:r>
    </w:p>
    <w:p w14:paraId="1A4F62B3" w14:textId="77777777" w:rsidR="000251DB" w:rsidRPr="00FA3296" w:rsidRDefault="000251DB" w:rsidP="000251DB">
      <w:pPr>
        <w:tabs>
          <w:tab w:val="left" w:pos="0"/>
        </w:tabs>
        <w:ind w:firstLine="567"/>
        <w:rPr>
          <w:color w:val="000000" w:themeColor="text1"/>
        </w:rPr>
      </w:pPr>
      <w:r w:rsidRPr="00FA3296">
        <w:rPr>
          <w:color w:val="000000" w:themeColor="text1"/>
        </w:rPr>
        <w:t xml:space="preserve">- </w:t>
      </w:r>
      <w:r w:rsidRPr="00FA3296">
        <w:rPr>
          <w:b/>
          <w:color w:val="000000" w:themeColor="text1"/>
        </w:rPr>
        <w:t>на гимнастической скамейке</w:t>
      </w:r>
      <w:r w:rsidRPr="00FA3296">
        <w:rPr>
          <w:color w:val="000000" w:themeColor="text1"/>
        </w:rPr>
        <w:t>: упражнения на равновесие в стой</w:t>
      </w:r>
      <w:r w:rsidRPr="00FA3296">
        <w:rPr>
          <w:color w:val="000000" w:themeColor="text1"/>
        </w:rPr>
        <w:softHyphen/>
        <w:t>ке на одной ноге, махи другой ногой, вращение рук в различных направ</w:t>
      </w:r>
      <w:r w:rsidRPr="00FA3296">
        <w:rPr>
          <w:color w:val="000000" w:themeColor="text1"/>
        </w:rPr>
        <w:softHyphen/>
        <w:t>лениях, вращение туловища; сидя на скамейке пооче</w:t>
      </w:r>
      <w:r w:rsidRPr="00FA3296">
        <w:rPr>
          <w:color w:val="000000" w:themeColor="text1"/>
        </w:rPr>
        <w:softHyphen/>
        <w:t>редное и одновременное сгибание и разгибание ног; сидя верхом на ска</w:t>
      </w:r>
      <w:r w:rsidRPr="00FA3296">
        <w:rPr>
          <w:color w:val="000000" w:themeColor="text1"/>
        </w:rPr>
        <w:softHyphen/>
        <w:t>мейке поочередные наклоны к правой и левой ногами; наклоны к ноге, поставленной на скамейку; сидя на скамейке с зафиксированными ногами накло</w:t>
      </w:r>
      <w:r w:rsidRPr="00FA3296">
        <w:rPr>
          <w:color w:val="000000" w:themeColor="text1"/>
        </w:rPr>
        <w:softHyphen/>
        <w:t>ны назад (ноги закреплены за другую скамейку, за нижнюю переклади</w:t>
      </w:r>
      <w:r w:rsidRPr="00FA3296">
        <w:rPr>
          <w:color w:val="000000" w:themeColor="text1"/>
        </w:rPr>
        <w:softHyphen/>
        <w:t>ну гимнастической стенки или удерживаются партнером); прыжки через скамейку на двух (одной) ногах, стоя к ней лицом, спиной, боком и др.</w:t>
      </w:r>
    </w:p>
    <w:p w14:paraId="728A2B71" w14:textId="77777777" w:rsidR="000251DB" w:rsidRPr="00FA3296" w:rsidRDefault="000251DB" w:rsidP="000251DB">
      <w:pPr>
        <w:tabs>
          <w:tab w:val="left" w:pos="0"/>
        </w:tabs>
        <w:ind w:firstLine="567"/>
        <w:rPr>
          <w:color w:val="000000" w:themeColor="text1"/>
        </w:rPr>
      </w:pPr>
      <w:r w:rsidRPr="00FA3296">
        <w:rPr>
          <w:b/>
          <w:color w:val="000000" w:themeColor="text1"/>
        </w:rPr>
        <w:t>- на перекладине</w:t>
      </w:r>
      <w:r w:rsidRPr="00FA3296">
        <w:rPr>
          <w:color w:val="000000" w:themeColor="text1"/>
        </w:rPr>
        <w:t xml:space="preserve"> - подтягивание с разным хватом (ла</w:t>
      </w:r>
      <w:r w:rsidRPr="00FA3296">
        <w:rPr>
          <w:color w:val="000000" w:themeColor="text1"/>
        </w:rPr>
        <w:softHyphen/>
        <w:t>донями к себе и от себя, широким и узким); подъем силой и др.</w:t>
      </w:r>
    </w:p>
    <w:p w14:paraId="39B173A7" w14:textId="77777777" w:rsidR="000251DB" w:rsidRPr="005A633C" w:rsidRDefault="000251DB" w:rsidP="000251DB">
      <w:pPr>
        <w:ind w:firstLine="567"/>
        <w:rPr>
          <w:color w:val="FF0000"/>
        </w:rPr>
      </w:pPr>
    </w:p>
    <w:p w14:paraId="67AEB332" w14:textId="77777777" w:rsidR="000251DB" w:rsidRPr="00CC33E2" w:rsidRDefault="000251DB" w:rsidP="000251DB">
      <w:pPr>
        <w:jc w:val="center"/>
        <w:rPr>
          <w:b/>
          <w:color w:val="000000" w:themeColor="text1"/>
        </w:rPr>
      </w:pPr>
      <w:r w:rsidRPr="00CC33E2">
        <w:rPr>
          <w:b/>
          <w:color w:val="000000" w:themeColor="text1"/>
        </w:rPr>
        <w:t>Специально-подготовительные упражнения</w:t>
      </w:r>
    </w:p>
    <w:p w14:paraId="341D63BA" w14:textId="77777777" w:rsidR="000251DB" w:rsidRPr="00CC33E2" w:rsidRDefault="000251DB" w:rsidP="000251DB">
      <w:pPr>
        <w:jc w:val="center"/>
        <w:rPr>
          <w:b/>
          <w:color w:val="000000" w:themeColor="text1"/>
        </w:rPr>
      </w:pPr>
    </w:p>
    <w:p w14:paraId="668792E3" w14:textId="77777777" w:rsidR="000251DB" w:rsidRPr="00CC33E2" w:rsidRDefault="000251DB" w:rsidP="000251DB">
      <w:pPr>
        <w:ind w:firstLine="567"/>
        <w:rPr>
          <w:color w:val="000000" w:themeColor="text1"/>
        </w:rPr>
      </w:pPr>
      <w:r w:rsidRPr="00CC33E2">
        <w:rPr>
          <w:b/>
          <w:color w:val="000000" w:themeColor="text1"/>
        </w:rPr>
        <w:t>Акробатические упражнения:</w:t>
      </w:r>
      <w:r w:rsidRPr="00CC33E2">
        <w:rPr>
          <w:color w:val="000000" w:themeColor="text1"/>
        </w:rPr>
        <w:t xml:space="preserve"> кувырки вперед из упора присев, скре</w:t>
      </w:r>
      <w:r w:rsidRPr="00CC33E2">
        <w:rPr>
          <w:color w:val="000000" w:themeColor="text1"/>
        </w:rPr>
        <w:softHyphen/>
        <w:t>стив голени, из основной стойки, до упора присев, с выходом на одну ногу, в стойку на лопатках; кувырки до упора присев, в стойку на одном колене; кувырок через левое (пра</w:t>
      </w:r>
      <w:r w:rsidRPr="00CC33E2">
        <w:rPr>
          <w:color w:val="000000" w:themeColor="text1"/>
        </w:rPr>
        <w:softHyphen/>
        <w:t>вое) плечо; перевороты боком; комбинации прыжков.</w:t>
      </w:r>
    </w:p>
    <w:p w14:paraId="7A1AF0C4" w14:textId="77777777" w:rsidR="000251DB" w:rsidRPr="00CC33E2" w:rsidRDefault="000251DB" w:rsidP="000251DB">
      <w:pPr>
        <w:ind w:firstLine="567"/>
        <w:rPr>
          <w:color w:val="000000" w:themeColor="text1"/>
        </w:rPr>
      </w:pPr>
      <w:r w:rsidRPr="00CC33E2">
        <w:rPr>
          <w:b/>
          <w:color w:val="000000" w:themeColor="text1"/>
        </w:rPr>
        <w:t xml:space="preserve">Упражнения для укрепления мышц шеи: </w:t>
      </w:r>
      <w:r w:rsidRPr="00CC33E2">
        <w:rPr>
          <w:color w:val="000000" w:themeColor="text1"/>
        </w:rPr>
        <w:t>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наклоны головы в стойке с помощью партнера; стоя на четвереньках поднимание и опускание головы.</w:t>
      </w:r>
    </w:p>
    <w:p w14:paraId="76939B64" w14:textId="77777777" w:rsidR="000251DB" w:rsidRPr="00CC33E2" w:rsidRDefault="000251DB" w:rsidP="000251DB">
      <w:pPr>
        <w:ind w:firstLine="567"/>
        <w:rPr>
          <w:color w:val="000000" w:themeColor="text1"/>
        </w:rPr>
      </w:pPr>
      <w:r w:rsidRPr="00CC33E2">
        <w:rPr>
          <w:b/>
          <w:color w:val="000000" w:themeColor="text1"/>
        </w:rPr>
        <w:lastRenderedPageBreak/>
        <w:t>Упражнения на мосту:</w:t>
      </w:r>
      <w:r w:rsidRPr="00CC33E2">
        <w:rPr>
          <w:color w:val="000000" w:themeColor="text1"/>
        </w:rPr>
        <w:t xml:space="preserve"> вставание на мост лежа на синие; кувырком вперед, из стойки с помощью партнера, с помощью рук, без помощи рук; движения в поло</w:t>
      </w:r>
      <w:r w:rsidRPr="00CC33E2">
        <w:rPr>
          <w:color w:val="000000" w:themeColor="text1"/>
        </w:rPr>
        <w:softHyphen/>
        <w:t>жении на мосту вперед-назад, с поворотом головы влево (вправо); сгибание и разгибание  рук в положении на мосту; передвижения на мосту головой вперед, ногами вперед, левым (правым) боком; уходы с моста без партнера, с партнером, проводящим удержание.</w:t>
      </w:r>
    </w:p>
    <w:p w14:paraId="17BD45D7" w14:textId="77777777" w:rsidR="000251DB" w:rsidRPr="00CC33E2" w:rsidRDefault="000251DB" w:rsidP="000251DB">
      <w:pPr>
        <w:ind w:firstLine="567"/>
        <w:rPr>
          <w:color w:val="000000" w:themeColor="text1"/>
        </w:rPr>
      </w:pPr>
    </w:p>
    <w:p w14:paraId="532CFBFB" w14:textId="77777777" w:rsidR="000251DB" w:rsidRPr="00CC33E2" w:rsidRDefault="000251DB" w:rsidP="000251DB">
      <w:pPr>
        <w:jc w:val="center"/>
        <w:rPr>
          <w:b/>
          <w:color w:val="000000" w:themeColor="text1"/>
        </w:rPr>
      </w:pPr>
      <w:r w:rsidRPr="00CC33E2">
        <w:rPr>
          <w:b/>
          <w:color w:val="000000" w:themeColor="text1"/>
        </w:rPr>
        <w:t>Другие виды спорта и подвижные игры</w:t>
      </w:r>
    </w:p>
    <w:p w14:paraId="7FCBB2D5" w14:textId="77777777" w:rsidR="000251DB" w:rsidRPr="005A633C" w:rsidRDefault="000251DB" w:rsidP="000251DB">
      <w:pPr>
        <w:jc w:val="center"/>
        <w:rPr>
          <w:color w:val="FF0000"/>
        </w:rPr>
      </w:pPr>
    </w:p>
    <w:p w14:paraId="44988FBD" w14:textId="77777777" w:rsidR="000251DB" w:rsidRPr="00797CFA" w:rsidRDefault="000251DB" w:rsidP="000251DB">
      <w:pPr>
        <w:pStyle w:val="73"/>
        <w:shd w:val="clear" w:color="auto" w:fill="auto"/>
        <w:tabs>
          <w:tab w:val="left" w:pos="0"/>
        </w:tabs>
        <w:spacing w:after="0" w:line="240" w:lineRule="auto"/>
        <w:ind w:left="20" w:firstLine="547"/>
        <w:jc w:val="both"/>
        <w:rPr>
          <w:i w:val="0"/>
          <w:color w:val="000000" w:themeColor="text1"/>
          <w:sz w:val="24"/>
          <w:szCs w:val="24"/>
        </w:rPr>
      </w:pPr>
      <w:r w:rsidRPr="00797CFA">
        <w:rPr>
          <w:i w:val="0"/>
          <w:caps/>
          <w:color w:val="000000" w:themeColor="text1"/>
          <w:sz w:val="24"/>
          <w:szCs w:val="24"/>
        </w:rPr>
        <w:t>гимнастика.</w:t>
      </w:r>
      <w:r w:rsidRPr="00797CFA">
        <w:rPr>
          <w:rStyle w:val="74"/>
          <w:caps/>
          <w:color w:val="000000" w:themeColor="text1"/>
          <w:sz w:val="24"/>
          <w:szCs w:val="24"/>
        </w:rPr>
        <w:t xml:space="preserve"> </w:t>
      </w:r>
      <w:r w:rsidRPr="00797CFA">
        <w:rPr>
          <w:rStyle w:val="74"/>
          <w:color w:val="000000" w:themeColor="text1"/>
          <w:sz w:val="24"/>
          <w:szCs w:val="24"/>
        </w:rPr>
        <w:t xml:space="preserve">Различные </w:t>
      </w:r>
      <w:r w:rsidRPr="00797CFA">
        <w:rPr>
          <w:i w:val="0"/>
          <w:color w:val="000000" w:themeColor="text1"/>
          <w:sz w:val="24"/>
          <w:szCs w:val="24"/>
        </w:rPr>
        <w:t>упражнения на гимнастической стенке, гимнастической скамейке. Упражнения на равновесие и сопротивление, подтягивание на перекладине. Простейшие висы, упоры, подъемы, выполняемые на гимнастических снарядах (перекладина). Упражнения со скакалкой.</w:t>
      </w:r>
    </w:p>
    <w:p w14:paraId="2BCF10F7" w14:textId="77777777" w:rsidR="000251DB" w:rsidRPr="00797CFA"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797CFA">
        <w:rPr>
          <w:rStyle w:val="af0"/>
          <w:i w:val="0"/>
          <w:color w:val="000000" w:themeColor="text1"/>
          <w:sz w:val="24"/>
          <w:szCs w:val="24"/>
        </w:rPr>
        <w:t>АКРОБАТИКА.</w:t>
      </w:r>
      <w:r w:rsidRPr="00797CFA">
        <w:rPr>
          <w:color w:val="000000" w:themeColor="text1"/>
          <w:sz w:val="24"/>
          <w:szCs w:val="24"/>
        </w:rPr>
        <w:t xml:space="preserve"> Различные кувырки: вперед, назад, боком, стойка на лопатках, стойки на голове и руках, «</w:t>
      </w:r>
      <w:proofErr w:type="spellStart"/>
      <w:r w:rsidRPr="00797CFA">
        <w:rPr>
          <w:color w:val="000000" w:themeColor="text1"/>
          <w:sz w:val="24"/>
          <w:szCs w:val="24"/>
        </w:rPr>
        <w:t>полушпагат</w:t>
      </w:r>
      <w:proofErr w:type="spellEnd"/>
      <w:r w:rsidRPr="00797CFA">
        <w:rPr>
          <w:color w:val="000000" w:themeColor="text1"/>
          <w:sz w:val="24"/>
          <w:szCs w:val="24"/>
        </w:rPr>
        <w:t>» и «шпагат».</w:t>
      </w:r>
    </w:p>
    <w:p w14:paraId="41CA9C43" w14:textId="77777777" w:rsidR="000251DB" w:rsidRPr="00797CFA"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797CFA">
        <w:rPr>
          <w:color w:val="000000" w:themeColor="text1"/>
          <w:sz w:val="24"/>
          <w:szCs w:val="24"/>
        </w:rPr>
        <w:t xml:space="preserve">Гимнастика и акробатика успешно развивает координацию движений, силу, ловкость и быстроту. </w:t>
      </w:r>
    </w:p>
    <w:p w14:paraId="14D98997" w14:textId="77777777" w:rsidR="000251DB" w:rsidRPr="00797CFA"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797CFA">
        <w:rPr>
          <w:caps/>
          <w:color w:val="000000" w:themeColor="text1"/>
          <w:sz w:val="24"/>
          <w:szCs w:val="24"/>
        </w:rPr>
        <w:t>Спортивные игры</w:t>
      </w:r>
      <w:r w:rsidRPr="00797CFA">
        <w:rPr>
          <w:color w:val="000000" w:themeColor="text1"/>
          <w:sz w:val="24"/>
          <w:szCs w:val="24"/>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спортсменов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788011C3" w14:textId="77777777" w:rsidR="000251DB" w:rsidRPr="00805D36"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rStyle w:val="af0"/>
          <w:i w:val="0"/>
          <w:color w:val="000000" w:themeColor="text1"/>
          <w:sz w:val="24"/>
          <w:szCs w:val="24"/>
        </w:rPr>
        <w:t>БАСКЕТБОЛ.</w:t>
      </w:r>
      <w:r w:rsidRPr="00805D36">
        <w:rPr>
          <w:color w:val="000000" w:themeColor="text1"/>
          <w:sz w:val="24"/>
          <w:szCs w:val="24"/>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14:paraId="6436509C" w14:textId="77777777" w:rsidR="000251DB" w:rsidRPr="00805D36" w:rsidRDefault="000251DB" w:rsidP="000251DB">
      <w:pPr>
        <w:pStyle w:val="a5"/>
        <w:shd w:val="clear" w:color="auto" w:fill="auto"/>
        <w:tabs>
          <w:tab w:val="left" w:pos="0"/>
        </w:tabs>
        <w:spacing w:after="0" w:line="240" w:lineRule="auto"/>
        <w:ind w:right="20" w:firstLine="547"/>
        <w:rPr>
          <w:color w:val="000000" w:themeColor="text1"/>
          <w:sz w:val="24"/>
          <w:szCs w:val="24"/>
        </w:rPr>
      </w:pPr>
      <w:r w:rsidRPr="00805D36">
        <w:rPr>
          <w:color w:val="000000" w:themeColor="text1"/>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12BF6ABC" w14:textId="77777777" w:rsidR="000251DB" w:rsidRPr="00805D36"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rStyle w:val="af0"/>
          <w:i w:val="0"/>
          <w:color w:val="000000" w:themeColor="text1"/>
          <w:sz w:val="24"/>
          <w:szCs w:val="24"/>
        </w:rPr>
        <w:t>ФУТБОЛ.</w:t>
      </w:r>
      <w:r w:rsidRPr="00805D36">
        <w:rPr>
          <w:color w:val="000000" w:themeColor="text1"/>
          <w:sz w:val="24"/>
          <w:szCs w:val="24"/>
        </w:rP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14:paraId="546E5DA7" w14:textId="77777777" w:rsidR="000251DB" w:rsidRPr="00805D36" w:rsidRDefault="000251DB" w:rsidP="000251DB">
      <w:pPr>
        <w:pStyle w:val="a5"/>
        <w:shd w:val="clear" w:color="auto" w:fill="auto"/>
        <w:tabs>
          <w:tab w:val="left" w:pos="0"/>
        </w:tabs>
        <w:spacing w:after="0" w:line="240" w:lineRule="auto"/>
        <w:ind w:right="20" w:firstLine="547"/>
        <w:rPr>
          <w:color w:val="000000" w:themeColor="text1"/>
          <w:sz w:val="24"/>
          <w:szCs w:val="24"/>
        </w:rPr>
      </w:pPr>
      <w:r w:rsidRPr="00805D36">
        <w:rPr>
          <w:color w:val="000000" w:themeColor="text1"/>
          <w:sz w:val="24"/>
          <w:szCs w:val="24"/>
        </w:rPr>
        <w:t xml:space="preserve">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w:t>
      </w:r>
    </w:p>
    <w:p w14:paraId="290BA1B7" w14:textId="77777777" w:rsidR="000251DB" w:rsidRPr="00805D36"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rStyle w:val="af0"/>
          <w:i w:val="0"/>
          <w:color w:val="000000" w:themeColor="text1"/>
          <w:sz w:val="24"/>
          <w:szCs w:val="24"/>
        </w:rPr>
        <w:t>ЛЕГКАЯ АТЛЕТИКА.</w:t>
      </w:r>
      <w:r w:rsidRPr="00805D36">
        <w:rPr>
          <w:color w:val="000000" w:themeColor="text1"/>
          <w:sz w:val="24"/>
          <w:szCs w:val="24"/>
        </w:rPr>
        <w:t xml:space="preserve"> Кроссовый бег, бег на короткие и средние дистанции, техника высокого и низкого старта. </w:t>
      </w:r>
    </w:p>
    <w:p w14:paraId="3E47BF59" w14:textId="77777777" w:rsidR="000251DB" w:rsidRPr="00805D36"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color w:val="000000" w:themeColor="text1"/>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w:t>
      </w:r>
      <w:r w:rsidR="00801583">
        <w:rPr>
          <w:color w:val="000000" w:themeColor="text1"/>
          <w:sz w:val="24"/>
          <w:szCs w:val="24"/>
        </w:rPr>
        <w:t>о</w:t>
      </w:r>
      <w:r w:rsidRPr="00805D36">
        <w:rPr>
          <w:color w:val="000000" w:themeColor="text1"/>
          <w:sz w:val="24"/>
          <w:szCs w:val="24"/>
        </w:rPr>
        <w:t>ставляет возможность добиваться более высоких уровней быстроты и выносливости. Бесконечное разнообразие беговых упражнений делает бег одним из основных средств общей физической подготовки.</w:t>
      </w:r>
    </w:p>
    <w:p w14:paraId="61849950" w14:textId="77777777" w:rsidR="000251DB" w:rsidRPr="00805D36"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color w:val="000000" w:themeColor="text1"/>
          <w:sz w:val="24"/>
          <w:szCs w:val="24"/>
        </w:rPr>
        <w:t>Прыжки и подскоки совершенствуют координацию движений, функции вестибулярного аппарата, улучшают ориентировку в пространстве.</w:t>
      </w:r>
    </w:p>
    <w:p w14:paraId="36FA860D" w14:textId="77777777" w:rsidR="000251DB" w:rsidRDefault="000251DB" w:rsidP="000251DB">
      <w:pPr>
        <w:pStyle w:val="a5"/>
        <w:shd w:val="clear" w:color="auto" w:fill="auto"/>
        <w:tabs>
          <w:tab w:val="left" w:pos="0"/>
        </w:tabs>
        <w:spacing w:after="0" w:line="240" w:lineRule="auto"/>
        <w:ind w:left="20" w:right="20" w:firstLine="547"/>
        <w:rPr>
          <w:color w:val="000000" w:themeColor="text1"/>
          <w:sz w:val="24"/>
          <w:szCs w:val="24"/>
        </w:rPr>
      </w:pPr>
      <w:r w:rsidRPr="00805D36">
        <w:rPr>
          <w:rStyle w:val="af0"/>
          <w:i w:val="0"/>
          <w:color w:val="000000" w:themeColor="text1"/>
          <w:sz w:val="24"/>
          <w:szCs w:val="24"/>
        </w:rPr>
        <w:t>ПОДВИЖНЫЕ ИГРЫ И ЭСТАФЕТЫ.</w:t>
      </w:r>
      <w:r w:rsidRPr="00805D36">
        <w:rPr>
          <w:color w:val="000000" w:themeColor="text1"/>
          <w:sz w:val="24"/>
          <w:szCs w:val="24"/>
        </w:rPr>
        <w:t xml:space="preserve"> Различные подвижные игры на быстроту, быстроту реакции, внимание, выносливость. Эстафеты с бегом, прыжками, метаниями, с переноской, расстановкой различных предметов. Комбинированные эстафеты с элементами бега, прыжков, полза</w:t>
      </w:r>
      <w:r w:rsidRPr="00805D36">
        <w:rPr>
          <w:color w:val="000000" w:themeColor="text1"/>
          <w:sz w:val="24"/>
          <w:szCs w:val="24"/>
        </w:rPr>
        <w:softHyphen/>
        <w:t xml:space="preserve">ния, метаний, кувырков, с переноской, расстановкой и </w:t>
      </w:r>
      <w:r w:rsidRPr="00805D36">
        <w:rPr>
          <w:color w:val="000000" w:themeColor="text1"/>
          <w:sz w:val="24"/>
          <w:szCs w:val="24"/>
        </w:rPr>
        <w:lastRenderedPageBreak/>
        <w:t>собира</w:t>
      </w:r>
      <w:r w:rsidRPr="00805D36">
        <w:rPr>
          <w:color w:val="000000" w:themeColor="text1"/>
          <w:sz w:val="24"/>
          <w:szCs w:val="24"/>
        </w:rPr>
        <w:softHyphen/>
        <w:t>нием предметов; с сохранением равновесия; со ска</w:t>
      </w:r>
      <w:r w:rsidRPr="00805D36">
        <w:rPr>
          <w:color w:val="000000" w:themeColor="text1"/>
          <w:sz w:val="24"/>
          <w:szCs w:val="24"/>
        </w:rPr>
        <w:softHyphen/>
        <w:t>калками, набивными мячами, элементами спортивных игр.</w:t>
      </w:r>
    </w:p>
    <w:p w14:paraId="43F58175" w14:textId="77777777" w:rsidR="000251DB" w:rsidRPr="00805D36" w:rsidRDefault="000251DB" w:rsidP="000251DB">
      <w:pPr>
        <w:pStyle w:val="a5"/>
        <w:shd w:val="clear" w:color="auto" w:fill="auto"/>
        <w:tabs>
          <w:tab w:val="left" w:pos="0"/>
        </w:tabs>
        <w:spacing w:after="0" w:line="240" w:lineRule="auto"/>
        <w:ind w:right="20" w:firstLine="0"/>
        <w:rPr>
          <w:color w:val="000000" w:themeColor="text1"/>
          <w:sz w:val="24"/>
          <w:szCs w:val="24"/>
        </w:rPr>
      </w:pPr>
    </w:p>
    <w:p w14:paraId="3C742C16" w14:textId="77777777" w:rsidR="000251DB" w:rsidRPr="00430C0D" w:rsidRDefault="000251DB" w:rsidP="00801583">
      <w:pPr>
        <w:pStyle w:val="3"/>
        <w:numPr>
          <w:ilvl w:val="0"/>
          <w:numId w:val="0"/>
        </w:numPr>
      </w:pPr>
      <w:bookmarkStart w:id="383" w:name="_Toc81408484"/>
      <w:r w:rsidRPr="00430C0D">
        <w:t>3.</w:t>
      </w:r>
      <w:r w:rsidR="00744D9C">
        <w:t>8</w:t>
      </w:r>
      <w:r w:rsidRPr="00430C0D">
        <w:t>.2.</w:t>
      </w:r>
      <w:r w:rsidR="008B289D">
        <w:t xml:space="preserve"> </w:t>
      </w:r>
      <w:r w:rsidRPr="00430C0D">
        <w:t>ТЕХНИКО-ТАКТИЧЕСКАЯ ПОДГОТОВКА</w:t>
      </w:r>
      <w:bookmarkEnd w:id="383"/>
    </w:p>
    <w:p w14:paraId="4FCC25E0" w14:textId="77777777" w:rsidR="000251DB" w:rsidRDefault="000251DB" w:rsidP="000251DB"/>
    <w:p w14:paraId="65D5F311" w14:textId="77777777" w:rsidR="000251DB" w:rsidRDefault="000251DB" w:rsidP="000251DB">
      <w:pPr>
        <w:ind w:firstLine="567"/>
      </w:pPr>
      <w:r>
        <w:t>1.Освоение основ технических и тактических действий. Индивидуальные технико-тактические действия (в зависимости от стиля ведения боя; в зависимости от «левосторонней» или «правосторонней» стойки; в зависимости от индивидуального стиля соперника; в зависимости от стойки соперника).</w:t>
      </w:r>
    </w:p>
    <w:p w14:paraId="5BDAB435" w14:textId="77777777" w:rsidR="000251DB" w:rsidRDefault="000251DB" w:rsidP="000251DB">
      <w:pPr>
        <w:ind w:firstLine="567"/>
      </w:pPr>
      <w:r>
        <w:t xml:space="preserve">2.Овладение необходимым уровнем автоматизированного реагирования на действия соперника. Оптимизация освоения  и закрепления технико-тактических действий. Овладение навыками </w:t>
      </w:r>
      <w:proofErr w:type="spellStart"/>
      <w:r>
        <w:t>идеомоторики</w:t>
      </w:r>
      <w:proofErr w:type="spellEnd"/>
      <w:r>
        <w:t>. Идеомоторная тренировка.</w:t>
      </w:r>
    </w:p>
    <w:p w14:paraId="704037B5" w14:textId="77777777" w:rsidR="000251DB" w:rsidRDefault="000251DB" w:rsidP="000251DB">
      <w:pPr>
        <w:ind w:firstLine="567"/>
      </w:pPr>
      <w:r>
        <w:t>3.Освоение различных алгоритмов технико-тактических действий. Визы базовой тактической подготовки (атакующая, оборонительная, контратакующая).</w:t>
      </w:r>
    </w:p>
    <w:p w14:paraId="6AA60E84" w14:textId="77777777" w:rsidR="000251DB" w:rsidRDefault="000251DB" w:rsidP="000251DB">
      <w:pPr>
        <w:ind w:firstLine="567"/>
      </w:pPr>
      <w:r>
        <w:t>4.Разделы тактической подготовки: подавление (физическое, техническое, психологическое, тактическое); маскировка (угроза, вызов); маневрирование (изменяя свое положение, положение противника, используя движение противника).</w:t>
      </w:r>
    </w:p>
    <w:p w14:paraId="7F87D037" w14:textId="77777777" w:rsidR="000251DB" w:rsidRDefault="000251DB" w:rsidP="000251DB">
      <w:pPr>
        <w:ind w:firstLine="567"/>
      </w:pPr>
      <w:r>
        <w:t>5. Изучение и совершенствование боевой стойки и передвижений, изучение прямых и боковых ударов левой и правой в голову, в туловище и зашиты от них. Совершенствование одиночных, двойных серий прямых ударов в голову и туловище. Применение изученных материалов в условных и вольных боях.</w:t>
      </w:r>
    </w:p>
    <w:p w14:paraId="184BCE43" w14:textId="77777777" w:rsidR="000251DB" w:rsidRDefault="000251DB" w:rsidP="000251DB">
      <w:pPr>
        <w:ind w:firstLine="567"/>
      </w:pPr>
      <w:r>
        <w:t>6. При изучении  учебного материала основное внимание уделяется стабильности и правильности боевой стойки, а также правильности нанесения прямых ударов в голову.</w:t>
      </w:r>
    </w:p>
    <w:p w14:paraId="2F34929E" w14:textId="77777777" w:rsidR="000251DB" w:rsidRDefault="000251DB" w:rsidP="000251DB">
      <w:pPr>
        <w:ind w:firstLine="567"/>
      </w:pPr>
      <w:r>
        <w:t>7. Освоение элементов боя на ближней дистанции боя, а также простейшие подготовительные движения для ближнего боя.</w:t>
      </w:r>
    </w:p>
    <w:p w14:paraId="0EE98CAC" w14:textId="77777777" w:rsidR="000251DB" w:rsidRDefault="000251DB" w:rsidP="000251DB">
      <w:pPr>
        <w:ind w:firstLine="567"/>
      </w:pPr>
      <w:r>
        <w:t>8. Изучение тактики маскировки начала удара, нанесением обманных ударов в голову, а также неожиданными чередованиями атак, уходов и контратак.</w:t>
      </w:r>
    </w:p>
    <w:p w14:paraId="30C64AB9" w14:textId="77777777" w:rsidR="000251DB" w:rsidRDefault="000251DB" w:rsidP="000251DB">
      <w:pPr>
        <w:ind w:firstLine="567"/>
      </w:pPr>
      <w:r>
        <w:t>9.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ударов,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14:paraId="422D6370" w14:textId="77777777" w:rsidR="000251DB" w:rsidRDefault="000251DB" w:rsidP="000251DB">
      <w:pPr>
        <w:ind w:firstLine="567"/>
      </w:pPr>
      <w:r>
        <w:t>10.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14:paraId="624C9D6C" w14:textId="77777777" w:rsidR="000251DB" w:rsidRDefault="000251DB" w:rsidP="000251DB">
      <w:pPr>
        <w:ind w:firstLine="567"/>
      </w:pPr>
      <w:r>
        <w:t>11. 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14:paraId="30401AFE" w14:textId="77777777" w:rsidR="000251DB" w:rsidRDefault="000251DB" w:rsidP="000251DB">
      <w:pPr>
        <w:ind w:firstLine="567"/>
      </w:pPr>
      <w:r>
        <w:t>12. При изучении боковых ударов появляется необходимость наносить боковой удар левой в голову с шагом правой вперед с переносом тела на правую ногу. После выполнения этого удара рекомендуется сразу же выполнять прямой удар в голову с шагом левой вперед.</w:t>
      </w:r>
    </w:p>
    <w:p w14:paraId="26584530" w14:textId="77777777" w:rsidR="000251DB" w:rsidRDefault="000251DB" w:rsidP="000251DB">
      <w:pPr>
        <w:ind w:firstLine="567"/>
      </w:pPr>
      <w:r>
        <w:t>13. Изучая тактику ведения боя,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14:paraId="2362FDC8" w14:textId="77777777" w:rsidR="000251DB" w:rsidRDefault="000251DB" w:rsidP="000251DB">
      <w:pPr>
        <w:ind w:firstLine="567"/>
      </w:pPr>
      <w:r>
        <w:t xml:space="preserve">14. После этого проводится изучение коротких ударов снизу в туловище. Короткие удары снизу в туловище и простейшие соединения с боковыми ударами в голову. Применение коротких ударов на ближней дистанции в условных боях. </w:t>
      </w:r>
      <w:r>
        <w:lastRenderedPageBreak/>
        <w:t>Совершенствование техники и тактики боя на средней и дальней дистанциях в условных и вольных боях.</w:t>
      </w:r>
    </w:p>
    <w:p w14:paraId="27AEB61A" w14:textId="77777777" w:rsidR="000251DB" w:rsidRPr="00A05B1A" w:rsidRDefault="000251DB" w:rsidP="000251DB">
      <w:pPr>
        <w:ind w:firstLine="567"/>
      </w:pPr>
      <w:r>
        <w:t xml:space="preserve">15. 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 </w:t>
      </w:r>
    </w:p>
    <w:p w14:paraId="748CD21E" w14:textId="77777777" w:rsidR="000251DB" w:rsidRPr="00670D2B" w:rsidRDefault="000251DB" w:rsidP="000251DB"/>
    <w:p w14:paraId="5965BE76" w14:textId="77777777" w:rsidR="000251DB" w:rsidRPr="00E82DC4" w:rsidRDefault="000251DB" w:rsidP="008B289D">
      <w:pPr>
        <w:pStyle w:val="3"/>
        <w:numPr>
          <w:ilvl w:val="1"/>
          <w:numId w:val="2"/>
        </w:numPr>
        <w:rPr>
          <w:szCs w:val="28"/>
        </w:rPr>
      </w:pPr>
      <w:bookmarkStart w:id="384" w:name="_Toc81408485"/>
      <w:r w:rsidRPr="00E82DC4">
        <w:rPr>
          <w:szCs w:val="28"/>
        </w:rPr>
        <w:t>ПСИХОЛОГИЧЕСКАЯ ПОДГОТОВКА</w:t>
      </w:r>
      <w:bookmarkEnd w:id="384"/>
    </w:p>
    <w:p w14:paraId="2F488E8F" w14:textId="77777777" w:rsidR="000251DB" w:rsidRPr="005A633C" w:rsidRDefault="000251DB" w:rsidP="000251DB">
      <w:pPr>
        <w:ind w:firstLine="567"/>
        <w:rPr>
          <w:color w:val="FF0000"/>
        </w:rPr>
      </w:pPr>
    </w:p>
    <w:p w14:paraId="0D91C7B0" w14:textId="77777777" w:rsidR="000251DB" w:rsidRPr="00500889" w:rsidRDefault="000251DB" w:rsidP="000251DB">
      <w:pPr>
        <w:ind w:firstLine="567"/>
        <w:rPr>
          <w:color w:val="000000" w:themeColor="text1"/>
        </w:rPr>
      </w:pPr>
      <w:r w:rsidRPr="00500889">
        <w:rPr>
          <w:color w:val="000000" w:themeColor="text1"/>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поведения спортсменов во время тренировочных занятий и соревнований. Успешн</w:t>
      </w:r>
      <w:r>
        <w:rPr>
          <w:color w:val="000000" w:themeColor="text1"/>
        </w:rPr>
        <w:t>ость воспитания спортсменов</w:t>
      </w:r>
      <w:r w:rsidRPr="00500889">
        <w:rPr>
          <w:color w:val="000000" w:themeColor="text1"/>
        </w:rPr>
        <w:t xml:space="preserve"> во многом определяется способностью тренера-преподавателя повседневно сочетать задачи спортивной подготовки и общего воспитания.</w:t>
      </w:r>
    </w:p>
    <w:p w14:paraId="2CA66635" w14:textId="77777777" w:rsidR="000251DB" w:rsidRDefault="000251DB" w:rsidP="000251DB">
      <w:pPr>
        <w:ind w:firstLine="567"/>
        <w:rPr>
          <w:color w:val="000000" w:themeColor="text1"/>
        </w:rPr>
      </w:pPr>
      <w:r w:rsidRPr="00500889">
        <w:rPr>
          <w:color w:val="000000" w:themeColor="text1"/>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тренера-преподавателя, отличное поведение на тренировочных занятиях - на все это должен постоянно обращать внимание тренер-преподаватель.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w:t>
      </w:r>
      <w:r>
        <w:rPr>
          <w:color w:val="000000" w:themeColor="text1"/>
        </w:rPr>
        <w:t xml:space="preserve">На конкретных примерах нужно убеждать юного спортсмена, что успех в современном спорте зависит от трудолюбия. </w:t>
      </w:r>
    </w:p>
    <w:p w14:paraId="06ABCCBC" w14:textId="77777777" w:rsidR="000251DB" w:rsidRDefault="000251DB" w:rsidP="000251DB">
      <w:pPr>
        <w:ind w:firstLine="567"/>
        <w:rPr>
          <w:color w:val="000000" w:themeColor="text1"/>
        </w:rPr>
      </w:pPr>
      <w:r>
        <w:rPr>
          <w:color w:val="000000" w:themeColor="text1"/>
        </w:rPr>
        <w:t>По содержанию средства и методы психологической подготовки делятся на следующие группы:</w:t>
      </w:r>
    </w:p>
    <w:p w14:paraId="07D9F4BC" w14:textId="77777777" w:rsidR="000251DB" w:rsidRDefault="000251DB" w:rsidP="000251DB">
      <w:pPr>
        <w:ind w:firstLine="567"/>
        <w:rPr>
          <w:color w:val="000000" w:themeColor="text1"/>
        </w:rPr>
      </w:pPr>
      <w:r>
        <w:rPr>
          <w:color w:val="000000" w:themeColor="text1"/>
        </w:rPr>
        <w:t>- психолого-педагогические – убеждающие, направляющие, двигательные, поведенческо-организующие, социально-организующие;</w:t>
      </w:r>
    </w:p>
    <w:p w14:paraId="4F8E78C2" w14:textId="77777777" w:rsidR="000251DB" w:rsidRDefault="000251DB" w:rsidP="000251DB">
      <w:pPr>
        <w:ind w:firstLine="567"/>
        <w:rPr>
          <w:color w:val="000000" w:themeColor="text1"/>
        </w:rPr>
      </w:pPr>
      <w:r>
        <w:rPr>
          <w:color w:val="000000" w:themeColor="text1"/>
        </w:rPr>
        <w:t>- психологические – ментальные, социально-игровые;</w:t>
      </w:r>
    </w:p>
    <w:p w14:paraId="27BB879D" w14:textId="77777777" w:rsidR="000251DB" w:rsidRDefault="000251DB" w:rsidP="000251DB">
      <w:pPr>
        <w:ind w:firstLine="567"/>
        <w:rPr>
          <w:color w:val="000000" w:themeColor="text1"/>
        </w:rPr>
      </w:pPr>
      <w:r>
        <w:rPr>
          <w:color w:val="000000" w:themeColor="text1"/>
        </w:rPr>
        <w:t>- психофизиологические – аппаратурные, психофармакологические, дыхательные.</w:t>
      </w:r>
    </w:p>
    <w:p w14:paraId="604E6368" w14:textId="77777777" w:rsidR="000251DB" w:rsidRDefault="000251DB" w:rsidP="000251DB">
      <w:pPr>
        <w:ind w:firstLine="567"/>
        <w:rPr>
          <w:color w:val="000000" w:themeColor="text1"/>
        </w:rPr>
      </w:pPr>
      <w:r>
        <w:rPr>
          <w:color w:val="000000" w:themeColor="text1"/>
        </w:rPr>
        <w:t>По направленности воздействия средства можно подразделить на:</w:t>
      </w:r>
    </w:p>
    <w:p w14:paraId="3A4870A9" w14:textId="77777777" w:rsidR="000251DB" w:rsidRDefault="000251DB" w:rsidP="000251DB">
      <w:pPr>
        <w:ind w:firstLine="567"/>
        <w:rPr>
          <w:color w:val="000000" w:themeColor="text1"/>
        </w:rPr>
      </w:pPr>
      <w:r>
        <w:rPr>
          <w:color w:val="000000" w:themeColor="text1"/>
        </w:rPr>
        <w:t>- средства, направленные на коррекцию перцептивно-психомоторной сферы;</w:t>
      </w:r>
    </w:p>
    <w:p w14:paraId="0816E21C" w14:textId="77777777" w:rsidR="000251DB" w:rsidRDefault="000251DB" w:rsidP="000251DB">
      <w:pPr>
        <w:ind w:firstLine="567"/>
        <w:rPr>
          <w:color w:val="000000" w:themeColor="text1"/>
        </w:rPr>
      </w:pPr>
      <w:r>
        <w:rPr>
          <w:color w:val="000000" w:themeColor="text1"/>
        </w:rPr>
        <w:t>- средства воздействия на интеллектуальную сферу;</w:t>
      </w:r>
    </w:p>
    <w:p w14:paraId="70ECF00F" w14:textId="77777777" w:rsidR="000251DB" w:rsidRDefault="000251DB" w:rsidP="000251DB">
      <w:pPr>
        <w:ind w:firstLine="567"/>
        <w:rPr>
          <w:color w:val="000000" w:themeColor="text1"/>
        </w:rPr>
      </w:pPr>
      <w:r>
        <w:rPr>
          <w:color w:val="000000" w:themeColor="text1"/>
        </w:rPr>
        <w:t>- средства воздействия на эмоциональную сферу;</w:t>
      </w:r>
    </w:p>
    <w:p w14:paraId="4CC26FE0" w14:textId="77777777" w:rsidR="000251DB" w:rsidRDefault="000251DB" w:rsidP="000251DB">
      <w:pPr>
        <w:ind w:firstLine="567"/>
        <w:rPr>
          <w:color w:val="000000" w:themeColor="text1"/>
        </w:rPr>
      </w:pPr>
      <w:r>
        <w:rPr>
          <w:color w:val="000000" w:themeColor="text1"/>
        </w:rPr>
        <w:t>- средства воздействия на волевую сферу;</w:t>
      </w:r>
    </w:p>
    <w:p w14:paraId="5A4ACB1A" w14:textId="77777777" w:rsidR="000251DB" w:rsidRPr="00500889" w:rsidRDefault="000251DB" w:rsidP="000251DB">
      <w:pPr>
        <w:ind w:firstLine="567"/>
        <w:rPr>
          <w:color w:val="000000" w:themeColor="text1"/>
        </w:rPr>
      </w:pPr>
      <w:r>
        <w:rPr>
          <w:color w:val="000000" w:themeColor="text1"/>
        </w:rPr>
        <w:t>- средства воздействия на нравственную сферу.</w:t>
      </w:r>
    </w:p>
    <w:p w14:paraId="025E7F6A" w14:textId="77777777" w:rsidR="000251DB" w:rsidRPr="00500889" w:rsidRDefault="000251DB" w:rsidP="000251DB">
      <w:pPr>
        <w:ind w:firstLine="567"/>
        <w:rPr>
          <w:color w:val="000000" w:themeColor="text1"/>
        </w:rPr>
      </w:pPr>
      <w:r w:rsidRPr="00500889">
        <w:rPr>
          <w:color w:val="000000" w:themeColor="text1"/>
        </w:rPr>
        <w:t>В работе с юными спортсменами устанавливается определенная тенденция в преимуществе тех или иных средств и методов воздействия. К таким методам в большей мере относятся методы словесного  воздействия (вербальные, образные, вербально-образные).</w:t>
      </w:r>
    </w:p>
    <w:p w14:paraId="7E4AA63F" w14:textId="77777777" w:rsidR="000251DB" w:rsidRPr="00500889" w:rsidRDefault="000251DB" w:rsidP="000251DB">
      <w:pPr>
        <w:ind w:firstLine="567"/>
        <w:rPr>
          <w:color w:val="000000" w:themeColor="text1"/>
        </w:rPr>
      </w:pPr>
      <w:r w:rsidRPr="00500889">
        <w:rPr>
          <w:color w:val="000000" w:themeColor="text1"/>
        </w:rPr>
        <w:t>К основным средствам вербального воздействия на психическое состояние юных спортсменов относятся:</w:t>
      </w:r>
    </w:p>
    <w:p w14:paraId="10D8CD8E" w14:textId="77777777" w:rsidR="000251DB" w:rsidRPr="00500889" w:rsidRDefault="000251DB" w:rsidP="000251DB">
      <w:pPr>
        <w:ind w:firstLine="567"/>
        <w:rPr>
          <w:color w:val="000000" w:themeColor="text1"/>
        </w:rPr>
      </w:pPr>
      <w:r w:rsidRPr="00500889">
        <w:rPr>
          <w:b/>
          <w:color w:val="000000" w:themeColor="text1"/>
        </w:rPr>
        <w:t xml:space="preserve">1.Создание психических внутренних опор. </w:t>
      </w:r>
      <w:r w:rsidRPr="00500889">
        <w:rPr>
          <w:color w:val="000000" w:themeColor="text1"/>
        </w:rPr>
        <w:t>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неуравновешенность, эмоциональная реактивность, тревожность. Этот метод основывается на создании и формировании увере</w:t>
      </w:r>
      <w:r>
        <w:rPr>
          <w:color w:val="000000" w:themeColor="text1"/>
        </w:rPr>
        <w:t>нности в том, что у спортсмена</w:t>
      </w:r>
      <w:r w:rsidRPr="00500889">
        <w:rPr>
          <w:color w:val="000000" w:themeColor="text1"/>
        </w:rPr>
        <w:t xml:space="preserve"> есть выраженные сильные элементы подготовленности (сила, скорость, </w:t>
      </w:r>
      <w:r w:rsidRPr="00500889">
        <w:rPr>
          <w:color w:val="000000" w:themeColor="text1"/>
        </w:rPr>
        <w:lastRenderedPageBreak/>
        <w:t>«коронный удар» и т.д.).</w:t>
      </w:r>
      <w:r>
        <w:rPr>
          <w:color w:val="000000" w:themeColor="text1"/>
        </w:rPr>
        <w:t xml:space="preserve"> Убеждения подкрепляются тренером-преподавателем искусственным созданием соответствующих ситуаций в тренировочных занятиях.</w:t>
      </w:r>
    </w:p>
    <w:p w14:paraId="68528525" w14:textId="77777777" w:rsidR="000251DB" w:rsidRPr="008E6368" w:rsidRDefault="000251DB" w:rsidP="000251DB">
      <w:pPr>
        <w:ind w:firstLine="567"/>
        <w:rPr>
          <w:color w:val="000000" w:themeColor="text1"/>
        </w:rPr>
      </w:pPr>
      <w:r w:rsidRPr="008E6368">
        <w:rPr>
          <w:b/>
          <w:color w:val="000000" w:themeColor="text1"/>
        </w:rPr>
        <w:t xml:space="preserve">2. Рационализация – </w:t>
      </w:r>
      <w:r w:rsidRPr="008E6368">
        <w:rPr>
          <w:color w:val="000000" w:themeColor="text1"/>
        </w:rPr>
        <w:t xml:space="preserve">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эмоциональной реактивностью спортсменами. </w:t>
      </w:r>
      <w:r>
        <w:rPr>
          <w:color w:val="000000" w:themeColor="text1"/>
        </w:rPr>
        <w:t xml:space="preserve">Этот метод наиболее эффективен в микроциклах с экзаменационными испытаниями (например, прием контрольных нормативов). </w:t>
      </w:r>
      <w:r w:rsidRPr="008E6368">
        <w:rPr>
          <w:color w:val="000000" w:themeColor="text1"/>
        </w:rPr>
        <w:t>Заключается этот метод вербального воздействия в рациональном объяснении тренером-преподавателем занимающемуся некоторых механизмов возникновения неблагоприятных состояний в период, предшествующий какому-то спортивному испытанию.</w:t>
      </w:r>
    </w:p>
    <w:p w14:paraId="40CABE00" w14:textId="77777777" w:rsidR="000251DB" w:rsidRPr="008E6368" w:rsidRDefault="000251DB" w:rsidP="000251DB">
      <w:pPr>
        <w:ind w:firstLine="567"/>
        <w:rPr>
          <w:color w:val="000000" w:themeColor="text1"/>
        </w:rPr>
      </w:pPr>
      <w:r w:rsidRPr="008E6368">
        <w:rPr>
          <w:b/>
          <w:color w:val="000000" w:themeColor="text1"/>
        </w:rPr>
        <w:t>3. Сублимация</w:t>
      </w:r>
      <w:r w:rsidRPr="008E6368">
        <w:rPr>
          <w:color w:val="000000" w:themeColor="text1"/>
        </w:rPr>
        <w:t xml:space="preserve"> представляет собой искусственное вытеснения одного настроения другим, в большей мере это «работает» при смене задачи тренировки или поединка.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14:paraId="3CE7CC82" w14:textId="77777777" w:rsidR="000251DB" w:rsidRPr="008E6368" w:rsidRDefault="000251DB" w:rsidP="000251DB">
      <w:pPr>
        <w:ind w:firstLine="567"/>
        <w:rPr>
          <w:color w:val="000000" w:themeColor="text1"/>
        </w:rPr>
      </w:pPr>
      <w:r w:rsidRPr="008E6368">
        <w:rPr>
          <w:b/>
          <w:color w:val="000000" w:themeColor="text1"/>
        </w:rPr>
        <w:t xml:space="preserve">4. </w:t>
      </w:r>
      <w:proofErr w:type="spellStart"/>
      <w:r w:rsidRPr="008E6368">
        <w:rPr>
          <w:b/>
          <w:color w:val="000000" w:themeColor="text1"/>
        </w:rPr>
        <w:t>Деактуализация</w:t>
      </w:r>
      <w:proofErr w:type="spellEnd"/>
      <w:r w:rsidRPr="008E6368">
        <w:rPr>
          <w:color w:val="000000" w:themeColor="text1"/>
        </w:rPr>
        <w:t xml:space="preserve"> – искусственное занижение силы соперника, с которым решаются задачи тренировочного занятия или встречаются на соревнованиях. Для применения такого вербального воздействия нужен определенный педагогический такт тренера-преподавателя, чтобы не создать завышенный уровень самоуверенности. Наиболее эффективен этот метод по отношению к спортсменам со слабой и подвижной нервной системой.</w:t>
      </w:r>
    </w:p>
    <w:p w14:paraId="239D6E25" w14:textId="77777777" w:rsidR="000251DB" w:rsidRPr="008E6368" w:rsidRDefault="000251DB" w:rsidP="000251DB">
      <w:pPr>
        <w:ind w:firstLine="567"/>
        <w:rPr>
          <w:color w:val="000000" w:themeColor="text1"/>
        </w:rPr>
      </w:pPr>
      <w:r w:rsidRPr="008E6368">
        <w:rPr>
          <w:color w:val="000000" w:themeColor="text1"/>
        </w:rPr>
        <w:t>Все указанные средства вербального воздействия могут применяться тренером- преподавателем, так как в настоящее время тренер-преподаватель не может уходить от проблем воспитательной работы и психологической подготовки юных спортсменов.</w:t>
      </w:r>
    </w:p>
    <w:p w14:paraId="69974FE4" w14:textId="77777777" w:rsidR="000251DB" w:rsidRPr="00D52A7E" w:rsidRDefault="000251DB" w:rsidP="000251DB">
      <w:pPr>
        <w:ind w:firstLine="567"/>
        <w:rPr>
          <w:color w:val="000000" w:themeColor="text1"/>
        </w:rPr>
      </w:pPr>
      <w:r w:rsidRPr="00D52A7E">
        <w:rPr>
          <w:color w:val="000000" w:themeColor="text1"/>
        </w:rPr>
        <w:t>Волевые качества боксера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w:t>
      </w:r>
    </w:p>
    <w:p w14:paraId="6CE0BE7C" w14:textId="77777777" w:rsidR="000251DB" w:rsidRPr="00D52A7E" w:rsidRDefault="000251DB" w:rsidP="000251DB">
      <w:pPr>
        <w:ind w:firstLine="567"/>
        <w:rPr>
          <w:color w:val="000000" w:themeColor="text1"/>
        </w:rPr>
      </w:pPr>
      <w:r w:rsidRPr="00D52A7E">
        <w:rPr>
          <w:color w:val="000000" w:themeColor="text1"/>
        </w:rPr>
        <w:t xml:space="preserve">Одно из важнейших качеств, обеспечивающих достижение намеченной боксером цели, </w:t>
      </w:r>
      <w:r w:rsidRPr="00D52A7E">
        <w:rPr>
          <w:b/>
          <w:color w:val="000000" w:themeColor="text1"/>
        </w:rPr>
        <w:t xml:space="preserve">это настойчивость. </w:t>
      </w:r>
      <w:r w:rsidRPr="00D52A7E">
        <w:rPr>
          <w:color w:val="000000" w:themeColor="text1"/>
        </w:rPr>
        <w:t>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продлевать время раундов, применять «рывки» во время боя с тенью.</w:t>
      </w:r>
    </w:p>
    <w:p w14:paraId="04F88107" w14:textId="77777777" w:rsidR="000251DB" w:rsidRPr="00F73941" w:rsidRDefault="000251DB" w:rsidP="000251DB">
      <w:pPr>
        <w:ind w:firstLine="567"/>
        <w:rPr>
          <w:color w:val="000000" w:themeColor="text1"/>
        </w:rPr>
      </w:pPr>
      <w:r w:rsidRPr="00F73941">
        <w:rPr>
          <w:color w:val="000000" w:themeColor="text1"/>
        </w:rPr>
        <w:t xml:space="preserve">Для развития </w:t>
      </w:r>
      <w:r w:rsidRPr="00F73941">
        <w:rPr>
          <w:b/>
          <w:color w:val="000000" w:themeColor="text1"/>
        </w:rPr>
        <w:t>инициативности</w:t>
      </w:r>
      <w:r w:rsidRPr="00F73941">
        <w:rPr>
          <w:color w:val="000000" w:themeColor="text1"/>
        </w:rPr>
        <w:t xml:space="preserve">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w:t>
      </w:r>
    </w:p>
    <w:p w14:paraId="4C7AA543" w14:textId="77777777" w:rsidR="000251DB" w:rsidRPr="00F73941" w:rsidRDefault="000251DB" w:rsidP="000251DB">
      <w:pPr>
        <w:ind w:firstLine="567"/>
        <w:rPr>
          <w:color w:val="000000" w:themeColor="text1"/>
        </w:rPr>
      </w:pPr>
      <w:r w:rsidRPr="00F73941">
        <w:rPr>
          <w:b/>
          <w:color w:val="000000" w:themeColor="text1"/>
        </w:rPr>
        <w:t>Целеустремленность</w:t>
      </w:r>
      <w:r w:rsidRPr="00F73941">
        <w:rPr>
          <w:color w:val="000000" w:themeColor="text1"/>
        </w:rPr>
        <w:t xml:space="preserve"> можно воспитать при условии, что спортсмен проявляет глубокий интерес к боксу и искусству и личную заинтересованность в спортивных достижениях. </w:t>
      </w:r>
    </w:p>
    <w:p w14:paraId="1822CC44" w14:textId="77777777" w:rsidR="000251DB" w:rsidRPr="00F73941" w:rsidRDefault="000251DB" w:rsidP="000251DB">
      <w:pPr>
        <w:ind w:firstLine="567"/>
        <w:rPr>
          <w:color w:val="000000" w:themeColor="text1"/>
        </w:rPr>
      </w:pPr>
      <w:r w:rsidRPr="00F73941">
        <w:rPr>
          <w:color w:val="000000" w:themeColor="text1"/>
        </w:rPr>
        <w:t>Надо добиваться того, чтобы боксер относился к тренировочным заданиям не как к обязанности, а рассматривал их как источник творческий действий. Он не должен ждать напоминаний тренера-преподавателя, а самостоятельно заниматься подготовкой, подбирая для этого наиболее соответствующие ему упражнения; совершенствовался в излюбленных приемах.</w:t>
      </w:r>
    </w:p>
    <w:p w14:paraId="0A0306C7" w14:textId="77777777" w:rsidR="000251DB" w:rsidRPr="00F73941" w:rsidRDefault="000251DB" w:rsidP="000251DB">
      <w:pPr>
        <w:ind w:firstLine="567"/>
        <w:rPr>
          <w:color w:val="000000" w:themeColor="text1"/>
        </w:rPr>
      </w:pPr>
      <w:r w:rsidRPr="00F73941">
        <w:rPr>
          <w:color w:val="000000" w:themeColor="text1"/>
        </w:rPr>
        <w:t xml:space="preserve">Для развития волевого качества </w:t>
      </w:r>
      <w:r w:rsidRPr="00F73941">
        <w:rPr>
          <w:b/>
          <w:color w:val="000000" w:themeColor="text1"/>
        </w:rPr>
        <w:t>выдержки</w:t>
      </w:r>
      <w:r w:rsidRPr="00F73941">
        <w:rPr>
          <w:color w:val="000000" w:themeColor="text1"/>
        </w:rPr>
        <w:t xml:space="preserve">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w:t>
      </w:r>
    </w:p>
    <w:p w14:paraId="3127AB01" w14:textId="77777777" w:rsidR="000251DB" w:rsidRPr="00F73941" w:rsidRDefault="000251DB" w:rsidP="000251DB">
      <w:pPr>
        <w:ind w:firstLine="567"/>
        <w:rPr>
          <w:color w:val="000000" w:themeColor="text1"/>
        </w:rPr>
      </w:pPr>
      <w:r w:rsidRPr="00F73941">
        <w:rPr>
          <w:b/>
          <w:color w:val="000000" w:themeColor="text1"/>
        </w:rPr>
        <w:lastRenderedPageBreak/>
        <w:t>Уверенность</w:t>
      </w:r>
      <w:r w:rsidRPr="00F73941">
        <w:rPr>
          <w:color w:val="000000" w:themeColor="text1"/>
        </w:rPr>
        <w:t xml:space="preserve"> в силах появляется в результате формирования совершенной техники, тактики и высокого уровня физической подготовленности.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 </w:t>
      </w:r>
    </w:p>
    <w:p w14:paraId="59D80D5E" w14:textId="77777777" w:rsidR="000251DB" w:rsidRPr="00F73941" w:rsidRDefault="000251DB" w:rsidP="000251DB">
      <w:pPr>
        <w:ind w:firstLine="567"/>
        <w:rPr>
          <w:color w:val="000000" w:themeColor="text1"/>
        </w:rPr>
      </w:pPr>
      <w:r w:rsidRPr="00F73941">
        <w:rPr>
          <w:color w:val="000000" w:themeColor="text1"/>
        </w:rPr>
        <w:t>Поражение не должно вызывать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14:paraId="5085BE57" w14:textId="77777777" w:rsidR="000251DB" w:rsidRPr="00F73941" w:rsidRDefault="000251DB" w:rsidP="000251DB">
      <w:pPr>
        <w:ind w:firstLine="567"/>
        <w:rPr>
          <w:color w:val="000000" w:themeColor="text1"/>
        </w:rPr>
      </w:pPr>
      <w:r w:rsidRPr="00F73941">
        <w:rPr>
          <w:b/>
          <w:color w:val="000000" w:themeColor="text1"/>
        </w:rPr>
        <w:t>Самообладание.</w:t>
      </w:r>
      <w:r w:rsidRPr="00F73941">
        <w:rPr>
          <w:color w:val="000000" w:themeColor="text1"/>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w:t>
      </w:r>
    </w:p>
    <w:p w14:paraId="35E3FEBA" w14:textId="77777777" w:rsidR="000251DB" w:rsidRPr="00E33076" w:rsidRDefault="000251DB" w:rsidP="000251DB">
      <w:pPr>
        <w:ind w:firstLine="567"/>
        <w:rPr>
          <w:color w:val="000000" w:themeColor="text1"/>
        </w:rPr>
      </w:pPr>
      <w:r w:rsidRPr="00E33076">
        <w:rPr>
          <w:b/>
          <w:color w:val="000000" w:themeColor="text1"/>
        </w:rPr>
        <w:t>Стойкость</w:t>
      </w:r>
      <w:r w:rsidRPr="00E33076">
        <w:rPr>
          <w:color w:val="000000" w:themeColor="text1"/>
        </w:rPr>
        <w:t xml:space="preserve">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14:paraId="06AFE75C" w14:textId="77777777" w:rsidR="000251DB" w:rsidRPr="00E33076" w:rsidRDefault="000251DB" w:rsidP="000251DB">
      <w:pPr>
        <w:ind w:firstLine="567"/>
        <w:rPr>
          <w:color w:val="000000" w:themeColor="text1"/>
        </w:rPr>
      </w:pPr>
      <w:r w:rsidRPr="00E33076">
        <w:rPr>
          <w:b/>
          <w:color w:val="000000" w:themeColor="text1"/>
        </w:rPr>
        <w:t>Специальная психологическая подготовка</w:t>
      </w:r>
      <w:r w:rsidRPr="005A633C">
        <w:rPr>
          <w:color w:val="FF0000"/>
        </w:rPr>
        <w:t xml:space="preserve"> </w:t>
      </w:r>
      <w:r w:rsidRPr="00E33076">
        <w:rPr>
          <w:color w:val="000000" w:themeColor="text1"/>
        </w:rPr>
        <w:t>направлена на решение следующих частных задач:</w:t>
      </w:r>
    </w:p>
    <w:p w14:paraId="254B7A55" w14:textId="77777777" w:rsidR="000251DB" w:rsidRPr="00E33076" w:rsidRDefault="00A51B23" w:rsidP="000251DB">
      <w:pPr>
        <w:ind w:firstLine="567"/>
        <w:rPr>
          <w:color w:val="000000" w:themeColor="text1"/>
        </w:rPr>
      </w:pPr>
      <w:r>
        <w:rPr>
          <w:color w:val="000000" w:themeColor="text1"/>
        </w:rPr>
        <w:t xml:space="preserve">- ориентация на </w:t>
      </w:r>
      <w:r w:rsidR="000251DB" w:rsidRPr="00E33076">
        <w:rPr>
          <w:color w:val="000000" w:themeColor="text1"/>
        </w:rPr>
        <w:t>социальные ценности, которые являются ведущими для спортсмена в его соревновательной деятельности вообще, в данном турнире в частности;</w:t>
      </w:r>
    </w:p>
    <w:p w14:paraId="5BA0D469" w14:textId="77777777" w:rsidR="000251DB" w:rsidRPr="00E33076" w:rsidRDefault="000251DB" w:rsidP="000251DB">
      <w:pPr>
        <w:ind w:firstLine="567"/>
        <w:rPr>
          <w:color w:val="000000" w:themeColor="text1"/>
        </w:rPr>
      </w:pPr>
      <w:r w:rsidRPr="00E33076">
        <w:rPr>
          <w:color w:val="000000" w:themeColor="text1"/>
        </w:rPr>
        <w:t>- формирование у спортсмена психических «внутренних опор», облегчающих преодоление психических барьеров;</w:t>
      </w:r>
    </w:p>
    <w:p w14:paraId="4401AF90" w14:textId="77777777" w:rsidR="000251DB" w:rsidRPr="00E33076" w:rsidRDefault="000251DB" w:rsidP="000251DB">
      <w:pPr>
        <w:ind w:firstLine="567"/>
        <w:rPr>
          <w:color w:val="000000" w:themeColor="text1"/>
        </w:rPr>
      </w:pPr>
      <w:r w:rsidRPr="00E33076">
        <w:rPr>
          <w:color w:val="000000" w:themeColor="text1"/>
        </w:rPr>
        <w:t>- преодоление психических барьеров, особенно тех, которые возникают в борьбе с конкретным соперником;</w:t>
      </w:r>
    </w:p>
    <w:p w14:paraId="0FB904FA" w14:textId="77777777" w:rsidR="000251DB" w:rsidRPr="00E33076" w:rsidRDefault="000251DB" w:rsidP="000251DB">
      <w:pPr>
        <w:ind w:firstLine="567"/>
        <w:rPr>
          <w:color w:val="000000" w:themeColor="text1"/>
        </w:rPr>
      </w:pPr>
      <w:r w:rsidRPr="00E33076">
        <w:rPr>
          <w:color w:val="000000" w:themeColor="text1"/>
        </w:rPr>
        <w:t>- 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14:paraId="4800A03E" w14:textId="77777777" w:rsidR="000251DB" w:rsidRDefault="000251DB" w:rsidP="000251DB">
      <w:pPr>
        <w:ind w:firstLine="567"/>
        <w:rPr>
          <w:color w:val="000000" w:themeColor="text1"/>
        </w:rPr>
      </w:pPr>
      <w:r w:rsidRPr="00E33076">
        <w:rPr>
          <w:color w:val="000000" w:themeColor="text1"/>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14:paraId="5B1057EB" w14:textId="77777777" w:rsidR="000251DB" w:rsidRPr="00174B73" w:rsidRDefault="000251DB" w:rsidP="000251DB">
      <w:pPr>
        <w:ind w:firstLine="567"/>
        <w:rPr>
          <w:b/>
          <w:color w:val="000000" w:themeColor="text1"/>
        </w:rPr>
      </w:pPr>
      <w:r>
        <w:rPr>
          <w:color w:val="000000" w:themeColor="text1"/>
        </w:rPr>
        <w:t xml:space="preserve">Признаки тревожности перед боем делят на две основные группы: </w:t>
      </w:r>
      <w:r w:rsidRPr="00174B73">
        <w:rPr>
          <w:b/>
          <w:color w:val="000000" w:themeColor="text1"/>
        </w:rPr>
        <w:t>признаки соматической и когнитивной тревожности.</w:t>
      </w:r>
    </w:p>
    <w:p w14:paraId="1D09B3B5" w14:textId="77777777" w:rsidR="000251DB" w:rsidRDefault="000251DB" w:rsidP="000251DB">
      <w:pPr>
        <w:ind w:firstLine="567"/>
        <w:rPr>
          <w:color w:val="000000" w:themeColor="text1"/>
        </w:rPr>
      </w:pPr>
      <w:r>
        <w:rPr>
          <w:color w:val="000000" w:themeColor="text1"/>
        </w:rPr>
        <w:t xml:space="preserve">Наиболее типичные для первой группы </w:t>
      </w:r>
      <w:r w:rsidRPr="00174B73">
        <w:rPr>
          <w:b/>
          <w:color w:val="000000" w:themeColor="text1"/>
        </w:rPr>
        <w:t>(соматическая тревожность):</w:t>
      </w:r>
    </w:p>
    <w:p w14:paraId="183FD85C" w14:textId="77777777" w:rsidR="000251DB" w:rsidRDefault="000251DB" w:rsidP="000251DB">
      <w:pPr>
        <w:ind w:firstLine="567"/>
        <w:rPr>
          <w:color w:val="000000" w:themeColor="text1"/>
        </w:rPr>
      </w:pPr>
      <w:r>
        <w:rPr>
          <w:color w:val="000000" w:themeColor="text1"/>
        </w:rPr>
        <w:t>- ощущение сердцебиения;</w:t>
      </w:r>
    </w:p>
    <w:p w14:paraId="645BFE56" w14:textId="77777777" w:rsidR="000251DB" w:rsidRDefault="000251DB" w:rsidP="000251DB">
      <w:pPr>
        <w:ind w:firstLine="567"/>
        <w:rPr>
          <w:color w:val="000000" w:themeColor="text1"/>
        </w:rPr>
      </w:pPr>
      <w:r>
        <w:rPr>
          <w:color w:val="000000" w:themeColor="text1"/>
        </w:rPr>
        <w:t>- сухость во рту;</w:t>
      </w:r>
    </w:p>
    <w:p w14:paraId="38391CEF" w14:textId="77777777" w:rsidR="000251DB" w:rsidRDefault="000251DB" w:rsidP="000251DB">
      <w:pPr>
        <w:ind w:firstLine="567"/>
        <w:rPr>
          <w:color w:val="000000" w:themeColor="text1"/>
        </w:rPr>
      </w:pPr>
      <w:r>
        <w:rPr>
          <w:color w:val="000000" w:themeColor="text1"/>
        </w:rPr>
        <w:t>- частая зевота;</w:t>
      </w:r>
    </w:p>
    <w:p w14:paraId="0217C1B0" w14:textId="77777777" w:rsidR="000251DB" w:rsidRDefault="000251DB" w:rsidP="000251DB">
      <w:pPr>
        <w:ind w:firstLine="567"/>
        <w:rPr>
          <w:color w:val="000000" w:themeColor="text1"/>
        </w:rPr>
      </w:pPr>
      <w:r>
        <w:rPr>
          <w:color w:val="000000" w:themeColor="text1"/>
        </w:rPr>
        <w:t>- неприятные ощущения в желудке, жидкий стул, частые позывы к мочеиспусканию;</w:t>
      </w:r>
    </w:p>
    <w:p w14:paraId="646E2DA4" w14:textId="77777777" w:rsidR="000251DB" w:rsidRDefault="000251DB" w:rsidP="000251DB">
      <w:pPr>
        <w:ind w:firstLine="567"/>
        <w:rPr>
          <w:color w:val="000000" w:themeColor="text1"/>
        </w:rPr>
      </w:pPr>
      <w:r>
        <w:rPr>
          <w:color w:val="000000" w:themeColor="text1"/>
        </w:rPr>
        <w:t>- влажные ладони и ступни;</w:t>
      </w:r>
    </w:p>
    <w:p w14:paraId="71D9C8F7" w14:textId="77777777" w:rsidR="000251DB" w:rsidRDefault="000251DB" w:rsidP="000251DB">
      <w:pPr>
        <w:ind w:firstLine="567"/>
        <w:rPr>
          <w:color w:val="000000" w:themeColor="text1"/>
        </w:rPr>
      </w:pPr>
      <w:r>
        <w:rPr>
          <w:color w:val="000000" w:themeColor="text1"/>
        </w:rPr>
        <w:t>- изменение голоса (хриплый голос);</w:t>
      </w:r>
    </w:p>
    <w:p w14:paraId="4AFF9B26" w14:textId="77777777" w:rsidR="000251DB" w:rsidRDefault="000251DB" w:rsidP="000251DB">
      <w:pPr>
        <w:ind w:firstLine="567"/>
        <w:rPr>
          <w:color w:val="000000" w:themeColor="text1"/>
        </w:rPr>
      </w:pPr>
      <w:r>
        <w:rPr>
          <w:color w:val="000000" w:themeColor="text1"/>
        </w:rPr>
        <w:t>- дрожание мышц, пальцев рук (тремор);</w:t>
      </w:r>
    </w:p>
    <w:p w14:paraId="4AEFDE8A" w14:textId="77777777" w:rsidR="000251DB" w:rsidRDefault="000251DB" w:rsidP="000251DB">
      <w:pPr>
        <w:ind w:firstLine="567"/>
        <w:rPr>
          <w:color w:val="000000" w:themeColor="text1"/>
        </w:rPr>
      </w:pPr>
      <w:r>
        <w:rPr>
          <w:color w:val="000000" w:themeColor="text1"/>
        </w:rPr>
        <w:t>- покраснение кожи, особенно лица;</w:t>
      </w:r>
    </w:p>
    <w:p w14:paraId="6F3936E3" w14:textId="77777777" w:rsidR="000251DB" w:rsidRDefault="000251DB" w:rsidP="000251DB">
      <w:pPr>
        <w:ind w:firstLine="567"/>
        <w:rPr>
          <w:color w:val="000000" w:themeColor="text1"/>
        </w:rPr>
      </w:pPr>
      <w:r>
        <w:rPr>
          <w:color w:val="000000" w:themeColor="text1"/>
        </w:rPr>
        <w:t>- ощущение утомления уже в начале разминки.</w:t>
      </w:r>
    </w:p>
    <w:p w14:paraId="00FB8BBE" w14:textId="77777777" w:rsidR="000251DB" w:rsidRDefault="000251DB" w:rsidP="000251DB">
      <w:pPr>
        <w:ind w:firstLine="567"/>
        <w:rPr>
          <w:color w:val="000000" w:themeColor="text1"/>
        </w:rPr>
      </w:pPr>
      <w:r>
        <w:rPr>
          <w:color w:val="000000" w:themeColor="text1"/>
        </w:rPr>
        <w:t xml:space="preserve">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пока не испытывают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w:t>
      </w:r>
      <w:r>
        <w:rPr>
          <w:color w:val="000000" w:themeColor="text1"/>
        </w:rPr>
        <w:tab/>
        <w:t>действия не настроишься.</w:t>
      </w:r>
    </w:p>
    <w:p w14:paraId="4D2CB371" w14:textId="77777777" w:rsidR="000251DB" w:rsidRDefault="000251DB" w:rsidP="000251DB">
      <w:pPr>
        <w:ind w:firstLine="567"/>
        <w:rPr>
          <w:color w:val="000000" w:themeColor="text1"/>
        </w:rPr>
      </w:pPr>
      <w:r w:rsidRPr="00174B73">
        <w:rPr>
          <w:b/>
          <w:color w:val="000000" w:themeColor="text1"/>
        </w:rPr>
        <w:t>При когнитивной тревожности</w:t>
      </w:r>
      <w:r>
        <w:rPr>
          <w:color w:val="000000" w:themeColor="text1"/>
        </w:rPr>
        <w:t xml:space="preserve"> снижается работоспособность, отсутствует твердая установка на успех.</w:t>
      </w:r>
    </w:p>
    <w:p w14:paraId="46ECD177" w14:textId="77777777" w:rsidR="000251DB" w:rsidRDefault="000251DB" w:rsidP="000251DB">
      <w:pPr>
        <w:ind w:firstLine="567"/>
        <w:rPr>
          <w:color w:val="000000" w:themeColor="text1"/>
        </w:rPr>
      </w:pPr>
      <w:r>
        <w:rPr>
          <w:color w:val="000000" w:themeColor="text1"/>
        </w:rPr>
        <w:t>Признаки когнитивной тревожности:</w:t>
      </w:r>
    </w:p>
    <w:p w14:paraId="062C9841" w14:textId="77777777" w:rsidR="000251DB" w:rsidRDefault="000251DB" w:rsidP="000251DB">
      <w:pPr>
        <w:ind w:firstLine="567"/>
        <w:rPr>
          <w:color w:val="000000" w:themeColor="text1"/>
        </w:rPr>
      </w:pPr>
      <w:r>
        <w:rPr>
          <w:color w:val="000000" w:themeColor="text1"/>
        </w:rPr>
        <w:lastRenderedPageBreak/>
        <w:t>- заметная раздражительность по любому поводу, проявляющаяся за один-два дня до турнира;</w:t>
      </w:r>
    </w:p>
    <w:p w14:paraId="77D996CE" w14:textId="77777777" w:rsidR="000251DB" w:rsidRDefault="000251DB" w:rsidP="000251DB">
      <w:pPr>
        <w:ind w:firstLine="567"/>
        <w:rPr>
          <w:color w:val="000000" w:themeColor="text1"/>
        </w:rPr>
      </w:pPr>
      <w:r>
        <w:rPr>
          <w:color w:val="000000" w:themeColor="text1"/>
        </w:rPr>
        <w:t>- бессонница, появление в сновидениях сюжетов, связанных с потерей чего-то, сожалением, невыполненным делом;</w:t>
      </w:r>
    </w:p>
    <w:p w14:paraId="717B4895" w14:textId="77777777" w:rsidR="000251DB" w:rsidRDefault="000251DB" w:rsidP="000251DB">
      <w:pPr>
        <w:ind w:firstLine="567"/>
        <w:rPr>
          <w:color w:val="000000" w:themeColor="text1"/>
        </w:rPr>
      </w:pPr>
      <w:r>
        <w:rPr>
          <w:color w:val="000000" w:themeColor="text1"/>
        </w:rPr>
        <w:t>- ощущение неполного отдыха после сна, нередко «тупая» головная боль;</w:t>
      </w:r>
    </w:p>
    <w:p w14:paraId="219C5DC3" w14:textId="77777777" w:rsidR="000251DB" w:rsidRDefault="000251DB" w:rsidP="000251DB">
      <w:pPr>
        <w:ind w:firstLine="567"/>
        <w:rPr>
          <w:color w:val="000000" w:themeColor="text1"/>
        </w:rPr>
      </w:pPr>
      <w:r>
        <w:rPr>
          <w:color w:val="000000" w:themeColor="text1"/>
        </w:rPr>
        <w:t>- мысли постоянно «перескакивают» с одного объекта на другой;</w:t>
      </w:r>
    </w:p>
    <w:p w14:paraId="06C5CF65" w14:textId="77777777" w:rsidR="000251DB" w:rsidRDefault="000251DB" w:rsidP="000251DB">
      <w:pPr>
        <w:ind w:firstLine="567"/>
        <w:rPr>
          <w:color w:val="000000" w:themeColor="text1"/>
        </w:rPr>
      </w:pPr>
      <w:r>
        <w:rPr>
          <w:color w:val="000000" w:themeColor="text1"/>
        </w:rPr>
        <w:t>- любимая, привычная</w:t>
      </w:r>
      <w:r w:rsidR="00A51B23">
        <w:rPr>
          <w:color w:val="000000" w:themeColor="text1"/>
        </w:rPr>
        <w:t xml:space="preserve"> для</w:t>
      </w:r>
      <w:r>
        <w:rPr>
          <w:color w:val="000000" w:themeColor="text1"/>
        </w:rPr>
        <w:t xml:space="preserve"> спортсмен</w:t>
      </w:r>
      <w:r w:rsidR="00A51B23">
        <w:rPr>
          <w:color w:val="000000" w:themeColor="text1"/>
        </w:rPr>
        <w:t>а,</w:t>
      </w:r>
      <w:r>
        <w:rPr>
          <w:color w:val="000000" w:themeColor="text1"/>
        </w:rPr>
        <w:t xml:space="preserve"> музыка на этот раз не производит никакого впечатления;</w:t>
      </w:r>
    </w:p>
    <w:p w14:paraId="6DB20917" w14:textId="77777777" w:rsidR="000251DB" w:rsidRDefault="000251DB" w:rsidP="000251DB">
      <w:pPr>
        <w:ind w:firstLine="567"/>
        <w:rPr>
          <w:color w:val="000000" w:themeColor="text1"/>
        </w:rPr>
      </w:pPr>
      <w:r>
        <w:rPr>
          <w:color w:val="000000" w:themeColor="text1"/>
        </w:rPr>
        <w:t>- раздражительность в ответ на «ненужные приставания» окружающих, даже близких друзей;</w:t>
      </w:r>
    </w:p>
    <w:p w14:paraId="6213A86C" w14:textId="77777777" w:rsidR="000251DB" w:rsidRDefault="000251DB" w:rsidP="000251DB">
      <w:pPr>
        <w:ind w:firstLine="567"/>
        <w:rPr>
          <w:color w:val="000000" w:themeColor="text1"/>
        </w:rPr>
      </w:pPr>
      <w:r>
        <w:rPr>
          <w:color w:val="000000" w:themeColor="text1"/>
        </w:rPr>
        <w:t>- спонтанная смена чрезмерной говорливости молчаливостью;</w:t>
      </w:r>
    </w:p>
    <w:p w14:paraId="273114D2" w14:textId="77777777" w:rsidR="000251DB" w:rsidRDefault="000251DB" w:rsidP="000251DB">
      <w:pPr>
        <w:ind w:firstLine="567"/>
        <w:rPr>
          <w:color w:val="000000" w:themeColor="text1"/>
        </w:rPr>
      </w:pPr>
      <w:r>
        <w:rPr>
          <w:color w:val="000000" w:themeColor="text1"/>
        </w:rPr>
        <w:t>- спортсмен невнимательно, рассеяно выслушивает наставления тренера-преподавателя перед стартом.</w:t>
      </w:r>
    </w:p>
    <w:p w14:paraId="20F8911C" w14:textId="77777777" w:rsidR="000251DB" w:rsidRDefault="000251DB" w:rsidP="000251DB">
      <w:pPr>
        <w:ind w:firstLine="567"/>
        <w:rPr>
          <w:color w:val="000000" w:themeColor="text1"/>
        </w:rPr>
      </w:pPr>
      <w:r>
        <w:rPr>
          <w:color w:val="000000" w:themeColor="text1"/>
        </w:rPr>
        <w:t>В этом случае применяются следующие программы психической регуляции.</w:t>
      </w:r>
    </w:p>
    <w:p w14:paraId="7AE3AA52" w14:textId="77777777" w:rsidR="000251DB" w:rsidRDefault="000251DB" w:rsidP="000251DB">
      <w:pPr>
        <w:ind w:firstLine="567"/>
        <w:rPr>
          <w:i/>
          <w:color w:val="000000" w:themeColor="text1"/>
        </w:rPr>
      </w:pPr>
      <w:r w:rsidRPr="002D29FE">
        <w:rPr>
          <w:i/>
          <w:color w:val="000000" w:themeColor="text1"/>
        </w:rPr>
        <w:t>Программы воздействия на когнитивную (умственную) сферу:</w:t>
      </w:r>
    </w:p>
    <w:p w14:paraId="0B0A131D" w14:textId="77777777" w:rsidR="000251DB" w:rsidRDefault="000251DB" w:rsidP="000251DB">
      <w:pPr>
        <w:ind w:firstLine="567"/>
        <w:rPr>
          <w:color w:val="000000" w:themeColor="text1"/>
        </w:rPr>
      </w:pPr>
      <w:r>
        <w:rPr>
          <w:color w:val="000000" w:themeColor="text1"/>
        </w:rPr>
        <w:t>- 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 – левша, слишком высокий, с нокаутирующим ударом и т.д.);</w:t>
      </w:r>
    </w:p>
    <w:p w14:paraId="1C8BF4D0" w14:textId="77777777" w:rsidR="000251DB" w:rsidRDefault="000251DB" w:rsidP="000251DB">
      <w:pPr>
        <w:ind w:firstLine="567"/>
        <w:rPr>
          <w:color w:val="000000" w:themeColor="text1"/>
        </w:rPr>
      </w:pPr>
      <w:r>
        <w:rPr>
          <w:color w:val="000000" w:themeColor="text1"/>
        </w:rPr>
        <w:t>- 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14:paraId="403B88A8" w14:textId="77777777" w:rsidR="000251DB" w:rsidRDefault="000251DB" w:rsidP="000251DB">
      <w:pPr>
        <w:ind w:firstLine="567"/>
        <w:rPr>
          <w:color w:val="000000" w:themeColor="text1"/>
        </w:rPr>
      </w:pPr>
      <w:r>
        <w:rPr>
          <w:color w:val="000000" w:themeColor="text1"/>
        </w:rPr>
        <w:t>- аутотренинг как регуляция, которая связана с формированием готовности к единоборству не вообще, а с конкретным соперником.</w:t>
      </w:r>
    </w:p>
    <w:p w14:paraId="46F67E9B" w14:textId="77777777" w:rsidR="000251DB" w:rsidRDefault="000251DB" w:rsidP="000251DB">
      <w:pPr>
        <w:ind w:firstLine="567"/>
        <w:rPr>
          <w:color w:val="000000" w:themeColor="text1"/>
        </w:rPr>
      </w:pPr>
      <w:r w:rsidRPr="002D29FE">
        <w:rPr>
          <w:i/>
          <w:color w:val="000000" w:themeColor="text1"/>
        </w:rPr>
        <w:t>Программы воздействия на физиолого-соматический компонент</w:t>
      </w:r>
      <w:r>
        <w:rPr>
          <w:color w:val="000000" w:themeColor="text1"/>
        </w:rPr>
        <w:t xml:space="preserve">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14:paraId="7963D786" w14:textId="77777777" w:rsidR="000251DB" w:rsidRDefault="000251DB" w:rsidP="000251DB">
      <w:pPr>
        <w:ind w:firstLine="567"/>
        <w:rPr>
          <w:color w:val="000000" w:themeColor="text1"/>
        </w:rPr>
      </w:pPr>
      <w:r>
        <w:rPr>
          <w:color w:val="000000" w:themeColor="text1"/>
        </w:rPr>
        <w:t xml:space="preserve">- варианты </w:t>
      </w:r>
      <w:proofErr w:type="spellStart"/>
      <w:r>
        <w:rPr>
          <w:color w:val="000000" w:themeColor="text1"/>
        </w:rPr>
        <w:t>психомышечной</w:t>
      </w:r>
      <w:proofErr w:type="spellEnd"/>
      <w:r>
        <w:rPr>
          <w:color w:val="000000" w:themeColor="text1"/>
        </w:rPr>
        <w:t xml:space="preserve"> тренировки;</w:t>
      </w:r>
    </w:p>
    <w:p w14:paraId="06501A02" w14:textId="77777777" w:rsidR="000251DB" w:rsidRDefault="000251DB" w:rsidP="000251DB">
      <w:pPr>
        <w:ind w:firstLine="567"/>
        <w:rPr>
          <w:color w:val="000000" w:themeColor="text1"/>
        </w:rPr>
      </w:pPr>
      <w:r>
        <w:rPr>
          <w:color w:val="000000" w:themeColor="text1"/>
        </w:rPr>
        <w:t>- самоконтроль за состоянием мимических мышц;</w:t>
      </w:r>
    </w:p>
    <w:p w14:paraId="4A02689C" w14:textId="77777777" w:rsidR="000251DB" w:rsidRDefault="000251DB" w:rsidP="000251DB">
      <w:pPr>
        <w:ind w:firstLine="567"/>
        <w:rPr>
          <w:color w:val="000000" w:themeColor="text1"/>
        </w:rPr>
      </w:pPr>
      <w:r>
        <w:rPr>
          <w:color w:val="000000" w:themeColor="text1"/>
        </w:rPr>
        <w:t>- самоконтроль дыхания.</w:t>
      </w:r>
    </w:p>
    <w:p w14:paraId="5974171D" w14:textId="77777777" w:rsidR="000251DB" w:rsidRDefault="000251DB" w:rsidP="000251DB">
      <w:pPr>
        <w:ind w:firstLine="567"/>
        <w:rPr>
          <w:color w:val="000000" w:themeColor="text1"/>
        </w:rPr>
      </w:pPr>
      <w:r>
        <w:rPr>
          <w:color w:val="000000" w:themeColor="text1"/>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14:paraId="55A7A9B2" w14:textId="77777777" w:rsidR="000251DB" w:rsidRDefault="000251DB" w:rsidP="000251DB">
      <w:pPr>
        <w:ind w:firstLine="567"/>
        <w:rPr>
          <w:color w:val="000000" w:themeColor="text1"/>
        </w:rPr>
      </w:pPr>
      <w:r>
        <w:rPr>
          <w:color w:val="000000" w:themeColor="text1"/>
        </w:rPr>
        <w:t>Активному использованию мимики как средства психической регуляции помогает зеркало. Глядя на себя в зеркало,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14:paraId="1C25FCAA" w14:textId="77777777" w:rsidR="000251DB" w:rsidRDefault="000251DB" w:rsidP="000251DB">
      <w:pPr>
        <w:ind w:firstLine="567"/>
        <w:rPr>
          <w:color w:val="000000" w:themeColor="text1"/>
        </w:rPr>
      </w:pPr>
      <w:r>
        <w:rPr>
          <w:color w:val="000000" w:themeColor="text1"/>
        </w:rPr>
        <w:t xml:space="preserve">Эффект релаксации намного сильнее, если параллельно с формулами </w:t>
      </w:r>
      <w:proofErr w:type="spellStart"/>
      <w:r>
        <w:rPr>
          <w:color w:val="000000" w:themeColor="text1"/>
        </w:rPr>
        <w:t>психомышечной</w:t>
      </w:r>
      <w:proofErr w:type="spellEnd"/>
      <w:r>
        <w:rPr>
          <w:color w:val="000000" w:themeColor="text1"/>
        </w:rPr>
        <w:t xml:space="preserve"> тренировки используется самоконтроль дыхания. Чем спокойнее и </w:t>
      </w:r>
      <w:proofErr w:type="spellStart"/>
      <w:r>
        <w:rPr>
          <w:color w:val="000000" w:themeColor="text1"/>
        </w:rPr>
        <w:t>размереннее</w:t>
      </w:r>
      <w:proofErr w:type="spellEnd"/>
      <w:r>
        <w:rPr>
          <w:color w:val="000000" w:themeColor="text1"/>
        </w:rPr>
        <w:t xml:space="preserve"> дыхание  (сначала за этим необходимо специально следить, затем такой самоконтроль приходит неосознанно), тем глубже релаксация.</w:t>
      </w:r>
    </w:p>
    <w:p w14:paraId="785AC7EB" w14:textId="77777777" w:rsidR="000251DB" w:rsidRDefault="000251DB" w:rsidP="000251DB">
      <w:pPr>
        <w:ind w:firstLine="567"/>
        <w:rPr>
          <w:color w:val="000000" w:themeColor="text1"/>
        </w:rPr>
      </w:pPr>
      <w:r>
        <w:rPr>
          <w:color w:val="000000" w:themeColor="text1"/>
        </w:rPr>
        <w:t xml:space="preserve">Одним из универсальных средств психического воздействия является так называемая пауза </w:t>
      </w:r>
      <w:proofErr w:type="spellStart"/>
      <w:r>
        <w:rPr>
          <w:color w:val="000000" w:themeColor="text1"/>
        </w:rPr>
        <w:t>психорегуляции</w:t>
      </w:r>
      <w:proofErr w:type="spellEnd"/>
      <w:r>
        <w:rPr>
          <w:color w:val="000000" w:themeColor="text1"/>
        </w:rPr>
        <w:t>. Ее нужно использовать при работе повышенной напряженности, большой длительности и (или) при длительном воздействии монотонных раздражителей (например, тренировки технической направленности).</w:t>
      </w:r>
    </w:p>
    <w:p w14:paraId="4DB46B1F" w14:textId="77777777" w:rsidR="000251DB" w:rsidRDefault="000251DB" w:rsidP="000251DB">
      <w:pPr>
        <w:ind w:firstLine="567"/>
        <w:rPr>
          <w:color w:val="000000" w:themeColor="text1"/>
        </w:rPr>
      </w:pPr>
      <w:r>
        <w:rPr>
          <w:color w:val="000000" w:themeColor="text1"/>
        </w:rPr>
        <w:t xml:space="preserve">Продолжительность паузы обычно не превышает 5 минут. Она состоит из 4-ех частей. </w:t>
      </w:r>
    </w:p>
    <w:p w14:paraId="1D7E5BB5" w14:textId="77777777" w:rsidR="000251DB" w:rsidRDefault="000251DB" w:rsidP="000251DB">
      <w:pPr>
        <w:ind w:firstLine="567"/>
        <w:rPr>
          <w:color w:val="000000" w:themeColor="text1"/>
        </w:rPr>
      </w:pPr>
      <w:r w:rsidRPr="0079743F">
        <w:rPr>
          <w:i/>
          <w:color w:val="000000" w:themeColor="text1"/>
        </w:rPr>
        <w:t>1-я часть</w:t>
      </w:r>
      <w:r>
        <w:rPr>
          <w:color w:val="000000" w:themeColor="text1"/>
        </w:rPr>
        <w:t xml:space="preserve"> паузы посвящается подготовке к последующей релаксации. Она длится 20-30сек.</w:t>
      </w:r>
      <w:r w:rsidR="00A51B23">
        <w:rPr>
          <w:color w:val="000000" w:themeColor="text1"/>
        </w:rPr>
        <w:t xml:space="preserve"> </w:t>
      </w:r>
      <w:r>
        <w:rPr>
          <w:color w:val="000000" w:themeColor="text1"/>
        </w:rPr>
        <w:t xml:space="preserve">и состоит из 3-х видов физических упражнений. Первое – потягивание с подъемом на носки и сильным прогибом туловища назад; второе – статическое напряжение </w:t>
      </w:r>
      <w:r>
        <w:rPr>
          <w:color w:val="000000" w:themeColor="text1"/>
        </w:rPr>
        <w:lastRenderedPageBreak/>
        <w:t>большинства мышечных групп (например, позы участников соревнований по бодибилдингу); третья – расслабление всех мышц.</w:t>
      </w:r>
    </w:p>
    <w:p w14:paraId="1390E142" w14:textId="77777777" w:rsidR="000251DB" w:rsidRDefault="000251DB" w:rsidP="000251DB">
      <w:pPr>
        <w:ind w:firstLine="567"/>
        <w:rPr>
          <w:color w:val="000000" w:themeColor="text1"/>
        </w:rPr>
      </w:pPr>
      <w:r w:rsidRPr="0079743F">
        <w:rPr>
          <w:i/>
          <w:color w:val="000000" w:themeColor="text1"/>
        </w:rPr>
        <w:t xml:space="preserve">2-я часть </w:t>
      </w:r>
      <w:r>
        <w:rPr>
          <w:color w:val="000000" w:themeColor="text1"/>
        </w:rPr>
        <w:t>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саморегуляции достигается расслабление («мышцы расслаблены, я отдыхаю», «мышцы рук расслаблены, приятный покой», «мышцы ног расслаблены, спокойное, приятное состояние», « все тело расслаблено, полный покой и отдых» и др.).</w:t>
      </w:r>
    </w:p>
    <w:p w14:paraId="381E64CA" w14:textId="77777777" w:rsidR="000251DB" w:rsidRDefault="000251DB" w:rsidP="000251DB">
      <w:pPr>
        <w:ind w:firstLine="567"/>
        <w:rPr>
          <w:color w:val="000000" w:themeColor="text1"/>
        </w:rPr>
      </w:pPr>
      <w:r w:rsidRPr="00FF1950">
        <w:rPr>
          <w:i/>
          <w:color w:val="000000" w:themeColor="text1"/>
        </w:rPr>
        <w:t>3-я часть</w:t>
      </w:r>
      <w:r>
        <w:rPr>
          <w:color w:val="000000" w:themeColor="text1"/>
        </w:rPr>
        <w:t xml:space="preserve"> продолжается 1,5-2мин.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rPr>
          <w:color w:val="000000" w:themeColor="text1"/>
        </w:rPr>
        <w:t>идеомоторно</w:t>
      </w:r>
      <w:proofErr w:type="spellEnd"/>
      <w:r>
        <w:rPr>
          <w:color w:val="000000" w:themeColor="text1"/>
        </w:rPr>
        <w:t xml:space="preserve"> выполнить наиболее трудные элементы атакующих или защитных действий, 5-6 раз.</w:t>
      </w:r>
    </w:p>
    <w:p w14:paraId="010D5BA0" w14:textId="77777777" w:rsidR="000251DB" w:rsidRDefault="000251DB" w:rsidP="000251DB">
      <w:pPr>
        <w:ind w:firstLine="567"/>
        <w:rPr>
          <w:color w:val="000000" w:themeColor="text1"/>
        </w:rPr>
      </w:pPr>
      <w:r w:rsidRPr="00FF1950">
        <w:rPr>
          <w:i/>
          <w:color w:val="000000" w:themeColor="text1"/>
        </w:rPr>
        <w:t>В 4-й части</w:t>
      </w:r>
      <w:r>
        <w:rPr>
          <w:color w:val="000000" w:themeColor="text1"/>
        </w:rPr>
        <w:t xml:space="preserve"> спортсмен выполняет те элементы задания, которые он сможет сделать без соперника.</w:t>
      </w:r>
    </w:p>
    <w:p w14:paraId="7880AC1D" w14:textId="77777777" w:rsidR="000251DB" w:rsidRPr="0079743F" w:rsidRDefault="000251DB" w:rsidP="000251DB">
      <w:pPr>
        <w:ind w:firstLine="567"/>
        <w:rPr>
          <w:color w:val="000000" w:themeColor="text1"/>
        </w:rPr>
      </w:pPr>
      <w:r>
        <w:rPr>
          <w:color w:val="000000" w:themeColor="text1"/>
        </w:rPr>
        <w:t xml:space="preserve">Таким образом, с помощью пауз </w:t>
      </w:r>
      <w:proofErr w:type="spellStart"/>
      <w:r>
        <w:rPr>
          <w:color w:val="000000" w:themeColor="text1"/>
        </w:rPr>
        <w:t>психорегуляции</w:t>
      </w:r>
      <w:proofErr w:type="spellEnd"/>
      <w:r>
        <w:rPr>
          <w:color w:val="000000" w:themeColor="text1"/>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14:paraId="7B57CE11" w14:textId="77777777" w:rsidR="000251DB" w:rsidRDefault="000251DB" w:rsidP="000251DB">
      <w:pPr>
        <w:ind w:firstLine="567"/>
        <w:rPr>
          <w:color w:val="000000" w:themeColor="text1"/>
        </w:rPr>
      </w:pPr>
      <w:r w:rsidRPr="00FF1950">
        <w:rPr>
          <w:color w:val="000000" w:themeColor="text1"/>
        </w:rPr>
        <w:t xml:space="preserve">Относительно самостоятельным подвидом психического управления является </w:t>
      </w:r>
      <w:proofErr w:type="spellStart"/>
      <w:r w:rsidRPr="00FF1950">
        <w:rPr>
          <w:b/>
          <w:color w:val="000000" w:themeColor="text1"/>
        </w:rPr>
        <w:t>секундирование</w:t>
      </w:r>
      <w:proofErr w:type="spellEnd"/>
      <w:r w:rsidRPr="00FF1950">
        <w:rPr>
          <w:color w:val="000000" w:themeColor="text1"/>
        </w:rPr>
        <w:t xml:space="preserve"> – форма вербальных (словесных) воздействий тренера-преподавателя на своего обучающегося в экстремальных условиях подготовки к бою и в перерывах самого боя. Речь не идет о «подсказках» тренеров-преподавателей во время поединка, которые запрещены правилами соревнований и далеко не всегда приносят пользу спортсмену.</w:t>
      </w:r>
    </w:p>
    <w:p w14:paraId="72895F61" w14:textId="77777777" w:rsidR="000251DB" w:rsidRDefault="000251DB" w:rsidP="000251DB">
      <w:pPr>
        <w:ind w:firstLine="567"/>
        <w:rPr>
          <w:color w:val="000000" w:themeColor="text1"/>
        </w:rPr>
      </w:pPr>
      <w:r>
        <w:rPr>
          <w:color w:val="000000" w:themeColor="text1"/>
        </w:rPr>
        <w:t xml:space="preserve">Нигде не играет такой роли принцип индивидуального подхода, как при </w:t>
      </w:r>
      <w:proofErr w:type="spellStart"/>
      <w:r>
        <w:rPr>
          <w:color w:val="000000" w:themeColor="text1"/>
        </w:rPr>
        <w:t>секундировании</w:t>
      </w:r>
      <w:proofErr w:type="spellEnd"/>
      <w:r>
        <w:rPr>
          <w:color w:val="000000" w:themeColor="text1"/>
        </w:rPr>
        <w:t xml:space="preserve">. Любой тренер-преподаватель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Мнительному, тревожному спортсмену в момент </w:t>
      </w:r>
      <w:proofErr w:type="spellStart"/>
      <w:r>
        <w:rPr>
          <w:color w:val="000000" w:themeColor="text1"/>
        </w:rPr>
        <w:t>секундирования</w:t>
      </w:r>
      <w:proofErr w:type="spellEnd"/>
      <w:r>
        <w:rPr>
          <w:color w:val="000000" w:themeColor="text1"/>
        </w:rPr>
        <w:t xml:space="preserve"> лучше подчеркнуть его сильные стороны, а не тревожному, их тех, кого в обиходе называют «толстокожими», - сильные стороны его соперника.</w:t>
      </w:r>
    </w:p>
    <w:p w14:paraId="1B1CFA29" w14:textId="77777777" w:rsidR="000251DB" w:rsidRPr="00FF1950" w:rsidRDefault="000251DB" w:rsidP="000251DB">
      <w:pPr>
        <w:ind w:firstLine="567"/>
        <w:rPr>
          <w:color w:val="000000" w:themeColor="text1"/>
        </w:rPr>
      </w:pPr>
      <w:r>
        <w:rPr>
          <w:color w:val="000000" w:themeColor="text1"/>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rPr>
          <w:color w:val="000000" w:themeColor="text1"/>
        </w:rPr>
        <w:t>секундирования</w:t>
      </w:r>
      <w:proofErr w:type="spellEnd"/>
      <w:r>
        <w:rPr>
          <w:color w:val="000000" w:themeColor="text1"/>
        </w:rPr>
        <w:t>. А также предостеречь о сегодняшней опасности «удобного» соперника. Во всех этих случаях тренер-преподаватель должен использовать возможности «психологических внутренних опор» своего спортсмена.</w:t>
      </w:r>
    </w:p>
    <w:p w14:paraId="41B5BC5A" w14:textId="77777777" w:rsidR="000251DB" w:rsidRPr="00D5625E" w:rsidRDefault="000251DB" w:rsidP="000251DB">
      <w:pPr>
        <w:ind w:firstLine="567"/>
        <w:rPr>
          <w:color w:val="000000" w:themeColor="text1"/>
        </w:rPr>
      </w:pPr>
      <w:proofErr w:type="spellStart"/>
      <w:r w:rsidRPr="00D5625E">
        <w:rPr>
          <w:color w:val="000000" w:themeColor="text1"/>
        </w:rPr>
        <w:t>Секундирование</w:t>
      </w:r>
      <w:proofErr w:type="spellEnd"/>
      <w:r w:rsidRPr="00D5625E">
        <w:rPr>
          <w:color w:val="000000" w:themeColor="text1"/>
        </w:rPr>
        <w:t xml:space="preserve"> обычно начинается за 20-30 минут до начала боя. Как правило, процедура </w:t>
      </w:r>
      <w:proofErr w:type="spellStart"/>
      <w:r w:rsidRPr="00D5625E">
        <w:rPr>
          <w:color w:val="000000" w:themeColor="text1"/>
        </w:rPr>
        <w:t>секундирования</w:t>
      </w:r>
      <w:proofErr w:type="spellEnd"/>
      <w:r w:rsidRPr="00D5625E">
        <w:rPr>
          <w:color w:val="000000" w:themeColor="text1"/>
        </w:rPr>
        <w:t xml:space="preserve"> включает в себя следующие компоненты:</w:t>
      </w:r>
    </w:p>
    <w:p w14:paraId="7407B124" w14:textId="77777777" w:rsidR="000251DB" w:rsidRPr="00D5625E" w:rsidRDefault="000251DB" w:rsidP="000251DB">
      <w:pPr>
        <w:ind w:firstLine="567"/>
        <w:rPr>
          <w:color w:val="000000" w:themeColor="text1"/>
        </w:rPr>
      </w:pPr>
      <w:r w:rsidRPr="00D5625E">
        <w:rPr>
          <w:color w:val="000000" w:themeColor="text1"/>
        </w:rPr>
        <w:t>- информация о сопернике;</w:t>
      </w:r>
    </w:p>
    <w:p w14:paraId="6623BA39" w14:textId="77777777" w:rsidR="000251DB" w:rsidRPr="00D5625E" w:rsidRDefault="000251DB" w:rsidP="000251DB">
      <w:pPr>
        <w:ind w:firstLine="567"/>
        <w:rPr>
          <w:color w:val="000000" w:themeColor="text1"/>
        </w:rPr>
      </w:pPr>
      <w:r w:rsidRPr="00D5625E">
        <w:rPr>
          <w:color w:val="000000" w:themeColor="text1"/>
        </w:rPr>
        <w:t>- 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14:paraId="03ABF833" w14:textId="77777777" w:rsidR="000251DB" w:rsidRPr="00D5625E" w:rsidRDefault="000251DB" w:rsidP="000251DB">
      <w:pPr>
        <w:ind w:firstLine="567"/>
        <w:rPr>
          <w:color w:val="000000" w:themeColor="text1"/>
        </w:rPr>
      </w:pPr>
      <w:r w:rsidRPr="00D5625E">
        <w:rPr>
          <w:color w:val="000000" w:themeColor="text1"/>
        </w:rPr>
        <w:t>- анализ физического и психического состояния в предстоящем поединке;</w:t>
      </w:r>
    </w:p>
    <w:p w14:paraId="775D67AF" w14:textId="77777777" w:rsidR="000251DB" w:rsidRPr="00D5625E" w:rsidRDefault="000251DB" w:rsidP="000251DB">
      <w:pPr>
        <w:ind w:firstLine="567"/>
        <w:rPr>
          <w:color w:val="000000" w:themeColor="text1"/>
        </w:rPr>
      </w:pPr>
      <w:r w:rsidRPr="00D5625E">
        <w:rPr>
          <w:color w:val="000000" w:themeColor="text1"/>
        </w:rPr>
        <w:t>- рекомендации по наиболее подходящим средствам противодействия данному сопернику;</w:t>
      </w:r>
    </w:p>
    <w:p w14:paraId="555F9664" w14:textId="77777777" w:rsidR="000251DB" w:rsidRPr="00D5625E" w:rsidRDefault="000251DB" w:rsidP="000251DB">
      <w:pPr>
        <w:ind w:firstLine="567"/>
        <w:rPr>
          <w:color w:val="000000" w:themeColor="text1"/>
        </w:rPr>
      </w:pPr>
      <w:r w:rsidRPr="00D5625E">
        <w:rPr>
          <w:color w:val="000000" w:themeColor="text1"/>
        </w:rPr>
        <w:t>- обсуждение наиболее вероятного течения поединка и тактики поведения при тех или иных вероятных его изменениях;</w:t>
      </w:r>
    </w:p>
    <w:p w14:paraId="4F1950DF" w14:textId="77777777" w:rsidR="000251DB" w:rsidRPr="00D5625E" w:rsidRDefault="000251DB" w:rsidP="000251DB">
      <w:pPr>
        <w:ind w:firstLine="567"/>
        <w:rPr>
          <w:color w:val="000000" w:themeColor="text1"/>
        </w:rPr>
      </w:pPr>
      <w:r w:rsidRPr="00D5625E">
        <w:rPr>
          <w:color w:val="000000" w:themeColor="text1"/>
        </w:rPr>
        <w:t>- внушение отношения к предстоящему поединку как таковому, который должен, безусловно, завершиться успешно;</w:t>
      </w:r>
    </w:p>
    <w:p w14:paraId="19404CFC" w14:textId="77777777" w:rsidR="000251DB" w:rsidRPr="00D5625E" w:rsidRDefault="000251DB" w:rsidP="000251DB">
      <w:pPr>
        <w:ind w:firstLine="567"/>
        <w:rPr>
          <w:color w:val="000000" w:themeColor="text1"/>
        </w:rPr>
      </w:pPr>
      <w:r w:rsidRPr="00D5625E">
        <w:rPr>
          <w:color w:val="000000" w:themeColor="text1"/>
        </w:rPr>
        <w:t xml:space="preserve">- формирование состояния психической готовности к поединку. </w:t>
      </w:r>
    </w:p>
    <w:p w14:paraId="52D62E72" w14:textId="77777777" w:rsidR="000251DB" w:rsidRDefault="000251DB" w:rsidP="000251DB">
      <w:pPr>
        <w:ind w:firstLine="567"/>
        <w:rPr>
          <w:color w:val="000000" w:themeColor="text1"/>
        </w:rPr>
      </w:pPr>
      <w:proofErr w:type="spellStart"/>
      <w:r w:rsidRPr="00066BD1">
        <w:rPr>
          <w:color w:val="000000" w:themeColor="text1"/>
        </w:rPr>
        <w:lastRenderedPageBreak/>
        <w:t>Секундирование</w:t>
      </w:r>
      <w:proofErr w:type="spellEnd"/>
      <w:r w:rsidRPr="00066BD1">
        <w:rPr>
          <w:color w:val="000000" w:themeColor="text1"/>
        </w:rPr>
        <w:t xml:space="preserve"> перед боем и в перерывах между раундами боя различаются весьма существенно. Ведь при </w:t>
      </w:r>
      <w:proofErr w:type="spellStart"/>
      <w:r w:rsidRPr="00066BD1">
        <w:rPr>
          <w:color w:val="000000" w:themeColor="text1"/>
        </w:rPr>
        <w:t>секундировании</w:t>
      </w:r>
      <w:proofErr w:type="spellEnd"/>
      <w:r w:rsidRPr="00066BD1">
        <w:rPr>
          <w:color w:val="000000" w:themeColor="text1"/>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решены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14:paraId="7DC0AF84" w14:textId="77777777" w:rsidR="000251DB" w:rsidRPr="00066BD1" w:rsidRDefault="000251DB" w:rsidP="000251DB">
      <w:pPr>
        <w:ind w:firstLine="567"/>
        <w:rPr>
          <w:color w:val="000000" w:themeColor="text1"/>
        </w:rPr>
      </w:pPr>
      <w:r>
        <w:rPr>
          <w:color w:val="000000" w:themeColor="text1"/>
        </w:rPr>
        <w:t xml:space="preserve">Специфика средств </w:t>
      </w:r>
      <w:proofErr w:type="spellStart"/>
      <w:r>
        <w:rPr>
          <w:color w:val="000000" w:themeColor="text1"/>
        </w:rPr>
        <w:t>секундирования</w:t>
      </w:r>
      <w:proofErr w:type="spellEnd"/>
      <w:r>
        <w:rPr>
          <w:color w:val="000000" w:themeColor="text1"/>
        </w:rPr>
        <w:t xml:space="preserve"> определяется громадным числом субъективных и объективных факторов. Личность тренера-преподавателя здесь является едва ли не главным фактором. Главное – его искренность, убежденность в своих словах.</w:t>
      </w:r>
    </w:p>
    <w:p w14:paraId="641A4E91" w14:textId="77777777" w:rsidR="000251DB" w:rsidRDefault="000251DB" w:rsidP="000251DB">
      <w:pPr>
        <w:ind w:firstLine="567"/>
        <w:rPr>
          <w:color w:val="000000" w:themeColor="text1"/>
        </w:rPr>
      </w:pPr>
      <w:r w:rsidRPr="00066BD1">
        <w:rPr>
          <w:color w:val="000000" w:themeColor="text1"/>
        </w:rPr>
        <w:t xml:space="preserve">И еще один фактор – психическое состояние самого тренера-преподавателя. Перевозбужденный тренер-преподаватель,  с трясущимися руками и охрипшим голосом, - не лучший секундант. Не зря в боксе некоторые чрезмерно возбудимые тренеры-преподаватели избегают </w:t>
      </w:r>
      <w:proofErr w:type="spellStart"/>
      <w:r w:rsidRPr="00066BD1">
        <w:rPr>
          <w:color w:val="000000" w:themeColor="text1"/>
        </w:rPr>
        <w:t>секундировать</w:t>
      </w:r>
      <w:proofErr w:type="spellEnd"/>
      <w:r w:rsidRPr="00066BD1">
        <w:rPr>
          <w:color w:val="000000" w:themeColor="text1"/>
        </w:rPr>
        <w:t xml:space="preserve"> своим спортсменам и просят помочь в этом своих коллег. Но здесь все же </w:t>
      </w:r>
      <w:r>
        <w:rPr>
          <w:color w:val="000000" w:themeColor="text1"/>
        </w:rPr>
        <w:t xml:space="preserve">лучше </w:t>
      </w:r>
      <w:r w:rsidRPr="00066BD1">
        <w:rPr>
          <w:color w:val="000000" w:themeColor="text1"/>
        </w:rPr>
        <w:t>самому овладеть приемами психической саморегуляци</w:t>
      </w:r>
      <w:r>
        <w:rPr>
          <w:color w:val="000000" w:themeColor="text1"/>
        </w:rPr>
        <w:t>и</w:t>
      </w:r>
      <w:r w:rsidRPr="00066BD1">
        <w:rPr>
          <w:color w:val="000000" w:themeColor="text1"/>
        </w:rPr>
        <w:t>,</w:t>
      </w:r>
      <w:r>
        <w:rPr>
          <w:color w:val="000000" w:themeColor="text1"/>
        </w:rPr>
        <w:t xml:space="preserve"> </w:t>
      </w:r>
      <w:r w:rsidRPr="00066BD1">
        <w:rPr>
          <w:color w:val="000000" w:themeColor="text1"/>
        </w:rPr>
        <w:t>потому что никто не заменит личного тренера-преподавателя.</w:t>
      </w:r>
    </w:p>
    <w:p w14:paraId="6044F501" w14:textId="77777777" w:rsidR="000251DB" w:rsidRDefault="000251DB" w:rsidP="000251DB"/>
    <w:p w14:paraId="50780985" w14:textId="77777777" w:rsidR="00744D9C" w:rsidRDefault="00744D9C" w:rsidP="00D21F7F">
      <w:pPr>
        <w:pStyle w:val="2"/>
        <w:numPr>
          <w:ilvl w:val="0"/>
          <w:numId w:val="0"/>
        </w:numPr>
        <w:sectPr w:rsidR="00744D9C" w:rsidSect="003F5630">
          <w:pgSz w:w="11906" w:h="16838"/>
          <w:pgMar w:top="1134" w:right="850" w:bottom="1134" w:left="1701" w:header="708" w:footer="708" w:gutter="0"/>
          <w:cols w:space="708"/>
          <w:titlePg/>
          <w:docGrid w:linePitch="360"/>
        </w:sectPr>
      </w:pPr>
    </w:p>
    <w:p w14:paraId="28120B36" w14:textId="77777777" w:rsidR="000251DB" w:rsidRDefault="000251DB" w:rsidP="008B289D">
      <w:pPr>
        <w:pStyle w:val="2"/>
        <w:numPr>
          <w:ilvl w:val="0"/>
          <w:numId w:val="2"/>
        </w:numPr>
      </w:pPr>
      <w:bookmarkStart w:id="385" w:name="_Toc81408486"/>
      <w:r w:rsidRPr="00236C8A">
        <w:lastRenderedPageBreak/>
        <w:t xml:space="preserve">СИСТЕМА </w:t>
      </w:r>
      <w:r w:rsidR="00A51B23">
        <w:t>СПОРТИВНОГО ОТБОРА</w:t>
      </w:r>
      <w:r w:rsidRPr="00236C8A">
        <w:t xml:space="preserve"> И </w:t>
      </w:r>
      <w:r w:rsidR="00A51B23">
        <w:t>КОНТРОЛЯ</w:t>
      </w:r>
      <w:bookmarkEnd w:id="385"/>
    </w:p>
    <w:p w14:paraId="5744CC91" w14:textId="77777777" w:rsidR="000251DB" w:rsidRDefault="000251DB" w:rsidP="000251DB"/>
    <w:p w14:paraId="0568A820" w14:textId="77777777" w:rsidR="000251DB" w:rsidRPr="002C7E92" w:rsidRDefault="00ED3945" w:rsidP="008B289D">
      <w:pPr>
        <w:pStyle w:val="3"/>
        <w:numPr>
          <w:ilvl w:val="1"/>
          <w:numId w:val="2"/>
        </w:numPr>
      </w:pPr>
      <w:bookmarkStart w:id="386" w:name="_Toc81408487"/>
      <w:r>
        <w:t>МЕРОПРИЯТИЯ ПО ОТБОРУ СПОРТСМЕНОВ ДЛЯ КОМПЛЕКТОВАНИЯ ГРУПП СПОРТИВНОЙ ПОДГОТОВКИ</w:t>
      </w:r>
      <w:bookmarkEnd w:id="386"/>
    </w:p>
    <w:p w14:paraId="1B06981D" w14:textId="77777777" w:rsidR="000251DB" w:rsidRPr="004F20A6" w:rsidRDefault="000251DB" w:rsidP="000251DB"/>
    <w:p w14:paraId="670644C2" w14:textId="77777777" w:rsidR="00ED3945" w:rsidRDefault="00ED3945" w:rsidP="00ED3945">
      <w:pPr>
        <w:pStyle w:val="ad"/>
      </w:pPr>
      <w:r w:rsidRPr="009A06ED">
        <w:t>На разных этапах подготовки предъявляются разные требования к уровню физической и психической подготовки боксера. Например, на первом этапе, во время овладения основами техники и тактики, от молодого боксера не требуются максимальные нервные и физические напряжения.</w:t>
      </w:r>
      <w:r>
        <w:t xml:space="preserve"> </w:t>
      </w:r>
      <w:r w:rsidRPr="009A06ED">
        <w:t>Когда боксер овладеет большим арсеналом технических средств, имеет некоторый боевой опыт, предъявляются более сложные требования к его физической и прежде всего психической подготовленности.</w:t>
      </w:r>
    </w:p>
    <w:p w14:paraId="7688B777" w14:textId="77777777" w:rsidR="00ED3945" w:rsidRDefault="00ED3945" w:rsidP="00ED3945">
      <w:pPr>
        <w:pStyle w:val="ad"/>
      </w:pPr>
      <w:r w:rsidRPr="009A06ED">
        <w:t>В настоящее время для исследования уровня и развития психических качеств спортсменов применяется электронная аппаратура (для определения уровня сенсомоторных реакций, сложных и простых, оперативности мышления, двигательной памяти и др.)</w:t>
      </w:r>
      <w:r>
        <w:t xml:space="preserve"> </w:t>
      </w:r>
      <w:r w:rsidRPr="009A06ED">
        <w:t>Но такие исследования требуют сложной аппаратуры и производятся в лабораторных условиях. На занятиях пользуются в основном педагогическими наблюдениями. Методами наблюдений для определения способности к овладению двигательными навыками, физических и волевых качеств может овладеть каждый тренер.</w:t>
      </w:r>
    </w:p>
    <w:p w14:paraId="75F34D22" w14:textId="77777777" w:rsidR="00ED3945" w:rsidRDefault="00ED3945" w:rsidP="00ED3945">
      <w:pPr>
        <w:pStyle w:val="ad"/>
      </w:pPr>
      <w:r w:rsidRPr="009A06ED">
        <w:t>С целью прогнозирования спортивных результатов целесообразно проводить четыр</w:t>
      </w:r>
      <w:r>
        <w:t>ехэтапную форму отбора боксеров:</w:t>
      </w:r>
    </w:p>
    <w:p w14:paraId="11E309C4" w14:textId="77777777" w:rsidR="00ED3945" w:rsidRPr="009A06ED" w:rsidRDefault="00ED3945" w:rsidP="00ED3945">
      <w:pPr>
        <w:pStyle w:val="ad"/>
      </w:pPr>
      <w:r w:rsidRPr="00B51D01">
        <w:rPr>
          <w:b/>
        </w:rPr>
        <w:t>Первый этап</w:t>
      </w:r>
      <w:r w:rsidRPr="00AE23BD">
        <w:t> </w:t>
      </w:r>
      <w:r w:rsidRPr="009A06ED">
        <w:t xml:space="preserve">— отбор при поступлении в секцию бокса. Этот этап является основным, потому что от того, какие </w:t>
      </w:r>
      <w:r>
        <w:t>мальчики и девочки, а также юноши и девушки</w:t>
      </w:r>
      <w:r w:rsidRPr="009A06ED">
        <w:t xml:space="preserve"> придут в секцию, зависит дальнейшая подготовка боксеров высокого класса. Так как пришедший</w:t>
      </w:r>
      <w:r>
        <w:t xml:space="preserve"> ребенок</w:t>
      </w:r>
      <w:r w:rsidRPr="009A06ED">
        <w:t xml:space="preserve"> в секцию еще не обладает какими-либо знаниями и 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 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предъявлять соответственно требования).</w:t>
      </w:r>
    </w:p>
    <w:p w14:paraId="4DFA53C8" w14:textId="77777777" w:rsidR="00ED3945" w:rsidRPr="009A06ED" w:rsidRDefault="00ED3945" w:rsidP="00ED3945">
      <w:pPr>
        <w:pStyle w:val="ad"/>
      </w:pPr>
      <w:r w:rsidRPr="009A06ED">
        <w:t>Для первого этапа можно порекомендовать тесты:</w:t>
      </w:r>
    </w:p>
    <w:p w14:paraId="176D069C" w14:textId="77777777" w:rsidR="00ED3945" w:rsidRPr="009A06ED" w:rsidRDefault="00ED3945" w:rsidP="0002753A">
      <w:pPr>
        <w:pStyle w:val="ad"/>
        <w:numPr>
          <w:ilvl w:val="0"/>
          <w:numId w:val="9"/>
        </w:numPr>
      </w:pPr>
      <w:r w:rsidRPr="009A06ED">
        <w:t>на координацию (способность запоминать дв</w:t>
      </w:r>
      <w:r>
        <w:t xml:space="preserve">ижения и точности восприятия; </w:t>
      </w:r>
      <w:r w:rsidRPr="009A06ED">
        <w:t>упражнения со сменой положения рук стоя на месте и</w:t>
      </w:r>
      <w:r>
        <w:t xml:space="preserve"> </w:t>
      </w:r>
      <w:r w:rsidRPr="009A06ED">
        <w:t>в ходьбе);</w:t>
      </w:r>
    </w:p>
    <w:p w14:paraId="4CA3582D" w14:textId="77777777" w:rsidR="00ED3945" w:rsidRPr="009A06ED" w:rsidRDefault="00ED3945" w:rsidP="0002753A">
      <w:pPr>
        <w:pStyle w:val="ad"/>
        <w:numPr>
          <w:ilvl w:val="0"/>
          <w:numId w:val="9"/>
        </w:numPr>
      </w:pPr>
      <w:r w:rsidRPr="009A06ED">
        <w:t>на ловкость (бросание и ловля мяча в упражнениях с одним партнером и с двумя и тремя попеременно, бросая одному</w:t>
      </w:r>
      <w:r>
        <w:t xml:space="preserve"> </w:t>
      </w:r>
      <w:r w:rsidRPr="009A06ED">
        <w:t>и ловя от другого, прыжки по меткам, бег со</w:t>
      </w:r>
      <w:r>
        <w:t xml:space="preserve"> </w:t>
      </w:r>
      <w:r w:rsidRPr="009A06ED">
        <w:t>сменой направлений, прыжки через яму);</w:t>
      </w:r>
    </w:p>
    <w:p w14:paraId="317A9775" w14:textId="77777777" w:rsidR="00ED3945" w:rsidRPr="009A06ED" w:rsidRDefault="00ED3945" w:rsidP="0002753A">
      <w:pPr>
        <w:pStyle w:val="ad"/>
        <w:numPr>
          <w:ilvl w:val="0"/>
          <w:numId w:val="9"/>
        </w:numPr>
      </w:pPr>
      <w:r w:rsidRPr="009A06ED">
        <w:t xml:space="preserve">на ловкость и смелость (игра в </w:t>
      </w:r>
      <w:r>
        <w:t>ручной мяч</w:t>
      </w:r>
      <w:r w:rsidRPr="009A06ED">
        <w:t xml:space="preserve"> и баскетбол; показатель — активность, смелость и решительность в борьбе за мяч, ориентировка, ловля и бросание мяча);</w:t>
      </w:r>
    </w:p>
    <w:p w14:paraId="47112691" w14:textId="77777777" w:rsidR="00ED3945" w:rsidRPr="009A06ED" w:rsidRDefault="00ED3945" w:rsidP="0002753A">
      <w:pPr>
        <w:pStyle w:val="ad"/>
        <w:numPr>
          <w:ilvl w:val="0"/>
          <w:numId w:val="9"/>
        </w:numPr>
      </w:pPr>
      <w:r w:rsidRPr="009A06ED">
        <w:t>на выносливость и быстроту (бег 60, 100 и 1000 м).</w:t>
      </w:r>
    </w:p>
    <w:p w14:paraId="780151F4" w14:textId="77777777" w:rsidR="00ED3945" w:rsidRPr="009A06ED" w:rsidRDefault="00ED3945" w:rsidP="00ED3945">
      <w:pPr>
        <w:pStyle w:val="ad"/>
      </w:pPr>
      <w:r w:rsidRPr="00330F38">
        <w:rPr>
          <w:b/>
        </w:rPr>
        <w:t>Второй этап</w:t>
      </w:r>
      <w:r w:rsidRPr="00AE23BD">
        <w:t> </w:t>
      </w:r>
      <w:r w:rsidRPr="009A06ED">
        <w:t>отбора можно произвести после 8-10 месяцев занятий боксом, когда боксер уже прошел первый этап школьного обучения и тренировки. Можно понаблюдать за боксером и дать оценку проявлению психических качеств</w:t>
      </w:r>
      <w:r>
        <w:t>,</w:t>
      </w:r>
      <w:r w:rsidRPr="009A06ED">
        <w:t xml:space="preserve"> трудолюбия, 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обратив</w:t>
      </w:r>
      <w:r>
        <w:t xml:space="preserve"> </w:t>
      </w:r>
      <w:r w:rsidRPr="009A06ED">
        <w:t>особое внимание на способности боксера к восприятию технико-тактических действий, овладению ими и стабильному выполнению.</w:t>
      </w:r>
    </w:p>
    <w:p w14:paraId="65B1F034" w14:textId="77777777" w:rsidR="00ED3945" w:rsidRPr="009A06ED" w:rsidRDefault="00ED3945" w:rsidP="00ED3945">
      <w:pPr>
        <w:pStyle w:val="ad"/>
      </w:pPr>
      <w:r w:rsidRPr="009A06ED">
        <w:lastRenderedPageBreak/>
        <w:t>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и т. п.</w:t>
      </w:r>
    </w:p>
    <w:p w14:paraId="7658F0C0" w14:textId="77777777" w:rsidR="00ED3945" w:rsidRPr="009A06ED" w:rsidRDefault="00ED3945" w:rsidP="00ED3945">
      <w:pPr>
        <w:pStyle w:val="ad"/>
      </w:pPr>
      <w:r w:rsidRPr="009A06ED">
        <w:t>Нормативами по физической и технико-тактической подготовке могут служить указанные для новичков в программе для секций бокса коллектива физкультуры и клубов. Волевые качества определяются главным образом во время условных и вольных боев и соревнований.</w:t>
      </w:r>
    </w:p>
    <w:p w14:paraId="4D18EB3D" w14:textId="77777777" w:rsidR="00ED3945" w:rsidRPr="009A06ED" w:rsidRDefault="00ED3945" w:rsidP="00ED3945">
      <w:pPr>
        <w:pStyle w:val="ad"/>
      </w:pPr>
      <w:r w:rsidRPr="00330F38">
        <w:rPr>
          <w:b/>
        </w:rPr>
        <w:t>На третьем этапе</w:t>
      </w:r>
      <w:r w:rsidRPr="00AE23BD">
        <w:t> </w:t>
      </w:r>
      <w:r w:rsidRPr="009A06ED">
        <w:t>отбор производится среди боксеров, овладевших основами технико-тактических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w:t>
      </w:r>
      <w:r>
        <w:t>,</w:t>
      </w:r>
      <w:r w:rsidRPr="009A06ED">
        <w:t xml:space="preserve"> чем выигрывает поединки, ему, естественно, следует оставить занятия боксом, так же как и тогда, когда он слабо ликвидирует проблемы в защитных действиях, пропускает удары.</w:t>
      </w:r>
    </w:p>
    <w:p w14:paraId="500555CE" w14:textId="77777777" w:rsidR="00ED3945" w:rsidRPr="009A06ED" w:rsidRDefault="00ED3945" w:rsidP="00ED3945">
      <w:pPr>
        <w:pStyle w:val="ad"/>
      </w:pPr>
      <w:r w:rsidRPr="009A06ED">
        <w:t>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 Например, решительность проявится в активных действиях против боксера с именем, имеющего много побед, стойкость — в разумных активных действиях после полученного сильного удара или ведении активного боя при значительной усталости и т. д.</w:t>
      </w:r>
    </w:p>
    <w:p w14:paraId="77B9A716" w14:textId="77777777" w:rsidR="00ED3945" w:rsidRPr="009A06ED" w:rsidRDefault="00ED3945" w:rsidP="00ED3945">
      <w:pPr>
        <w:pStyle w:val="ad"/>
      </w:pPr>
      <w:r w:rsidRPr="009A06ED">
        <w:t>Боксер должен уметь сам регулировать и сочетать развитие всех компонентов мастерства, знать свои сильные и слабые стороны.</w:t>
      </w:r>
    </w:p>
    <w:p w14:paraId="284BDC5F" w14:textId="77777777" w:rsidR="00ED3945" w:rsidRPr="009A06ED" w:rsidRDefault="00ED3945" w:rsidP="00ED3945">
      <w:pPr>
        <w:pStyle w:val="ad"/>
      </w:pPr>
      <w:r w:rsidRPr="009A06ED">
        <w:t>Кроме наблюдений тренер может применить инструментальные методы исследования.</w:t>
      </w:r>
    </w:p>
    <w:p w14:paraId="0151F937" w14:textId="77777777" w:rsidR="00ED3945" w:rsidRPr="009A06ED" w:rsidRDefault="00ED3945" w:rsidP="00ED3945">
      <w:pPr>
        <w:pStyle w:val="ad"/>
      </w:pPr>
      <w:r w:rsidRPr="009A06ED">
        <w:t>И, наконец, на </w:t>
      </w:r>
      <w:r w:rsidRPr="00330F38">
        <w:rPr>
          <w:b/>
        </w:rPr>
        <w:t>четвертом этапе</w:t>
      </w:r>
      <w:r w:rsidRPr="00AE23BD">
        <w:t> </w:t>
      </w:r>
      <w:r w:rsidRPr="009A06ED">
        <w:t xml:space="preserve">определяют способности боксера быть ведущим в составе сборной команды </w:t>
      </w:r>
      <w:r>
        <w:t>региона</w:t>
      </w:r>
      <w:r w:rsidRPr="009A06ED">
        <w:t xml:space="preserve"> или </w:t>
      </w:r>
      <w:r>
        <w:t>страны</w:t>
      </w:r>
      <w:r w:rsidRPr="009A06ED">
        <w:t xml:space="preserve">. Это боксеры высокого класса, претендующие на призовые места в соревнованиях </w:t>
      </w:r>
      <w:r>
        <w:t>округов, первенства и чемпионата страны</w:t>
      </w:r>
      <w:r w:rsidRPr="009A06ED">
        <w:t xml:space="preserve"> и международного масштабов. Их мастерство и возможности оценивает тренерский совет совместно с комплексной научной группой, работающей со сборными командами.</w:t>
      </w:r>
    </w:p>
    <w:p w14:paraId="40D25825" w14:textId="77777777" w:rsidR="00ED3945" w:rsidRPr="009A06ED" w:rsidRDefault="00ED3945" w:rsidP="00ED3945">
      <w:pPr>
        <w:pStyle w:val="ad"/>
      </w:pPr>
      <w:r w:rsidRPr="009A06ED">
        <w:t>При отборе следует также учитывать, как протекали бои спортсменов, с каким напряжением (с нокдаунами или нокаутами), какой продолжительности и т. д. От всего этого зависит дальнейшее построение планирования подготовки боксера, а, следовательно, его участие в спортивных мероприятиях.</w:t>
      </w:r>
    </w:p>
    <w:p w14:paraId="608C60E0" w14:textId="77777777" w:rsidR="00ED3945" w:rsidRPr="00AE23BD" w:rsidRDefault="00ED3945" w:rsidP="00ED3945">
      <w:pPr>
        <w:pStyle w:val="ad"/>
      </w:pPr>
      <w:r w:rsidRPr="009A06ED">
        <w:t>Поэтапный от</w:t>
      </w:r>
      <w:r>
        <w:t>бор в</w:t>
      </w:r>
      <w:r w:rsidRPr="009A06ED">
        <w:t xml:space="preserve"> боксе (определение способностей, прогнозирование спортивных результатов) имеет большое значение во всей системе подготовки боксеров — от новичка до боксера высокого класса</w:t>
      </w:r>
    </w:p>
    <w:p w14:paraId="046D6A17" w14:textId="77777777" w:rsidR="00ED3945" w:rsidRPr="00AE23BD" w:rsidRDefault="00ED3945" w:rsidP="00ED3945">
      <w:pPr>
        <w:pStyle w:val="ad"/>
      </w:pPr>
      <w:r w:rsidRPr="00AE23BD">
        <w:t>Что касается организационно-методических особенностей комплексного отбора, то к ним относятся:</w:t>
      </w:r>
    </w:p>
    <w:p w14:paraId="748B995E" w14:textId="77777777" w:rsidR="00ED3945" w:rsidRPr="00AE23BD" w:rsidRDefault="00ED3945" w:rsidP="00ED3945">
      <w:pPr>
        <w:pStyle w:val="ad"/>
      </w:pPr>
      <w:r w:rsidRPr="00AE23BD">
        <w:t>1. Выявление оптимального уровня общефизической подготовленности боксеров с учетом перспективности этапа тренировочного процесса и задач.</w:t>
      </w:r>
    </w:p>
    <w:p w14:paraId="2A87A103" w14:textId="77777777" w:rsidR="00ED3945" w:rsidRPr="00AE23BD" w:rsidRDefault="00ED3945" w:rsidP="00ED3945">
      <w:pPr>
        <w:pStyle w:val="ad"/>
      </w:pPr>
      <w:r w:rsidRPr="00AE23BD">
        <w:t>2. Обеспечение спортивного отбора с учетом комплекса показателей, информативных для бокса.</w:t>
      </w:r>
    </w:p>
    <w:p w14:paraId="3038BF4A" w14:textId="77777777" w:rsidR="00ED3945" w:rsidRPr="00AE23BD" w:rsidRDefault="00ED3945" w:rsidP="00ED3945">
      <w:pPr>
        <w:pStyle w:val="ad"/>
      </w:pPr>
      <w:r w:rsidRPr="00AE23BD">
        <w:t>3. Единство общих принципов спортивного отбора, дидактических принципов и принципов спортивной тренировки.</w:t>
      </w:r>
    </w:p>
    <w:p w14:paraId="0C0F5380" w14:textId="77777777" w:rsidR="00ED3945" w:rsidRPr="00AE23BD" w:rsidRDefault="00ED3945" w:rsidP="00ED3945">
      <w:pPr>
        <w:pStyle w:val="ad"/>
      </w:pPr>
      <w:r>
        <w:t>4</w:t>
      </w:r>
      <w:r w:rsidRPr="00AE23BD">
        <w:t>. Техническая оснащенность спортивного зала. В качестве ожидаемого результата реализации модели выступает повышение результативности отбора юных боксеров.</w:t>
      </w:r>
    </w:p>
    <w:p w14:paraId="43031244" w14:textId="77777777" w:rsidR="00ED3945" w:rsidRPr="00AE23BD" w:rsidRDefault="00ED3945" w:rsidP="00ED3945">
      <w:pPr>
        <w:pStyle w:val="ad"/>
      </w:pPr>
      <w:r w:rsidRPr="00AE23BD">
        <w:t>Ожидаемым результатом реализации модели является повышение результативности отбора юных боксеров.</w:t>
      </w:r>
    </w:p>
    <w:p w14:paraId="67E0A074" w14:textId="77777777" w:rsidR="000251DB" w:rsidRDefault="000251DB" w:rsidP="000251DB">
      <w:pPr>
        <w:ind w:firstLine="567"/>
        <w:rPr>
          <w:color w:val="000000" w:themeColor="text1"/>
        </w:rPr>
      </w:pPr>
    </w:p>
    <w:p w14:paraId="2F78759B" w14:textId="77777777" w:rsidR="000251DB" w:rsidRPr="002C7E92" w:rsidRDefault="005F726D" w:rsidP="008B289D">
      <w:pPr>
        <w:pStyle w:val="3"/>
        <w:numPr>
          <w:ilvl w:val="1"/>
          <w:numId w:val="2"/>
        </w:numPr>
      </w:pPr>
      <w:bookmarkStart w:id="387" w:name="_Toc81408488"/>
      <w:r>
        <w:lastRenderedPageBreak/>
        <w:t>КРИТЕРИИ ОЦЕНКИ РЕЗУЛЬТАТОВ НА КАЖДОМ ЭТАПЕ СПОРТИВНОЙ ПОДГОТОВКИ, ВИДЫ КОНТРОЛЯ СПОРТИВНОЙ ПОДГОТОВКИ.</w:t>
      </w:r>
      <w:bookmarkEnd w:id="387"/>
    </w:p>
    <w:p w14:paraId="3B4491A0" w14:textId="77777777" w:rsidR="000251DB" w:rsidRDefault="000251DB" w:rsidP="000251DB"/>
    <w:p w14:paraId="50938A8E" w14:textId="77777777" w:rsidR="000251DB" w:rsidRPr="004E3501" w:rsidRDefault="000251DB" w:rsidP="000251DB">
      <w:pPr>
        <w:ind w:firstLine="567"/>
      </w:pPr>
      <w:r>
        <w:t xml:space="preserve">С ростом спортивного мастерства увеличивается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w:t>
      </w:r>
      <w:r w:rsidR="00980E65">
        <w:t>В подготовке спортсменов выделяются три вида контроля: этапный, текущий и оперативный.</w:t>
      </w:r>
    </w:p>
    <w:p w14:paraId="473744D9" w14:textId="77777777" w:rsidR="000251DB" w:rsidRPr="004B7E33" w:rsidRDefault="000251DB" w:rsidP="000251DB">
      <w:pPr>
        <w:ind w:firstLine="567"/>
        <w:rPr>
          <w:color w:val="000000" w:themeColor="text1"/>
        </w:rPr>
      </w:pPr>
      <w:r w:rsidRPr="004B7E33">
        <w:rPr>
          <w:color w:val="000000" w:themeColor="text1"/>
        </w:rPr>
        <w:t>Виды контроля спортивной</w:t>
      </w:r>
      <w:r w:rsidRPr="004B7E33">
        <w:rPr>
          <w:color w:val="000000" w:themeColor="text1"/>
        </w:rPr>
        <w:tab/>
        <w:t xml:space="preserve"> подготовки и их основное содержание представлены в таблице 9.</w:t>
      </w:r>
    </w:p>
    <w:p w14:paraId="2E591BD0" w14:textId="77777777" w:rsidR="000251DB" w:rsidRPr="004B7E33" w:rsidRDefault="000251DB" w:rsidP="000251DB">
      <w:pPr>
        <w:ind w:firstLine="567"/>
        <w:jc w:val="right"/>
        <w:rPr>
          <w:color w:val="000000" w:themeColor="text1"/>
        </w:rPr>
      </w:pPr>
      <w:r w:rsidRPr="004B7E33">
        <w:rPr>
          <w:color w:val="000000" w:themeColor="text1"/>
        </w:rPr>
        <w:t>Таблица 9</w:t>
      </w:r>
    </w:p>
    <w:p w14:paraId="2B8CD261" w14:textId="77777777" w:rsidR="000251DB" w:rsidRPr="004B7E33" w:rsidRDefault="000251DB" w:rsidP="000251DB">
      <w:pPr>
        <w:ind w:firstLine="567"/>
        <w:jc w:val="center"/>
        <w:rPr>
          <w:color w:val="000000" w:themeColor="text1"/>
        </w:rPr>
      </w:pPr>
    </w:p>
    <w:p w14:paraId="546FA895" w14:textId="77777777" w:rsidR="000251DB" w:rsidRDefault="000251DB" w:rsidP="000251DB">
      <w:pPr>
        <w:ind w:firstLine="567"/>
        <w:jc w:val="center"/>
        <w:rPr>
          <w:b/>
          <w:color w:val="000000" w:themeColor="text1"/>
        </w:rPr>
      </w:pPr>
      <w:r w:rsidRPr="00DD5B72">
        <w:rPr>
          <w:b/>
          <w:color w:val="000000" w:themeColor="text1"/>
        </w:rPr>
        <w:t>Виды контроля спортивно</w:t>
      </w:r>
      <w:r>
        <w:rPr>
          <w:b/>
          <w:color w:val="000000" w:themeColor="text1"/>
        </w:rPr>
        <w:t xml:space="preserve">й </w:t>
      </w:r>
      <w:r w:rsidRPr="00DD5B72">
        <w:rPr>
          <w:b/>
          <w:color w:val="000000" w:themeColor="text1"/>
        </w:rPr>
        <w:t>подготовки и их основное содержание</w:t>
      </w:r>
    </w:p>
    <w:p w14:paraId="5AA331B2" w14:textId="77777777" w:rsidR="000251DB" w:rsidRDefault="000251DB" w:rsidP="000251DB">
      <w:pPr>
        <w:ind w:firstLine="567"/>
        <w:jc w:val="center"/>
        <w:rPr>
          <w:b/>
          <w:color w:val="000000" w:themeColor="text1"/>
        </w:rPr>
      </w:pPr>
    </w:p>
    <w:tbl>
      <w:tblPr>
        <w:tblStyle w:val="ab"/>
        <w:tblW w:w="10031" w:type="dxa"/>
        <w:tblLayout w:type="fixed"/>
        <w:tblLook w:val="04A0" w:firstRow="1" w:lastRow="0" w:firstColumn="1" w:lastColumn="0" w:noHBand="0" w:noVBand="1"/>
      </w:tblPr>
      <w:tblGrid>
        <w:gridCol w:w="1384"/>
        <w:gridCol w:w="2268"/>
        <w:gridCol w:w="1843"/>
        <w:gridCol w:w="2126"/>
        <w:gridCol w:w="2410"/>
      </w:tblGrid>
      <w:tr w:rsidR="000251DB" w14:paraId="4B7A3222" w14:textId="77777777" w:rsidTr="00946DE1">
        <w:tc>
          <w:tcPr>
            <w:tcW w:w="1384" w:type="dxa"/>
            <w:vMerge w:val="restart"/>
          </w:tcPr>
          <w:p w14:paraId="41B66423" w14:textId="77777777" w:rsidR="000251DB" w:rsidRPr="006B2BB7" w:rsidRDefault="000251DB" w:rsidP="00946DE1">
            <w:pPr>
              <w:jc w:val="center"/>
              <w:rPr>
                <w:b/>
                <w:color w:val="000000" w:themeColor="text1"/>
              </w:rPr>
            </w:pPr>
            <w:r w:rsidRPr="006B2BB7">
              <w:rPr>
                <w:b/>
                <w:color w:val="000000" w:themeColor="text1"/>
                <w:sz w:val="22"/>
                <w:szCs w:val="22"/>
              </w:rPr>
              <w:t>Виды контроля</w:t>
            </w:r>
          </w:p>
        </w:tc>
        <w:tc>
          <w:tcPr>
            <w:tcW w:w="4111" w:type="dxa"/>
            <w:gridSpan w:val="2"/>
          </w:tcPr>
          <w:p w14:paraId="0D2C70D4" w14:textId="77777777" w:rsidR="000251DB" w:rsidRPr="006B2BB7" w:rsidRDefault="000251DB" w:rsidP="00946DE1">
            <w:pPr>
              <w:jc w:val="center"/>
              <w:rPr>
                <w:b/>
                <w:color w:val="000000" w:themeColor="text1"/>
              </w:rPr>
            </w:pPr>
            <w:r w:rsidRPr="006B2BB7">
              <w:rPr>
                <w:b/>
                <w:color w:val="000000" w:themeColor="text1"/>
                <w:sz w:val="22"/>
                <w:szCs w:val="22"/>
              </w:rPr>
              <w:t>Контроль за эффективностью деятельности</w:t>
            </w:r>
          </w:p>
        </w:tc>
        <w:tc>
          <w:tcPr>
            <w:tcW w:w="4536" w:type="dxa"/>
            <w:gridSpan w:val="2"/>
          </w:tcPr>
          <w:p w14:paraId="7CF12DE2" w14:textId="77777777" w:rsidR="000251DB" w:rsidRPr="006B2BB7" w:rsidRDefault="000251DB" w:rsidP="00946DE1">
            <w:pPr>
              <w:jc w:val="center"/>
              <w:rPr>
                <w:b/>
                <w:color w:val="000000" w:themeColor="text1"/>
              </w:rPr>
            </w:pPr>
            <w:r w:rsidRPr="006B2BB7">
              <w:rPr>
                <w:b/>
                <w:color w:val="000000" w:themeColor="text1"/>
                <w:sz w:val="22"/>
                <w:szCs w:val="22"/>
              </w:rPr>
              <w:t>Контроль за качеством состояния</w:t>
            </w:r>
          </w:p>
        </w:tc>
      </w:tr>
      <w:tr w:rsidR="000251DB" w14:paraId="1F6C9586" w14:textId="77777777" w:rsidTr="00946DE1">
        <w:tc>
          <w:tcPr>
            <w:tcW w:w="1384" w:type="dxa"/>
            <w:vMerge/>
          </w:tcPr>
          <w:p w14:paraId="29E22615" w14:textId="77777777" w:rsidR="000251DB" w:rsidRPr="006B2BB7" w:rsidRDefault="000251DB" w:rsidP="00946DE1">
            <w:pPr>
              <w:jc w:val="center"/>
              <w:rPr>
                <w:b/>
                <w:color w:val="000000" w:themeColor="text1"/>
              </w:rPr>
            </w:pPr>
          </w:p>
        </w:tc>
        <w:tc>
          <w:tcPr>
            <w:tcW w:w="2268" w:type="dxa"/>
          </w:tcPr>
          <w:p w14:paraId="63DBC466" w14:textId="77777777" w:rsidR="000251DB" w:rsidRPr="006B2BB7" w:rsidRDefault="000251DB" w:rsidP="00946DE1">
            <w:pPr>
              <w:jc w:val="center"/>
              <w:rPr>
                <w:b/>
                <w:color w:val="000000" w:themeColor="text1"/>
              </w:rPr>
            </w:pPr>
            <w:r w:rsidRPr="006B2BB7">
              <w:rPr>
                <w:b/>
                <w:color w:val="000000" w:themeColor="text1"/>
                <w:sz w:val="22"/>
                <w:szCs w:val="22"/>
              </w:rPr>
              <w:t>соревновательная</w:t>
            </w:r>
          </w:p>
        </w:tc>
        <w:tc>
          <w:tcPr>
            <w:tcW w:w="1843" w:type="dxa"/>
          </w:tcPr>
          <w:p w14:paraId="010A75EB" w14:textId="77777777" w:rsidR="000251DB" w:rsidRPr="006B2BB7" w:rsidRDefault="000251DB" w:rsidP="00946DE1">
            <w:pPr>
              <w:jc w:val="center"/>
              <w:rPr>
                <w:b/>
                <w:color w:val="000000" w:themeColor="text1"/>
              </w:rPr>
            </w:pPr>
            <w:r w:rsidRPr="006B2BB7">
              <w:rPr>
                <w:b/>
                <w:color w:val="000000" w:themeColor="text1"/>
                <w:sz w:val="22"/>
                <w:szCs w:val="22"/>
              </w:rPr>
              <w:t>тренировочная</w:t>
            </w:r>
          </w:p>
        </w:tc>
        <w:tc>
          <w:tcPr>
            <w:tcW w:w="2126" w:type="dxa"/>
          </w:tcPr>
          <w:p w14:paraId="095A6B53" w14:textId="77777777" w:rsidR="000251DB" w:rsidRPr="006B2BB7" w:rsidRDefault="000251DB" w:rsidP="00946DE1">
            <w:pPr>
              <w:jc w:val="center"/>
              <w:rPr>
                <w:b/>
                <w:color w:val="000000" w:themeColor="text1"/>
              </w:rPr>
            </w:pPr>
            <w:r w:rsidRPr="006B2BB7">
              <w:rPr>
                <w:b/>
                <w:color w:val="000000" w:themeColor="text1"/>
                <w:sz w:val="22"/>
                <w:szCs w:val="22"/>
              </w:rPr>
              <w:t>подготовленность спортсменов</w:t>
            </w:r>
          </w:p>
        </w:tc>
        <w:tc>
          <w:tcPr>
            <w:tcW w:w="2410" w:type="dxa"/>
          </w:tcPr>
          <w:p w14:paraId="6CD41668" w14:textId="77777777" w:rsidR="000251DB" w:rsidRPr="006B2BB7" w:rsidRDefault="000251DB" w:rsidP="00946DE1">
            <w:pPr>
              <w:jc w:val="center"/>
              <w:rPr>
                <w:b/>
                <w:color w:val="000000" w:themeColor="text1"/>
              </w:rPr>
            </w:pPr>
            <w:r w:rsidRPr="006B2BB7">
              <w:rPr>
                <w:b/>
                <w:color w:val="000000" w:themeColor="text1"/>
                <w:sz w:val="22"/>
                <w:szCs w:val="22"/>
              </w:rPr>
              <w:t>внешняя среда, определенная факторами</w:t>
            </w:r>
          </w:p>
        </w:tc>
      </w:tr>
      <w:tr w:rsidR="000251DB" w14:paraId="4A5C44DB" w14:textId="77777777" w:rsidTr="00946DE1">
        <w:tc>
          <w:tcPr>
            <w:tcW w:w="1384" w:type="dxa"/>
          </w:tcPr>
          <w:p w14:paraId="23B0E99B" w14:textId="77777777" w:rsidR="000251DB" w:rsidRDefault="000251DB" w:rsidP="00946DE1">
            <w:pPr>
              <w:jc w:val="center"/>
              <w:rPr>
                <w:b/>
                <w:color w:val="000000" w:themeColor="text1"/>
              </w:rPr>
            </w:pPr>
            <w:r>
              <w:rPr>
                <w:b/>
                <w:color w:val="000000" w:themeColor="text1"/>
              </w:rPr>
              <w:t>Этапный</w:t>
            </w:r>
          </w:p>
        </w:tc>
        <w:tc>
          <w:tcPr>
            <w:tcW w:w="2268" w:type="dxa"/>
          </w:tcPr>
          <w:p w14:paraId="54FEB46D" w14:textId="77777777" w:rsidR="000251DB" w:rsidRPr="00DD5B72" w:rsidRDefault="000251DB" w:rsidP="00946DE1">
            <w:pPr>
              <w:jc w:val="left"/>
              <w:rPr>
                <w:color w:val="000000" w:themeColor="text1"/>
              </w:rPr>
            </w:pPr>
            <w:r>
              <w:rPr>
                <w:color w:val="000000" w:themeColor="text1"/>
              </w:rPr>
              <w:t>Анализ динамики каждого показателя по всем соревнованиям этапа спортивной подготовки</w:t>
            </w:r>
          </w:p>
        </w:tc>
        <w:tc>
          <w:tcPr>
            <w:tcW w:w="1843" w:type="dxa"/>
          </w:tcPr>
          <w:p w14:paraId="4A5CA0A0" w14:textId="77777777" w:rsidR="000251DB" w:rsidRPr="00DD5B72" w:rsidRDefault="000251DB" w:rsidP="00946DE1">
            <w:pPr>
              <w:jc w:val="left"/>
              <w:rPr>
                <w:color w:val="000000" w:themeColor="text1"/>
              </w:rPr>
            </w:pPr>
            <w:r>
              <w:rPr>
                <w:color w:val="000000" w:themeColor="text1"/>
              </w:rPr>
              <w:t>Анализ динамики каждого показателя тренировочной нагрузки в рамках этапа спортивной подготовки</w:t>
            </w:r>
          </w:p>
        </w:tc>
        <w:tc>
          <w:tcPr>
            <w:tcW w:w="2126" w:type="dxa"/>
          </w:tcPr>
          <w:p w14:paraId="5E8AEA99" w14:textId="77777777" w:rsidR="000251DB" w:rsidRPr="00DD5B72" w:rsidRDefault="000251DB" w:rsidP="00946DE1">
            <w:pPr>
              <w:jc w:val="left"/>
              <w:rPr>
                <w:color w:val="000000" w:themeColor="text1"/>
              </w:rPr>
            </w:pPr>
            <w:r>
              <w:rPr>
                <w:color w:val="000000" w:themeColor="text1"/>
              </w:rPr>
              <w:t xml:space="preserve">Анализ показателей </w:t>
            </w:r>
            <w:proofErr w:type="spellStart"/>
            <w:r>
              <w:rPr>
                <w:color w:val="000000" w:themeColor="text1"/>
              </w:rPr>
              <w:t>аттестационно</w:t>
            </w:r>
            <w:proofErr w:type="spellEnd"/>
            <w:r>
              <w:rPr>
                <w:color w:val="000000" w:themeColor="text1"/>
              </w:rPr>
              <w:t>-педагогических измерений на конец этапа подготовки</w:t>
            </w:r>
          </w:p>
        </w:tc>
        <w:tc>
          <w:tcPr>
            <w:tcW w:w="2410" w:type="dxa"/>
            <w:vMerge w:val="restart"/>
          </w:tcPr>
          <w:p w14:paraId="1256CC92" w14:textId="77777777" w:rsidR="000251DB" w:rsidRPr="00677118" w:rsidRDefault="000251DB" w:rsidP="00946DE1">
            <w:pPr>
              <w:jc w:val="left"/>
              <w:rPr>
                <w:color w:val="000000" w:themeColor="text1"/>
                <w:u w:val="single"/>
              </w:rPr>
            </w:pPr>
            <w:r w:rsidRPr="00677118">
              <w:rPr>
                <w:color w:val="000000" w:themeColor="text1"/>
                <w:u w:val="single"/>
              </w:rPr>
              <w:t>- климатические:</w:t>
            </w:r>
          </w:p>
          <w:p w14:paraId="26F2C07A" w14:textId="77777777" w:rsidR="000251DB" w:rsidRDefault="000251DB" w:rsidP="00946DE1">
            <w:pPr>
              <w:jc w:val="left"/>
              <w:rPr>
                <w:color w:val="000000" w:themeColor="text1"/>
              </w:rPr>
            </w:pPr>
            <w:r>
              <w:rPr>
                <w:color w:val="000000" w:themeColor="text1"/>
              </w:rPr>
              <w:t>температура, влажность, ветер, солнечная радиация.</w:t>
            </w:r>
          </w:p>
          <w:p w14:paraId="49CECE14" w14:textId="77777777" w:rsidR="000251DB" w:rsidRDefault="000251DB" w:rsidP="00946DE1">
            <w:pPr>
              <w:jc w:val="left"/>
              <w:rPr>
                <w:color w:val="000000" w:themeColor="text1"/>
                <w:u w:val="single"/>
              </w:rPr>
            </w:pPr>
            <w:r w:rsidRPr="006B2BB7">
              <w:rPr>
                <w:color w:val="000000" w:themeColor="text1"/>
                <w:u w:val="single"/>
              </w:rPr>
              <w:t>- инфраструктуры:</w:t>
            </w:r>
          </w:p>
          <w:p w14:paraId="1DC4B33A" w14:textId="77777777" w:rsidR="000251DB" w:rsidRDefault="000251DB" w:rsidP="00946DE1">
            <w:pPr>
              <w:jc w:val="left"/>
              <w:rPr>
                <w:color w:val="000000" w:themeColor="text1"/>
              </w:rPr>
            </w:pPr>
            <w:r>
              <w:rPr>
                <w:color w:val="000000" w:themeColor="text1"/>
              </w:rPr>
              <w:t>Инвентарь, оборудование, покрытие и др.</w:t>
            </w:r>
          </w:p>
          <w:p w14:paraId="1E1C895F" w14:textId="77777777" w:rsidR="000251DB" w:rsidRDefault="000251DB" w:rsidP="00946DE1">
            <w:pPr>
              <w:jc w:val="left"/>
              <w:rPr>
                <w:color w:val="000000" w:themeColor="text1"/>
                <w:u w:val="single"/>
              </w:rPr>
            </w:pPr>
            <w:r>
              <w:rPr>
                <w:color w:val="000000" w:themeColor="text1"/>
              </w:rPr>
              <w:t>-</w:t>
            </w:r>
            <w:r w:rsidRPr="004A143F">
              <w:rPr>
                <w:color w:val="000000" w:themeColor="text1"/>
                <w:u w:val="single"/>
              </w:rPr>
              <w:t>организационными:</w:t>
            </w:r>
          </w:p>
          <w:p w14:paraId="47CEB80F" w14:textId="77777777" w:rsidR="000251DB" w:rsidRDefault="000251DB" w:rsidP="00946DE1">
            <w:pPr>
              <w:jc w:val="left"/>
              <w:rPr>
                <w:color w:val="000000" w:themeColor="text1"/>
              </w:rPr>
            </w:pPr>
            <w:r>
              <w:rPr>
                <w:color w:val="000000" w:themeColor="text1"/>
              </w:rPr>
              <w:t>условия для проведения тренировочного занятия, психолого-педагогическое, медико-биологическое сопровождения и пр.</w:t>
            </w:r>
          </w:p>
          <w:p w14:paraId="6077FA47" w14:textId="77777777" w:rsidR="000251DB" w:rsidRPr="004A143F" w:rsidRDefault="000251DB" w:rsidP="00946DE1">
            <w:pPr>
              <w:jc w:val="left"/>
              <w:rPr>
                <w:color w:val="000000" w:themeColor="text1"/>
                <w:u w:val="single"/>
              </w:rPr>
            </w:pPr>
            <w:r w:rsidRPr="004A143F">
              <w:rPr>
                <w:color w:val="000000" w:themeColor="text1"/>
                <w:u w:val="single"/>
              </w:rPr>
              <w:t>- социальными:</w:t>
            </w:r>
          </w:p>
          <w:p w14:paraId="75C96608" w14:textId="77777777" w:rsidR="000251DB" w:rsidRPr="004A143F" w:rsidRDefault="000251DB" w:rsidP="00946DE1">
            <w:pPr>
              <w:jc w:val="left"/>
              <w:rPr>
                <w:color w:val="000000" w:themeColor="text1"/>
              </w:rPr>
            </w:pPr>
            <w:r>
              <w:rPr>
                <w:color w:val="000000" w:themeColor="text1"/>
              </w:rPr>
              <w:t>воздействие ближайшего окружения, поведением окружающих</w:t>
            </w:r>
          </w:p>
        </w:tc>
      </w:tr>
      <w:tr w:rsidR="000251DB" w14:paraId="48025880" w14:textId="77777777" w:rsidTr="00946DE1">
        <w:tc>
          <w:tcPr>
            <w:tcW w:w="1384" w:type="dxa"/>
          </w:tcPr>
          <w:p w14:paraId="50CA5A74" w14:textId="77777777" w:rsidR="000251DB" w:rsidRDefault="000251DB" w:rsidP="00946DE1">
            <w:pPr>
              <w:jc w:val="center"/>
              <w:rPr>
                <w:b/>
                <w:color w:val="000000" w:themeColor="text1"/>
              </w:rPr>
            </w:pPr>
            <w:r>
              <w:rPr>
                <w:b/>
                <w:color w:val="000000" w:themeColor="text1"/>
              </w:rPr>
              <w:t>Текущий</w:t>
            </w:r>
          </w:p>
        </w:tc>
        <w:tc>
          <w:tcPr>
            <w:tcW w:w="2268" w:type="dxa"/>
          </w:tcPr>
          <w:p w14:paraId="7DFCE642" w14:textId="77777777" w:rsidR="000251DB" w:rsidRPr="00DD5B72" w:rsidRDefault="000251DB" w:rsidP="00946DE1">
            <w:pPr>
              <w:jc w:val="left"/>
              <w:rPr>
                <w:color w:val="000000" w:themeColor="text1"/>
              </w:rPr>
            </w:pPr>
            <w:r>
              <w:rPr>
                <w:color w:val="000000" w:themeColor="text1"/>
              </w:rPr>
              <w:t>Оценка показателей соревнования, завершающего макроцикл</w:t>
            </w:r>
          </w:p>
        </w:tc>
        <w:tc>
          <w:tcPr>
            <w:tcW w:w="1843" w:type="dxa"/>
          </w:tcPr>
          <w:p w14:paraId="6A1A752C" w14:textId="77777777" w:rsidR="000251DB" w:rsidRPr="00DD5B72" w:rsidRDefault="000251DB" w:rsidP="00946DE1">
            <w:pPr>
              <w:jc w:val="left"/>
              <w:rPr>
                <w:color w:val="000000" w:themeColor="text1"/>
              </w:rPr>
            </w:pPr>
            <w:r>
              <w:rPr>
                <w:color w:val="000000" w:themeColor="text1"/>
              </w:rPr>
              <w:t>Анализ динамики каждого показателя тренировочной нагрузки в макроцикле</w:t>
            </w:r>
          </w:p>
        </w:tc>
        <w:tc>
          <w:tcPr>
            <w:tcW w:w="2126" w:type="dxa"/>
          </w:tcPr>
          <w:p w14:paraId="140E1B4A" w14:textId="77777777" w:rsidR="000251DB" w:rsidRPr="00DD5B72" w:rsidRDefault="000251DB" w:rsidP="00946DE1">
            <w:pPr>
              <w:jc w:val="left"/>
              <w:rPr>
                <w:color w:val="000000" w:themeColor="text1"/>
              </w:rPr>
            </w:pPr>
            <w:r>
              <w:rPr>
                <w:color w:val="000000" w:themeColor="text1"/>
              </w:rPr>
              <w:t>Оценка и анализ текущих показателей подготовленности тренировочного процесса</w:t>
            </w:r>
          </w:p>
        </w:tc>
        <w:tc>
          <w:tcPr>
            <w:tcW w:w="2410" w:type="dxa"/>
            <w:vMerge/>
          </w:tcPr>
          <w:p w14:paraId="7C39947C" w14:textId="77777777" w:rsidR="000251DB" w:rsidRPr="00DD5B72" w:rsidRDefault="000251DB" w:rsidP="00946DE1">
            <w:pPr>
              <w:jc w:val="left"/>
              <w:rPr>
                <w:color w:val="000000" w:themeColor="text1"/>
              </w:rPr>
            </w:pPr>
          </w:p>
        </w:tc>
      </w:tr>
      <w:tr w:rsidR="000251DB" w14:paraId="746E4099" w14:textId="77777777" w:rsidTr="00946DE1">
        <w:tc>
          <w:tcPr>
            <w:tcW w:w="1384" w:type="dxa"/>
          </w:tcPr>
          <w:p w14:paraId="1D09FF4B" w14:textId="77777777" w:rsidR="000251DB" w:rsidRDefault="000251DB" w:rsidP="00946DE1">
            <w:pPr>
              <w:jc w:val="center"/>
              <w:rPr>
                <w:b/>
                <w:color w:val="000000" w:themeColor="text1"/>
              </w:rPr>
            </w:pPr>
            <w:r>
              <w:rPr>
                <w:b/>
                <w:color w:val="000000" w:themeColor="text1"/>
              </w:rPr>
              <w:t>Оператив</w:t>
            </w:r>
            <w:r w:rsidR="001218A2">
              <w:rPr>
                <w:b/>
                <w:color w:val="000000" w:themeColor="text1"/>
              </w:rPr>
              <w:softHyphen/>
            </w:r>
            <w:r>
              <w:rPr>
                <w:b/>
                <w:color w:val="000000" w:themeColor="text1"/>
              </w:rPr>
              <w:t>ный</w:t>
            </w:r>
          </w:p>
        </w:tc>
        <w:tc>
          <w:tcPr>
            <w:tcW w:w="2268" w:type="dxa"/>
          </w:tcPr>
          <w:p w14:paraId="23939D17" w14:textId="77777777" w:rsidR="000251DB" w:rsidRPr="00DD5B72" w:rsidRDefault="000251DB" w:rsidP="00946DE1">
            <w:pPr>
              <w:jc w:val="left"/>
              <w:rPr>
                <w:color w:val="000000" w:themeColor="text1"/>
              </w:rPr>
            </w:pPr>
            <w:r>
              <w:rPr>
                <w:color w:val="000000" w:themeColor="text1"/>
              </w:rPr>
              <w:t>Оценка показателей каждого соревнования</w:t>
            </w:r>
          </w:p>
        </w:tc>
        <w:tc>
          <w:tcPr>
            <w:tcW w:w="1843" w:type="dxa"/>
          </w:tcPr>
          <w:p w14:paraId="70FE41B6" w14:textId="77777777" w:rsidR="000251DB" w:rsidRPr="00DD5B72" w:rsidRDefault="000251DB" w:rsidP="00946DE1">
            <w:pPr>
              <w:jc w:val="left"/>
              <w:rPr>
                <w:color w:val="000000" w:themeColor="text1"/>
              </w:rPr>
            </w:pPr>
            <w:r>
              <w:rPr>
                <w:color w:val="000000" w:themeColor="text1"/>
              </w:rPr>
              <w:t>Оценка и анализ физических и физиологи</w:t>
            </w:r>
            <w:r w:rsidR="001218A2">
              <w:rPr>
                <w:color w:val="000000" w:themeColor="text1"/>
              </w:rPr>
              <w:softHyphen/>
            </w:r>
            <w:r>
              <w:rPr>
                <w:color w:val="000000" w:themeColor="text1"/>
              </w:rPr>
              <w:t>ческих характеристик нагрузки каждого упражнения, тренировоч</w:t>
            </w:r>
            <w:r w:rsidR="001218A2">
              <w:rPr>
                <w:color w:val="000000" w:themeColor="text1"/>
              </w:rPr>
              <w:softHyphen/>
            </w:r>
            <w:r>
              <w:rPr>
                <w:color w:val="000000" w:themeColor="text1"/>
              </w:rPr>
              <w:t>ного занятия.</w:t>
            </w:r>
          </w:p>
        </w:tc>
        <w:tc>
          <w:tcPr>
            <w:tcW w:w="2126" w:type="dxa"/>
          </w:tcPr>
          <w:p w14:paraId="652BD275" w14:textId="77777777" w:rsidR="000251DB" w:rsidRPr="00DD5B72" w:rsidRDefault="000251DB" w:rsidP="00946DE1">
            <w:pPr>
              <w:jc w:val="left"/>
              <w:rPr>
                <w:color w:val="000000" w:themeColor="text1"/>
              </w:rPr>
            </w:pPr>
            <w:r>
              <w:rPr>
                <w:color w:val="000000" w:themeColor="text1"/>
              </w:rPr>
              <w:t>Оценка и анализ показателей, отражающих динамику физиологического состояния спортсменов до, после тренировочной нагрузки</w:t>
            </w:r>
          </w:p>
        </w:tc>
        <w:tc>
          <w:tcPr>
            <w:tcW w:w="2410" w:type="dxa"/>
            <w:vMerge/>
          </w:tcPr>
          <w:p w14:paraId="5D35CFB5" w14:textId="77777777" w:rsidR="000251DB" w:rsidRPr="00DD5B72" w:rsidRDefault="000251DB" w:rsidP="00946DE1">
            <w:pPr>
              <w:jc w:val="left"/>
              <w:rPr>
                <w:color w:val="000000" w:themeColor="text1"/>
              </w:rPr>
            </w:pPr>
          </w:p>
        </w:tc>
      </w:tr>
    </w:tbl>
    <w:p w14:paraId="44B1125C" w14:textId="77777777" w:rsidR="000251DB" w:rsidRPr="003551C1" w:rsidRDefault="000251DB" w:rsidP="000251DB">
      <w:pPr>
        <w:rPr>
          <w:color w:val="000000" w:themeColor="text1"/>
        </w:rPr>
      </w:pPr>
    </w:p>
    <w:p w14:paraId="581A3919" w14:textId="77777777" w:rsidR="000251DB" w:rsidRDefault="000251DB" w:rsidP="000251DB">
      <w:pPr>
        <w:ind w:firstLine="567"/>
        <w:rPr>
          <w:color w:val="000000" w:themeColor="text1"/>
        </w:rPr>
      </w:pPr>
      <w:r w:rsidRPr="00302853">
        <w:rPr>
          <w:b/>
          <w:color w:val="000000" w:themeColor="text1"/>
        </w:rPr>
        <w:t>Контроль на этапе начальной подготовки</w:t>
      </w:r>
      <w:r>
        <w:rPr>
          <w:color w:val="000000" w:themeColor="text1"/>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тренером-преподавателем.</w:t>
      </w:r>
    </w:p>
    <w:p w14:paraId="010D6095" w14:textId="77777777" w:rsidR="000251DB" w:rsidRDefault="000251DB" w:rsidP="000251DB">
      <w:pPr>
        <w:ind w:firstLine="567"/>
        <w:rPr>
          <w:color w:val="000000" w:themeColor="text1"/>
        </w:rPr>
      </w:pPr>
      <w:r>
        <w:rPr>
          <w:color w:val="000000" w:themeColor="text1"/>
        </w:rPr>
        <w:lastRenderedPageBreak/>
        <w:t>Контроль за эффективностью физической подготовки проверяется с помощью специальных контрольно-переводных нормативов, которые представлены в виде тестов, характеризующие уровень развития физических качеств.</w:t>
      </w:r>
    </w:p>
    <w:p w14:paraId="793EE833" w14:textId="77777777" w:rsidR="000251DB" w:rsidRDefault="000251DB" w:rsidP="000251DB">
      <w:pPr>
        <w:ind w:firstLine="567"/>
        <w:rPr>
          <w:color w:val="000000" w:themeColor="text1"/>
        </w:rPr>
      </w:pPr>
      <w:r>
        <w:rPr>
          <w:color w:val="000000" w:themeColor="text1"/>
        </w:rPr>
        <w:t>При планировании контрольных испытаний по физической и специальной подготовке рекомендуется следующий порядок: в первый день – испытания на скорость, второй день – на силу и выносливость.</w:t>
      </w:r>
    </w:p>
    <w:p w14:paraId="7D5EF5F2" w14:textId="77777777" w:rsidR="000251DB" w:rsidRDefault="000251DB" w:rsidP="000251DB">
      <w:pPr>
        <w:ind w:firstLine="567"/>
        <w:rPr>
          <w:color w:val="000000" w:themeColor="text1"/>
        </w:rPr>
      </w:pPr>
      <w:r w:rsidRPr="00302853">
        <w:rPr>
          <w:b/>
          <w:color w:val="000000" w:themeColor="text1"/>
        </w:rPr>
        <w:t>Система контроля на тренировочном этапе</w:t>
      </w:r>
      <w:r>
        <w:rPr>
          <w:color w:val="000000" w:themeColor="text1"/>
        </w:rPr>
        <w:t xml:space="preserve">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14:paraId="3F0E2F3D" w14:textId="77777777" w:rsidR="000251DB" w:rsidRDefault="000251DB" w:rsidP="000251DB">
      <w:pPr>
        <w:ind w:firstLine="567"/>
        <w:rPr>
          <w:color w:val="000000" w:themeColor="text1"/>
        </w:rPr>
      </w:pPr>
      <w:r>
        <w:rPr>
          <w:color w:val="000000" w:themeColor="text1"/>
        </w:rPr>
        <w:t xml:space="preserve">В процессе тренировок рекомендуется проводить самоконтроль спортсменами за частотой пульса в покое, качество сна, аппетит, вес тела, общее самочувствие. Определяется эффективность технической, физической, тактической подготовленности спортсменов. </w:t>
      </w:r>
    </w:p>
    <w:p w14:paraId="1E370769" w14:textId="77777777" w:rsidR="000251DB" w:rsidRDefault="009E52DB" w:rsidP="000251DB">
      <w:pPr>
        <w:ind w:firstLine="567"/>
        <w:rPr>
          <w:color w:val="000000" w:themeColor="text1"/>
        </w:rPr>
      </w:pPr>
      <w:r w:rsidRPr="009E52DB">
        <w:rPr>
          <w:b/>
          <w:color w:val="000000" w:themeColor="text1"/>
        </w:rPr>
        <w:t>Контроль на этапе совершенствования спортивного мастерства</w:t>
      </w:r>
      <w:r>
        <w:rPr>
          <w:b/>
          <w:color w:val="000000" w:themeColor="text1"/>
        </w:rPr>
        <w:t>.</w:t>
      </w:r>
      <w:r>
        <w:rPr>
          <w:color w:val="000000" w:themeColor="text1"/>
        </w:rPr>
        <w:t xml:space="preserve"> </w:t>
      </w:r>
      <w:r w:rsidR="000251DB">
        <w:rPr>
          <w:color w:val="000000" w:themeColor="text1"/>
        </w:rPr>
        <w:t>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используют оперативный, текущий и этапный контроль. Оперативный контроль используется непосредственно в тренировочном занятии и направлен на оценку реакций на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14:paraId="40240F3A" w14:textId="77777777" w:rsidR="0002753A" w:rsidRDefault="000251DB" w:rsidP="0002753A">
      <w:pPr>
        <w:ind w:firstLine="567"/>
        <w:rPr>
          <w:color w:val="000000" w:themeColor="text1"/>
        </w:rPr>
      </w:pPr>
      <w:r>
        <w:rPr>
          <w:color w:val="000000" w:themeColor="text1"/>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14:paraId="4268F3DE" w14:textId="77777777" w:rsidR="0002753A" w:rsidRDefault="0002753A" w:rsidP="0002753A">
      <w:pPr>
        <w:ind w:firstLine="567"/>
        <w:rPr>
          <w:color w:val="000000" w:themeColor="text1"/>
        </w:rPr>
      </w:pPr>
    </w:p>
    <w:p w14:paraId="4F6076A5" w14:textId="77777777" w:rsidR="0002753A" w:rsidRDefault="0002753A" w:rsidP="008B289D">
      <w:pPr>
        <w:pStyle w:val="3"/>
        <w:numPr>
          <w:ilvl w:val="1"/>
          <w:numId w:val="2"/>
        </w:numPr>
      </w:pPr>
      <w:bookmarkStart w:id="388" w:name="_Toc81408489"/>
      <w:r>
        <w:t>КОНТРОЛЬ РЕЗУЛЬТАТИВНОСТИ ТРЕНИРОВОЧНОГО ПРОЦЕССА ПО ИТОГАМ КАЖДОГО ЭТАПА СПОРТИВНОЙ ПОДГОТОВКИ.</w:t>
      </w:r>
      <w:bookmarkEnd w:id="388"/>
    </w:p>
    <w:p w14:paraId="42B48077" w14:textId="77777777" w:rsidR="0002753A" w:rsidRDefault="0002753A" w:rsidP="0002753A"/>
    <w:p w14:paraId="21B13DFB" w14:textId="77777777" w:rsidR="0002753A" w:rsidRPr="003212C3" w:rsidRDefault="0002753A" w:rsidP="0002753A">
      <w:pPr>
        <w:pStyle w:val="ad"/>
      </w:pPr>
      <w:r w:rsidRPr="003212C3">
        <w:t xml:space="preserve">Для отбора спортсменов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14:paraId="27A39D7A" w14:textId="77777777" w:rsidR="0002753A" w:rsidRPr="003212C3" w:rsidRDefault="0002753A" w:rsidP="0002753A">
      <w:pPr>
        <w:pStyle w:val="ad"/>
      </w:pPr>
      <w:r w:rsidRPr="003212C3">
        <w:t xml:space="preserve">Для контроля общей и специальной физической подготовки используют: </w:t>
      </w:r>
    </w:p>
    <w:p w14:paraId="4ADD1C40" w14:textId="77777777" w:rsidR="0002753A" w:rsidRPr="003212C3" w:rsidRDefault="0002753A" w:rsidP="008B289D">
      <w:pPr>
        <w:pStyle w:val="ad"/>
        <w:numPr>
          <w:ilvl w:val="0"/>
          <w:numId w:val="12"/>
        </w:numPr>
        <w:ind w:left="567" w:hanging="425"/>
      </w:pPr>
      <w:r w:rsidRPr="003212C3">
        <w:t>комплекс тестов, направленных на выявление скоростных, скоростно</w:t>
      </w:r>
      <w:r>
        <w:t>-</w:t>
      </w:r>
      <w:r w:rsidRPr="003212C3">
        <w:t xml:space="preserve">силовых качеств, выносливости; </w:t>
      </w:r>
    </w:p>
    <w:p w14:paraId="1F918F4E" w14:textId="77777777" w:rsidR="0002753A" w:rsidRPr="003212C3" w:rsidRDefault="0002753A" w:rsidP="008B289D">
      <w:pPr>
        <w:pStyle w:val="ad"/>
        <w:numPr>
          <w:ilvl w:val="0"/>
          <w:numId w:val="11"/>
        </w:numPr>
        <w:ind w:left="567" w:hanging="425"/>
      </w:pPr>
      <w:r w:rsidRPr="003212C3">
        <w:t xml:space="preserve">нормативы по техническому мастерству. </w:t>
      </w:r>
    </w:p>
    <w:p w14:paraId="2E3364D3" w14:textId="77777777" w:rsidR="0002753A" w:rsidRDefault="0002753A" w:rsidP="0002753A">
      <w:pPr>
        <w:pStyle w:val="ad"/>
      </w:pPr>
      <w:r w:rsidRPr="003212C3">
        <w:t xml:space="preserve">Система нормативов последовательно охватывает весь период спортивной подготовки. Состав нормативов изменяется в зависимости от этапа спортивной подготовки. </w:t>
      </w:r>
    </w:p>
    <w:p w14:paraId="04AFC30E" w14:textId="77777777" w:rsidR="0002753A" w:rsidRDefault="0002753A" w:rsidP="0002753A">
      <w:pPr>
        <w:pStyle w:val="ad"/>
      </w:pPr>
      <w:r>
        <w:t xml:space="preserve">Контрольно-переводные испытания занимающихся оценивают результаты тренировочной деятельности за год. Основная форма контрольных испытаний – тестирование.  </w:t>
      </w:r>
    </w:p>
    <w:p w14:paraId="65DA9FBD" w14:textId="77777777" w:rsidR="0002753A" w:rsidRDefault="0002753A" w:rsidP="0002753A">
      <w:pPr>
        <w:pStyle w:val="ad"/>
      </w:pPr>
      <w:r>
        <w:lastRenderedPageBreak/>
        <w:t xml:space="preserve"> Контрольно-переводные испытания обеспечивают оперативное управление тренировочной деятельностью спортсменов, её корректировку и проводится с целью определения: </w:t>
      </w:r>
    </w:p>
    <w:p w14:paraId="0F2F0395" w14:textId="77777777" w:rsidR="0002753A" w:rsidRDefault="0002753A" w:rsidP="0002753A">
      <w:pPr>
        <w:pStyle w:val="ad"/>
        <w:numPr>
          <w:ilvl w:val="0"/>
          <w:numId w:val="13"/>
        </w:numPr>
      </w:pPr>
      <w:r>
        <w:t xml:space="preserve">соответствия уровня и качества подготовки спортсмена Федеральным государственным требованиям, </w:t>
      </w:r>
    </w:p>
    <w:p w14:paraId="19A93084" w14:textId="77777777" w:rsidR="0002753A" w:rsidRDefault="0002753A" w:rsidP="0002753A">
      <w:pPr>
        <w:pStyle w:val="ad"/>
        <w:numPr>
          <w:ilvl w:val="0"/>
          <w:numId w:val="13"/>
        </w:numPr>
      </w:pPr>
      <w:r>
        <w:t>выявления степени сформированности теоретических знаний, практических умений и навыков занимающихся в области физической культуры и спорта, в том числе в избранном виде спорта.</w:t>
      </w:r>
    </w:p>
    <w:p w14:paraId="0AB6F313" w14:textId="77777777" w:rsidR="0002753A" w:rsidRDefault="0002753A" w:rsidP="0002753A">
      <w:pPr>
        <w:pStyle w:val="ad"/>
      </w:pPr>
      <w:r>
        <w:t xml:space="preserve">Контрольно-переводные испытания проводятся один раз в год: в конце тренировочного года. Результаты служат основанием для приказа о переводе занимающегося на следующий год (этап) обучения, снижении этапа подготовки. </w:t>
      </w:r>
    </w:p>
    <w:p w14:paraId="2797DF71" w14:textId="77777777" w:rsidR="0002753A" w:rsidRDefault="0002753A" w:rsidP="0002753A">
      <w:pPr>
        <w:pStyle w:val="ad"/>
      </w:pPr>
      <w:r>
        <w:t xml:space="preserve">Для организации и проведения контрольно-переводных испытаний составляются программы контрольно-переводных испытаний по каждому этапу обучения. Программа контрольно-переводных испытаний включает указание формы проведения, перечень контрольных вопросов по тестированию полноты теоретических знаний и контрольных упражнений по тестированию уровня общей и специальной физической подготовленности или требования к уровню спортивной подготовленности (присвоенный разряд), а также критерии оценки.   </w:t>
      </w:r>
    </w:p>
    <w:p w14:paraId="0863CD18" w14:textId="77777777" w:rsidR="0002753A" w:rsidRDefault="0002753A" w:rsidP="0002753A">
      <w:pPr>
        <w:pStyle w:val="ad"/>
      </w:pPr>
      <w:r>
        <w:t xml:space="preserve">Для каждого занимающегося в ходе испытаний выявляется: </w:t>
      </w:r>
    </w:p>
    <w:p w14:paraId="77BFB96D" w14:textId="77777777" w:rsidR="0002753A" w:rsidRDefault="0002753A" w:rsidP="0002753A">
      <w:pPr>
        <w:pStyle w:val="ad"/>
        <w:numPr>
          <w:ilvl w:val="0"/>
          <w:numId w:val="10"/>
        </w:numPr>
      </w:pPr>
      <w:r>
        <w:t xml:space="preserve">Уровень общей и специальной физической подготовки, т.к. это является показателем оздоровления и физического развития. </w:t>
      </w:r>
    </w:p>
    <w:p w14:paraId="11399525" w14:textId="77777777" w:rsidR="0002753A" w:rsidRDefault="0002753A" w:rsidP="0002753A">
      <w:pPr>
        <w:pStyle w:val="ad"/>
        <w:numPr>
          <w:ilvl w:val="0"/>
          <w:numId w:val="10"/>
        </w:numPr>
      </w:pPr>
      <w:r>
        <w:t xml:space="preserve">Уровень технической и тактической подготовки, как показатель сформированных умений, навыков. </w:t>
      </w:r>
    </w:p>
    <w:p w14:paraId="691B5A5F" w14:textId="77777777" w:rsidR="000251DB" w:rsidRDefault="000251DB" w:rsidP="000251DB">
      <w:pPr>
        <w:ind w:firstLine="567"/>
        <w:rPr>
          <w:color w:val="000000" w:themeColor="text1"/>
        </w:rPr>
      </w:pPr>
    </w:p>
    <w:p w14:paraId="5966D59D" w14:textId="77777777" w:rsidR="000251DB" w:rsidRPr="002C7E92" w:rsidRDefault="000251DB" w:rsidP="008B289D">
      <w:pPr>
        <w:pStyle w:val="3"/>
        <w:numPr>
          <w:ilvl w:val="1"/>
          <w:numId w:val="2"/>
        </w:numPr>
      </w:pPr>
      <w:bookmarkStart w:id="389" w:name="_Toc81408490"/>
      <w:r w:rsidRPr="002C7E92">
        <w:t>КОМПЛЕКСЫ КОНТРОЛЬНЫХ ИСПЫТАНИЙ И КОНТРОЛЬНО-ПЕРЕВОДНЫЕ НОРМАТИВЫ ПО ГОДАМ И ЭТАПАМ СПОРТИВНОЙ ПОДГОТОВКИ</w:t>
      </w:r>
      <w:bookmarkEnd w:id="389"/>
      <w:r w:rsidRPr="002C7E92">
        <w:t xml:space="preserve"> </w:t>
      </w:r>
    </w:p>
    <w:p w14:paraId="591DBF7A" w14:textId="77777777" w:rsidR="000251DB" w:rsidRDefault="000251DB" w:rsidP="000251DB"/>
    <w:p w14:paraId="6547842F" w14:textId="77777777" w:rsidR="000251DB" w:rsidRDefault="000251DB" w:rsidP="000251DB">
      <w:pPr>
        <w:ind w:firstLine="567"/>
      </w:pPr>
      <w:r>
        <w:t>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конце учебного года.</w:t>
      </w:r>
    </w:p>
    <w:p w14:paraId="03A6E940" w14:textId="77777777" w:rsidR="000251DB" w:rsidRPr="00D942F4" w:rsidRDefault="000251DB" w:rsidP="000251DB">
      <w:pPr>
        <w:ind w:firstLine="567"/>
      </w:pPr>
      <w:r>
        <w:t xml:space="preserve">Перевод спортсменов на следующий год обучения, согласно этапам многолетней подготовки, производится на основании контрольно-переводных нормативов. </w:t>
      </w:r>
    </w:p>
    <w:p w14:paraId="354EFE7D" w14:textId="77777777" w:rsidR="000251DB" w:rsidRPr="00236C8A" w:rsidRDefault="000251DB" w:rsidP="000251DB">
      <w:pPr>
        <w:ind w:firstLine="567"/>
        <w:rPr>
          <w:color w:val="000000" w:themeColor="text1"/>
        </w:rPr>
      </w:pPr>
      <w:r>
        <w:rPr>
          <w:color w:val="000000" w:themeColor="text1"/>
        </w:rPr>
        <w:t>Нормативы по видам спортивной подготовки и их соотношение на этапах спортивной подготовки в группах, занимающихся видом спорта «бокс», с учетом спортивных дисциплин, включает в себя: нормативы общей физической и специальной физической подготовки для зачисления в группы на этапе начальной подготовки, на тренировочном этапе и на этапе совершенствования спортивного мастерства.</w:t>
      </w:r>
    </w:p>
    <w:p w14:paraId="3285CAC4" w14:textId="77777777" w:rsidR="000251DB" w:rsidRPr="00EC4D6B" w:rsidRDefault="000251DB" w:rsidP="000251DB">
      <w:pPr>
        <w:ind w:firstLine="567"/>
        <w:rPr>
          <w:color w:val="000000" w:themeColor="text1"/>
        </w:rPr>
      </w:pPr>
      <w:r>
        <w:rPr>
          <w:color w:val="000000" w:themeColor="text1"/>
        </w:rPr>
        <w:t>Н</w:t>
      </w:r>
      <w:r w:rsidRPr="003A5087">
        <w:rPr>
          <w:color w:val="000000" w:themeColor="text1"/>
        </w:rPr>
        <w:t>ормативные требования для зачисления</w:t>
      </w:r>
      <w:r w:rsidR="00431A6E">
        <w:rPr>
          <w:color w:val="000000" w:themeColor="text1"/>
        </w:rPr>
        <w:t xml:space="preserve"> и перевода</w:t>
      </w:r>
      <w:r w:rsidRPr="003A5087">
        <w:rPr>
          <w:color w:val="000000" w:themeColor="text1"/>
        </w:rPr>
        <w:t xml:space="preserve"> </w:t>
      </w:r>
      <w:r>
        <w:rPr>
          <w:color w:val="000000" w:themeColor="text1"/>
        </w:rPr>
        <w:t xml:space="preserve">спортсменов </w:t>
      </w:r>
      <w:r w:rsidRPr="003A5087">
        <w:rPr>
          <w:color w:val="000000" w:themeColor="text1"/>
        </w:rPr>
        <w:t>на этап начальной подготовки</w:t>
      </w:r>
      <w:r>
        <w:rPr>
          <w:color w:val="000000" w:themeColor="text1"/>
        </w:rPr>
        <w:t>, тренировочный этап и этап совершенствования спортивного мастерства</w:t>
      </w:r>
      <w:r>
        <w:rPr>
          <w:color w:val="FF0000"/>
        </w:rPr>
        <w:t xml:space="preserve"> </w:t>
      </w:r>
      <w:r w:rsidRPr="00EC4D6B">
        <w:rPr>
          <w:color w:val="000000" w:themeColor="text1"/>
        </w:rPr>
        <w:t>представлен</w:t>
      </w:r>
      <w:r>
        <w:rPr>
          <w:color w:val="000000" w:themeColor="text1"/>
        </w:rPr>
        <w:t>ы</w:t>
      </w:r>
      <w:r w:rsidR="00431A6E">
        <w:rPr>
          <w:color w:val="000000" w:themeColor="text1"/>
        </w:rPr>
        <w:t xml:space="preserve"> в таблицах</w:t>
      </w:r>
      <w:r w:rsidRPr="00EC4D6B">
        <w:rPr>
          <w:color w:val="000000" w:themeColor="text1"/>
        </w:rPr>
        <w:t xml:space="preserve"> 10</w:t>
      </w:r>
      <w:r>
        <w:rPr>
          <w:color w:val="000000" w:themeColor="text1"/>
        </w:rPr>
        <w:t>, 11, 12</w:t>
      </w:r>
      <w:r w:rsidRPr="00EC4D6B">
        <w:rPr>
          <w:color w:val="000000" w:themeColor="text1"/>
        </w:rPr>
        <w:t>.</w:t>
      </w:r>
    </w:p>
    <w:p w14:paraId="51C0945F" w14:textId="77777777" w:rsidR="000251DB" w:rsidRDefault="000251DB" w:rsidP="000251DB">
      <w:pPr>
        <w:rPr>
          <w:color w:val="000000" w:themeColor="text1"/>
        </w:rPr>
      </w:pPr>
    </w:p>
    <w:p w14:paraId="6408F22D" w14:textId="77777777" w:rsidR="000251DB" w:rsidRPr="00EC4D6B" w:rsidRDefault="000251DB" w:rsidP="000251DB">
      <w:pPr>
        <w:rPr>
          <w:color w:val="000000" w:themeColor="text1"/>
        </w:rPr>
      </w:pPr>
    </w:p>
    <w:p w14:paraId="463F973E" w14:textId="77777777" w:rsidR="00431A6E" w:rsidRDefault="00431A6E" w:rsidP="000251DB">
      <w:pPr>
        <w:ind w:firstLine="567"/>
        <w:jc w:val="right"/>
        <w:rPr>
          <w:color w:val="000000" w:themeColor="text1"/>
        </w:rPr>
        <w:sectPr w:rsidR="00431A6E" w:rsidSect="003F5630">
          <w:pgSz w:w="11906" w:h="16838"/>
          <w:pgMar w:top="1134" w:right="850" w:bottom="1134" w:left="1701" w:header="708" w:footer="708" w:gutter="0"/>
          <w:cols w:space="708"/>
          <w:titlePg/>
          <w:docGrid w:linePitch="360"/>
        </w:sectPr>
      </w:pPr>
    </w:p>
    <w:p w14:paraId="1099F8C6" w14:textId="77777777" w:rsidR="000251DB" w:rsidRPr="00EC4D6B" w:rsidRDefault="000251DB" w:rsidP="000251DB">
      <w:pPr>
        <w:ind w:firstLine="567"/>
        <w:jc w:val="right"/>
        <w:rPr>
          <w:color w:val="000000" w:themeColor="text1"/>
        </w:rPr>
      </w:pPr>
      <w:r w:rsidRPr="00EC4D6B">
        <w:rPr>
          <w:color w:val="000000" w:themeColor="text1"/>
        </w:rPr>
        <w:lastRenderedPageBreak/>
        <w:t>Таблица 10</w:t>
      </w:r>
    </w:p>
    <w:p w14:paraId="7DE96FD6" w14:textId="77777777" w:rsidR="000251DB" w:rsidRPr="005A633C" w:rsidRDefault="000251DB" w:rsidP="000251DB">
      <w:pPr>
        <w:ind w:firstLine="567"/>
        <w:jc w:val="center"/>
        <w:rPr>
          <w:color w:val="FF0000"/>
        </w:rPr>
      </w:pPr>
    </w:p>
    <w:p w14:paraId="7F744F83" w14:textId="77777777" w:rsidR="000251DB" w:rsidRPr="00A645EE" w:rsidRDefault="000251DB" w:rsidP="000251DB">
      <w:pPr>
        <w:ind w:firstLine="567"/>
        <w:jc w:val="center"/>
        <w:rPr>
          <w:b/>
          <w:color w:val="000000" w:themeColor="text1"/>
        </w:rPr>
      </w:pPr>
      <w:r w:rsidRPr="00A645EE">
        <w:rPr>
          <w:b/>
          <w:color w:val="000000" w:themeColor="text1"/>
        </w:rPr>
        <w:t xml:space="preserve">Нормативы общей физической и специальной физической подготовки для зачисления </w:t>
      </w:r>
      <w:r w:rsidR="00431A6E">
        <w:rPr>
          <w:b/>
          <w:color w:val="000000" w:themeColor="text1"/>
        </w:rPr>
        <w:t>и пере</w:t>
      </w:r>
      <w:r w:rsidRPr="00A645EE">
        <w:rPr>
          <w:b/>
          <w:color w:val="000000" w:themeColor="text1"/>
        </w:rPr>
        <w:t>в</w:t>
      </w:r>
      <w:r w:rsidR="00431A6E">
        <w:rPr>
          <w:b/>
          <w:color w:val="000000" w:themeColor="text1"/>
        </w:rPr>
        <w:t>ода в</w:t>
      </w:r>
      <w:r w:rsidRPr="00A645EE">
        <w:rPr>
          <w:b/>
          <w:color w:val="000000" w:themeColor="text1"/>
        </w:rPr>
        <w:t xml:space="preserve"> группы на этапе начальной подготовки</w:t>
      </w:r>
    </w:p>
    <w:p w14:paraId="2C1B4EA6" w14:textId="77777777" w:rsidR="000251DB" w:rsidRPr="005A633C" w:rsidRDefault="000251DB" w:rsidP="000251DB">
      <w:pPr>
        <w:ind w:firstLine="567"/>
        <w:jc w:val="center"/>
        <w:rPr>
          <w:b/>
          <w:color w:val="FF0000"/>
        </w:rPr>
      </w:pPr>
    </w:p>
    <w:tbl>
      <w:tblPr>
        <w:tblStyle w:val="ab"/>
        <w:tblW w:w="0" w:type="auto"/>
        <w:tblLook w:val="04A0" w:firstRow="1" w:lastRow="0" w:firstColumn="1" w:lastColumn="0" w:noHBand="0" w:noVBand="1"/>
      </w:tblPr>
      <w:tblGrid>
        <w:gridCol w:w="675"/>
        <w:gridCol w:w="3730"/>
        <w:gridCol w:w="1373"/>
        <w:gridCol w:w="1843"/>
        <w:gridCol w:w="1950"/>
      </w:tblGrid>
      <w:tr w:rsidR="00C057A9" w:rsidRPr="005A633C" w14:paraId="47C7F1FB" w14:textId="77777777" w:rsidTr="0064606E">
        <w:trPr>
          <w:trHeight w:val="266"/>
        </w:trPr>
        <w:tc>
          <w:tcPr>
            <w:tcW w:w="675" w:type="dxa"/>
            <w:vMerge w:val="restart"/>
            <w:vAlign w:val="center"/>
          </w:tcPr>
          <w:p w14:paraId="2EA50C19" w14:textId="77777777" w:rsidR="00C057A9" w:rsidRPr="003A5087" w:rsidRDefault="00C057A9" w:rsidP="0064606E">
            <w:pPr>
              <w:jc w:val="center"/>
              <w:rPr>
                <w:b/>
                <w:color w:val="000000" w:themeColor="text1"/>
              </w:rPr>
            </w:pPr>
            <w:r>
              <w:rPr>
                <w:b/>
                <w:color w:val="000000" w:themeColor="text1"/>
              </w:rPr>
              <w:t>№ п/п</w:t>
            </w:r>
          </w:p>
        </w:tc>
        <w:tc>
          <w:tcPr>
            <w:tcW w:w="3730" w:type="dxa"/>
            <w:vMerge w:val="restart"/>
            <w:vAlign w:val="center"/>
          </w:tcPr>
          <w:p w14:paraId="0CCDF41A" w14:textId="77777777" w:rsidR="00C057A9" w:rsidRPr="003A5087" w:rsidRDefault="00C057A9" w:rsidP="0064606E">
            <w:pPr>
              <w:jc w:val="center"/>
              <w:rPr>
                <w:b/>
                <w:color w:val="000000" w:themeColor="text1"/>
              </w:rPr>
            </w:pPr>
            <w:r>
              <w:rPr>
                <w:b/>
                <w:color w:val="000000" w:themeColor="text1"/>
              </w:rPr>
              <w:t>Упражнения</w:t>
            </w:r>
          </w:p>
        </w:tc>
        <w:tc>
          <w:tcPr>
            <w:tcW w:w="1373" w:type="dxa"/>
            <w:vMerge w:val="restart"/>
            <w:vAlign w:val="center"/>
          </w:tcPr>
          <w:p w14:paraId="541A34D4" w14:textId="77777777" w:rsidR="00C057A9" w:rsidRPr="003A5087" w:rsidRDefault="00C057A9" w:rsidP="0064606E">
            <w:pPr>
              <w:jc w:val="center"/>
              <w:rPr>
                <w:b/>
                <w:color w:val="000000" w:themeColor="text1"/>
              </w:rPr>
            </w:pPr>
            <w:r>
              <w:rPr>
                <w:b/>
                <w:color w:val="000000" w:themeColor="text1"/>
              </w:rPr>
              <w:t>Единица измерения</w:t>
            </w:r>
          </w:p>
        </w:tc>
        <w:tc>
          <w:tcPr>
            <w:tcW w:w="3793" w:type="dxa"/>
            <w:gridSpan w:val="2"/>
            <w:vAlign w:val="center"/>
          </w:tcPr>
          <w:p w14:paraId="0C698960" w14:textId="77777777" w:rsidR="00C057A9" w:rsidRPr="003A5087" w:rsidRDefault="00C057A9" w:rsidP="0064606E">
            <w:pPr>
              <w:jc w:val="center"/>
              <w:rPr>
                <w:b/>
                <w:color w:val="000000" w:themeColor="text1"/>
              </w:rPr>
            </w:pPr>
            <w:r>
              <w:rPr>
                <w:b/>
                <w:color w:val="000000" w:themeColor="text1"/>
              </w:rPr>
              <w:t>Норматив</w:t>
            </w:r>
          </w:p>
        </w:tc>
      </w:tr>
      <w:tr w:rsidR="00C057A9" w:rsidRPr="005A633C" w14:paraId="70CD42AE" w14:textId="77777777" w:rsidTr="0064606E">
        <w:trPr>
          <w:trHeight w:val="272"/>
        </w:trPr>
        <w:tc>
          <w:tcPr>
            <w:tcW w:w="675" w:type="dxa"/>
            <w:vMerge/>
            <w:vAlign w:val="center"/>
          </w:tcPr>
          <w:p w14:paraId="5C9AF64F" w14:textId="77777777" w:rsidR="00C057A9" w:rsidRPr="003A5087" w:rsidRDefault="00C057A9" w:rsidP="0064606E">
            <w:pPr>
              <w:jc w:val="center"/>
              <w:rPr>
                <w:color w:val="000000" w:themeColor="text1"/>
              </w:rPr>
            </w:pPr>
          </w:p>
        </w:tc>
        <w:tc>
          <w:tcPr>
            <w:tcW w:w="3730" w:type="dxa"/>
            <w:vMerge/>
            <w:vAlign w:val="center"/>
          </w:tcPr>
          <w:p w14:paraId="3FE82385" w14:textId="77777777" w:rsidR="00C057A9" w:rsidRPr="003A5087" w:rsidRDefault="00C057A9" w:rsidP="0064606E">
            <w:pPr>
              <w:jc w:val="center"/>
              <w:rPr>
                <w:color w:val="000000" w:themeColor="text1"/>
              </w:rPr>
            </w:pPr>
          </w:p>
        </w:tc>
        <w:tc>
          <w:tcPr>
            <w:tcW w:w="1373" w:type="dxa"/>
            <w:vMerge/>
            <w:vAlign w:val="center"/>
          </w:tcPr>
          <w:p w14:paraId="47A77198" w14:textId="77777777" w:rsidR="00C057A9" w:rsidRPr="003A5087" w:rsidRDefault="00C057A9" w:rsidP="0064606E">
            <w:pPr>
              <w:jc w:val="center"/>
              <w:rPr>
                <w:color w:val="000000" w:themeColor="text1"/>
              </w:rPr>
            </w:pPr>
          </w:p>
        </w:tc>
        <w:tc>
          <w:tcPr>
            <w:tcW w:w="1843" w:type="dxa"/>
            <w:vAlign w:val="center"/>
          </w:tcPr>
          <w:p w14:paraId="7DBDAA9C" w14:textId="77777777" w:rsidR="00C057A9" w:rsidRPr="00C057A9" w:rsidRDefault="00C057A9" w:rsidP="0064606E">
            <w:pPr>
              <w:jc w:val="center"/>
              <w:rPr>
                <w:b/>
                <w:color w:val="000000" w:themeColor="text1"/>
              </w:rPr>
            </w:pPr>
            <w:r w:rsidRPr="00C057A9">
              <w:rPr>
                <w:b/>
                <w:color w:val="000000" w:themeColor="text1"/>
              </w:rPr>
              <w:t>Мальчики</w:t>
            </w:r>
          </w:p>
        </w:tc>
        <w:tc>
          <w:tcPr>
            <w:tcW w:w="1950" w:type="dxa"/>
            <w:vAlign w:val="center"/>
          </w:tcPr>
          <w:p w14:paraId="70470D11" w14:textId="77777777" w:rsidR="00C057A9" w:rsidRPr="00C057A9" w:rsidRDefault="00C057A9" w:rsidP="0064606E">
            <w:pPr>
              <w:jc w:val="center"/>
              <w:rPr>
                <w:b/>
                <w:color w:val="000000" w:themeColor="text1"/>
              </w:rPr>
            </w:pPr>
            <w:r w:rsidRPr="00C057A9">
              <w:rPr>
                <w:b/>
                <w:color w:val="000000" w:themeColor="text1"/>
              </w:rPr>
              <w:t>Девочки</w:t>
            </w:r>
          </w:p>
        </w:tc>
      </w:tr>
      <w:tr w:rsidR="00C057A9" w:rsidRPr="005A633C" w14:paraId="19B39EEB" w14:textId="77777777" w:rsidTr="0064606E">
        <w:trPr>
          <w:trHeight w:val="272"/>
        </w:trPr>
        <w:tc>
          <w:tcPr>
            <w:tcW w:w="9571" w:type="dxa"/>
            <w:gridSpan w:val="5"/>
            <w:vAlign w:val="center"/>
          </w:tcPr>
          <w:p w14:paraId="0D83F0A5" w14:textId="77777777" w:rsidR="00C057A9" w:rsidRPr="008A40B0" w:rsidRDefault="00C057A9" w:rsidP="0064606E">
            <w:pPr>
              <w:pStyle w:val="ac"/>
              <w:numPr>
                <w:ilvl w:val="0"/>
                <w:numId w:val="15"/>
              </w:numPr>
              <w:jc w:val="center"/>
              <w:rPr>
                <w:b/>
                <w:color w:val="000000" w:themeColor="text1"/>
              </w:rPr>
            </w:pPr>
            <w:r w:rsidRPr="008A40B0">
              <w:rPr>
                <w:b/>
                <w:color w:val="000000" w:themeColor="text1"/>
              </w:rPr>
              <w:t>Нормативы общей физической подготовки для группы 10 лет</w:t>
            </w:r>
          </w:p>
        </w:tc>
      </w:tr>
      <w:tr w:rsidR="00C057A9" w:rsidRPr="005A633C" w14:paraId="487A5AC9" w14:textId="77777777" w:rsidTr="0064606E">
        <w:trPr>
          <w:trHeight w:val="266"/>
        </w:trPr>
        <w:tc>
          <w:tcPr>
            <w:tcW w:w="675" w:type="dxa"/>
            <w:vAlign w:val="center"/>
          </w:tcPr>
          <w:p w14:paraId="1AE460F6" w14:textId="77777777" w:rsidR="00C057A9" w:rsidRPr="003A5087" w:rsidRDefault="00C057A9" w:rsidP="0064606E">
            <w:pPr>
              <w:jc w:val="center"/>
              <w:rPr>
                <w:color w:val="000000" w:themeColor="text1"/>
              </w:rPr>
            </w:pPr>
            <w:r>
              <w:rPr>
                <w:color w:val="000000" w:themeColor="text1"/>
              </w:rPr>
              <w:t>1.1.</w:t>
            </w:r>
          </w:p>
        </w:tc>
        <w:tc>
          <w:tcPr>
            <w:tcW w:w="3730" w:type="dxa"/>
            <w:vAlign w:val="center"/>
          </w:tcPr>
          <w:p w14:paraId="46686AB3" w14:textId="77777777" w:rsidR="00C057A9" w:rsidRPr="003A5087" w:rsidRDefault="00C057A9" w:rsidP="0064606E">
            <w:pPr>
              <w:jc w:val="center"/>
              <w:rPr>
                <w:color w:val="000000" w:themeColor="text1"/>
              </w:rPr>
            </w:pPr>
            <w:r>
              <w:rPr>
                <w:color w:val="000000" w:themeColor="text1"/>
              </w:rPr>
              <w:t>Бег на 30 м</w:t>
            </w:r>
          </w:p>
        </w:tc>
        <w:tc>
          <w:tcPr>
            <w:tcW w:w="1373" w:type="dxa"/>
            <w:vAlign w:val="center"/>
          </w:tcPr>
          <w:p w14:paraId="2ED22ABF" w14:textId="77777777" w:rsidR="00C057A9" w:rsidRPr="003A5087" w:rsidRDefault="00C057A9" w:rsidP="0064606E">
            <w:pPr>
              <w:jc w:val="center"/>
              <w:rPr>
                <w:color w:val="000000" w:themeColor="text1"/>
              </w:rPr>
            </w:pPr>
            <w:r>
              <w:rPr>
                <w:color w:val="000000" w:themeColor="text1"/>
              </w:rPr>
              <w:t>с</w:t>
            </w:r>
          </w:p>
        </w:tc>
        <w:tc>
          <w:tcPr>
            <w:tcW w:w="1843" w:type="dxa"/>
            <w:vAlign w:val="center"/>
          </w:tcPr>
          <w:p w14:paraId="4FBEB36F" w14:textId="77777777" w:rsidR="00C057A9" w:rsidRPr="003A5087" w:rsidRDefault="00C057A9" w:rsidP="0064606E">
            <w:pPr>
              <w:jc w:val="center"/>
              <w:rPr>
                <w:color w:val="000000" w:themeColor="text1"/>
              </w:rPr>
            </w:pPr>
            <w:r>
              <w:rPr>
                <w:color w:val="000000" w:themeColor="text1"/>
              </w:rPr>
              <w:t>не более 6,2</w:t>
            </w:r>
          </w:p>
        </w:tc>
        <w:tc>
          <w:tcPr>
            <w:tcW w:w="1950" w:type="dxa"/>
            <w:vAlign w:val="center"/>
          </w:tcPr>
          <w:p w14:paraId="61F67F31" w14:textId="77777777" w:rsidR="00C057A9" w:rsidRPr="003A5087" w:rsidRDefault="00C057A9" w:rsidP="0064606E">
            <w:pPr>
              <w:jc w:val="center"/>
              <w:rPr>
                <w:color w:val="000000" w:themeColor="text1"/>
              </w:rPr>
            </w:pPr>
            <w:r>
              <w:rPr>
                <w:color w:val="000000" w:themeColor="text1"/>
              </w:rPr>
              <w:t>не более 6,4</w:t>
            </w:r>
          </w:p>
        </w:tc>
      </w:tr>
      <w:tr w:rsidR="00C057A9" w:rsidRPr="005A633C" w14:paraId="3A6418ED" w14:textId="77777777" w:rsidTr="0064606E">
        <w:trPr>
          <w:trHeight w:val="272"/>
        </w:trPr>
        <w:tc>
          <w:tcPr>
            <w:tcW w:w="675" w:type="dxa"/>
            <w:vAlign w:val="center"/>
          </w:tcPr>
          <w:p w14:paraId="18F99EA6" w14:textId="77777777" w:rsidR="00C057A9" w:rsidRPr="003A5087" w:rsidRDefault="00C057A9" w:rsidP="0064606E">
            <w:pPr>
              <w:jc w:val="center"/>
              <w:rPr>
                <w:color w:val="000000" w:themeColor="text1"/>
              </w:rPr>
            </w:pPr>
            <w:r>
              <w:rPr>
                <w:color w:val="000000" w:themeColor="text1"/>
              </w:rPr>
              <w:t>1.2.</w:t>
            </w:r>
          </w:p>
        </w:tc>
        <w:tc>
          <w:tcPr>
            <w:tcW w:w="3730" w:type="dxa"/>
            <w:vAlign w:val="center"/>
          </w:tcPr>
          <w:p w14:paraId="3B4800AD" w14:textId="77777777" w:rsidR="00C057A9" w:rsidRPr="003A5087" w:rsidRDefault="00C057A9" w:rsidP="0064606E">
            <w:pPr>
              <w:jc w:val="center"/>
              <w:rPr>
                <w:color w:val="000000" w:themeColor="text1"/>
              </w:rPr>
            </w:pPr>
            <w:r>
              <w:rPr>
                <w:color w:val="000000" w:themeColor="text1"/>
              </w:rPr>
              <w:t>Бег на 1000 м</w:t>
            </w:r>
          </w:p>
        </w:tc>
        <w:tc>
          <w:tcPr>
            <w:tcW w:w="1373" w:type="dxa"/>
            <w:vAlign w:val="center"/>
          </w:tcPr>
          <w:p w14:paraId="544EB36E" w14:textId="77777777" w:rsidR="00C057A9" w:rsidRPr="003A5087" w:rsidRDefault="00C057A9" w:rsidP="0064606E">
            <w:pPr>
              <w:jc w:val="center"/>
              <w:rPr>
                <w:color w:val="000000" w:themeColor="text1"/>
              </w:rPr>
            </w:pPr>
            <w:r>
              <w:rPr>
                <w:color w:val="000000" w:themeColor="text1"/>
              </w:rPr>
              <w:t>мин, с</w:t>
            </w:r>
          </w:p>
        </w:tc>
        <w:tc>
          <w:tcPr>
            <w:tcW w:w="1843" w:type="dxa"/>
            <w:vAlign w:val="center"/>
          </w:tcPr>
          <w:p w14:paraId="6A4660D8" w14:textId="77777777" w:rsidR="00C057A9" w:rsidRPr="003A5087" w:rsidRDefault="00C057A9" w:rsidP="0064606E">
            <w:pPr>
              <w:jc w:val="center"/>
              <w:rPr>
                <w:color w:val="000000" w:themeColor="text1"/>
              </w:rPr>
            </w:pPr>
            <w:r>
              <w:rPr>
                <w:color w:val="000000" w:themeColor="text1"/>
              </w:rPr>
              <w:t>не более 6,10</w:t>
            </w:r>
          </w:p>
        </w:tc>
        <w:tc>
          <w:tcPr>
            <w:tcW w:w="1950" w:type="dxa"/>
            <w:vAlign w:val="center"/>
          </w:tcPr>
          <w:p w14:paraId="28FE2F2A" w14:textId="77777777" w:rsidR="00C057A9" w:rsidRPr="003A5087" w:rsidRDefault="00C057A9" w:rsidP="0064606E">
            <w:pPr>
              <w:jc w:val="center"/>
              <w:rPr>
                <w:color w:val="000000" w:themeColor="text1"/>
              </w:rPr>
            </w:pPr>
            <w:r>
              <w:rPr>
                <w:color w:val="000000" w:themeColor="text1"/>
              </w:rPr>
              <w:t>не более 6,30</w:t>
            </w:r>
          </w:p>
        </w:tc>
      </w:tr>
      <w:tr w:rsidR="00C057A9" w:rsidRPr="005A633C" w14:paraId="5C75926E" w14:textId="77777777" w:rsidTr="0064606E">
        <w:trPr>
          <w:trHeight w:val="272"/>
        </w:trPr>
        <w:tc>
          <w:tcPr>
            <w:tcW w:w="675" w:type="dxa"/>
            <w:vAlign w:val="center"/>
          </w:tcPr>
          <w:p w14:paraId="2D1D1E8E" w14:textId="77777777" w:rsidR="00C057A9" w:rsidRPr="003A5087" w:rsidRDefault="00C057A9" w:rsidP="0064606E">
            <w:pPr>
              <w:jc w:val="center"/>
              <w:rPr>
                <w:color w:val="000000" w:themeColor="text1"/>
              </w:rPr>
            </w:pPr>
            <w:r>
              <w:rPr>
                <w:color w:val="000000" w:themeColor="text1"/>
              </w:rPr>
              <w:t>1.3.</w:t>
            </w:r>
          </w:p>
        </w:tc>
        <w:tc>
          <w:tcPr>
            <w:tcW w:w="3730" w:type="dxa"/>
            <w:vAlign w:val="center"/>
          </w:tcPr>
          <w:p w14:paraId="5129FAFC" w14:textId="77777777" w:rsidR="00C057A9" w:rsidRPr="003A5087" w:rsidRDefault="00C057A9" w:rsidP="0064606E">
            <w:pPr>
              <w:jc w:val="center"/>
              <w:rPr>
                <w:color w:val="000000" w:themeColor="text1"/>
              </w:rPr>
            </w:pPr>
            <w:r>
              <w:rPr>
                <w:color w:val="000000" w:themeColor="text1"/>
              </w:rPr>
              <w:t>Сгибание и разгибание рук в упоре лежа на полу</w:t>
            </w:r>
          </w:p>
        </w:tc>
        <w:tc>
          <w:tcPr>
            <w:tcW w:w="1373" w:type="dxa"/>
            <w:vAlign w:val="center"/>
          </w:tcPr>
          <w:p w14:paraId="528E87BD" w14:textId="77777777" w:rsidR="00C057A9" w:rsidRPr="003A5087" w:rsidRDefault="00C057A9" w:rsidP="0064606E">
            <w:pPr>
              <w:jc w:val="center"/>
              <w:rPr>
                <w:color w:val="000000" w:themeColor="text1"/>
              </w:rPr>
            </w:pPr>
            <w:r>
              <w:rPr>
                <w:color w:val="000000" w:themeColor="text1"/>
              </w:rPr>
              <w:t>количество раз</w:t>
            </w:r>
          </w:p>
        </w:tc>
        <w:tc>
          <w:tcPr>
            <w:tcW w:w="1843" w:type="dxa"/>
            <w:vAlign w:val="center"/>
          </w:tcPr>
          <w:p w14:paraId="40FA309B" w14:textId="77777777" w:rsidR="00C057A9" w:rsidRPr="003A5087" w:rsidRDefault="00C057A9" w:rsidP="0064606E">
            <w:pPr>
              <w:jc w:val="center"/>
              <w:rPr>
                <w:color w:val="000000" w:themeColor="text1"/>
              </w:rPr>
            </w:pPr>
            <w:r>
              <w:rPr>
                <w:color w:val="000000" w:themeColor="text1"/>
              </w:rPr>
              <w:t>не менее 10</w:t>
            </w:r>
          </w:p>
        </w:tc>
        <w:tc>
          <w:tcPr>
            <w:tcW w:w="1950" w:type="dxa"/>
            <w:vAlign w:val="center"/>
          </w:tcPr>
          <w:p w14:paraId="59278712" w14:textId="77777777" w:rsidR="00C057A9" w:rsidRPr="003A5087" w:rsidRDefault="00C057A9" w:rsidP="0064606E">
            <w:pPr>
              <w:jc w:val="center"/>
              <w:rPr>
                <w:color w:val="000000" w:themeColor="text1"/>
              </w:rPr>
            </w:pPr>
            <w:r>
              <w:rPr>
                <w:color w:val="000000" w:themeColor="text1"/>
              </w:rPr>
              <w:t>не менее 5</w:t>
            </w:r>
          </w:p>
        </w:tc>
      </w:tr>
      <w:tr w:rsidR="00C057A9" w:rsidRPr="005A633C" w14:paraId="745BF677" w14:textId="77777777" w:rsidTr="0064606E">
        <w:trPr>
          <w:trHeight w:val="272"/>
        </w:trPr>
        <w:tc>
          <w:tcPr>
            <w:tcW w:w="675" w:type="dxa"/>
            <w:vAlign w:val="center"/>
          </w:tcPr>
          <w:p w14:paraId="257F7E73" w14:textId="77777777" w:rsidR="00C057A9" w:rsidRPr="003A5087" w:rsidRDefault="00C057A9" w:rsidP="0064606E">
            <w:pPr>
              <w:jc w:val="center"/>
              <w:rPr>
                <w:color w:val="000000" w:themeColor="text1"/>
              </w:rPr>
            </w:pPr>
            <w:r>
              <w:rPr>
                <w:color w:val="000000" w:themeColor="text1"/>
              </w:rPr>
              <w:t>1.4.</w:t>
            </w:r>
          </w:p>
        </w:tc>
        <w:tc>
          <w:tcPr>
            <w:tcW w:w="3730" w:type="dxa"/>
            <w:vAlign w:val="center"/>
          </w:tcPr>
          <w:p w14:paraId="2722B841" w14:textId="77777777" w:rsidR="00C057A9" w:rsidRPr="003A5087" w:rsidRDefault="00C057A9" w:rsidP="0064606E">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373" w:type="dxa"/>
            <w:vAlign w:val="center"/>
          </w:tcPr>
          <w:p w14:paraId="7A034B1C" w14:textId="77777777" w:rsidR="00C057A9" w:rsidRPr="003A5087" w:rsidRDefault="00C057A9" w:rsidP="0064606E">
            <w:pPr>
              <w:jc w:val="center"/>
              <w:rPr>
                <w:color w:val="000000" w:themeColor="text1"/>
              </w:rPr>
            </w:pPr>
            <w:r>
              <w:rPr>
                <w:color w:val="000000" w:themeColor="text1"/>
              </w:rPr>
              <w:t>см</w:t>
            </w:r>
          </w:p>
        </w:tc>
        <w:tc>
          <w:tcPr>
            <w:tcW w:w="1843" w:type="dxa"/>
            <w:vAlign w:val="center"/>
          </w:tcPr>
          <w:p w14:paraId="6B656588" w14:textId="77777777" w:rsidR="00C057A9" w:rsidRPr="003A5087" w:rsidRDefault="00C057A9" w:rsidP="0064606E">
            <w:pPr>
              <w:jc w:val="center"/>
              <w:rPr>
                <w:color w:val="000000" w:themeColor="text1"/>
              </w:rPr>
            </w:pPr>
            <w:r>
              <w:rPr>
                <w:color w:val="000000" w:themeColor="text1"/>
              </w:rPr>
              <w:t>не менее +2</w:t>
            </w:r>
          </w:p>
        </w:tc>
        <w:tc>
          <w:tcPr>
            <w:tcW w:w="1950" w:type="dxa"/>
            <w:vAlign w:val="center"/>
          </w:tcPr>
          <w:p w14:paraId="2BF5160F" w14:textId="77777777" w:rsidR="00C057A9" w:rsidRPr="003A5087" w:rsidRDefault="00C057A9" w:rsidP="0064606E">
            <w:pPr>
              <w:jc w:val="center"/>
              <w:rPr>
                <w:color w:val="000000" w:themeColor="text1"/>
              </w:rPr>
            </w:pPr>
            <w:r>
              <w:rPr>
                <w:color w:val="000000" w:themeColor="text1"/>
              </w:rPr>
              <w:t>не менее +3</w:t>
            </w:r>
          </w:p>
        </w:tc>
      </w:tr>
      <w:tr w:rsidR="00C057A9" w:rsidRPr="005A633C" w14:paraId="57AEAAD2" w14:textId="77777777" w:rsidTr="0064606E">
        <w:trPr>
          <w:trHeight w:val="266"/>
        </w:trPr>
        <w:tc>
          <w:tcPr>
            <w:tcW w:w="675" w:type="dxa"/>
            <w:vAlign w:val="center"/>
          </w:tcPr>
          <w:p w14:paraId="070B3C34" w14:textId="77777777" w:rsidR="00C057A9" w:rsidRPr="003A5087" w:rsidRDefault="00C057A9" w:rsidP="0064606E">
            <w:pPr>
              <w:jc w:val="center"/>
              <w:rPr>
                <w:color w:val="000000" w:themeColor="text1"/>
              </w:rPr>
            </w:pPr>
            <w:r>
              <w:rPr>
                <w:color w:val="000000" w:themeColor="text1"/>
              </w:rPr>
              <w:t>1.5.</w:t>
            </w:r>
          </w:p>
        </w:tc>
        <w:tc>
          <w:tcPr>
            <w:tcW w:w="3730" w:type="dxa"/>
            <w:vAlign w:val="center"/>
          </w:tcPr>
          <w:p w14:paraId="55114BDD" w14:textId="77777777" w:rsidR="00C057A9" w:rsidRPr="003A5087" w:rsidRDefault="00C057A9" w:rsidP="0064606E">
            <w:pPr>
              <w:jc w:val="center"/>
              <w:rPr>
                <w:color w:val="000000" w:themeColor="text1"/>
              </w:rPr>
            </w:pPr>
            <w:r>
              <w:rPr>
                <w:color w:val="000000" w:themeColor="text1"/>
              </w:rPr>
              <w:t>Челночный бег 3х10 м</w:t>
            </w:r>
          </w:p>
        </w:tc>
        <w:tc>
          <w:tcPr>
            <w:tcW w:w="1373" w:type="dxa"/>
            <w:vAlign w:val="center"/>
          </w:tcPr>
          <w:p w14:paraId="1398473D" w14:textId="77777777" w:rsidR="00C057A9" w:rsidRPr="003A5087" w:rsidRDefault="00C057A9" w:rsidP="0064606E">
            <w:pPr>
              <w:jc w:val="center"/>
              <w:rPr>
                <w:color w:val="000000" w:themeColor="text1"/>
              </w:rPr>
            </w:pPr>
            <w:r>
              <w:rPr>
                <w:color w:val="000000" w:themeColor="text1"/>
              </w:rPr>
              <w:t>с</w:t>
            </w:r>
          </w:p>
        </w:tc>
        <w:tc>
          <w:tcPr>
            <w:tcW w:w="1843" w:type="dxa"/>
            <w:vAlign w:val="center"/>
          </w:tcPr>
          <w:p w14:paraId="53F19C7E" w14:textId="77777777" w:rsidR="00C057A9" w:rsidRPr="003A5087" w:rsidRDefault="00C057A9" w:rsidP="0064606E">
            <w:pPr>
              <w:jc w:val="center"/>
              <w:rPr>
                <w:color w:val="000000" w:themeColor="text1"/>
              </w:rPr>
            </w:pPr>
            <w:r>
              <w:rPr>
                <w:color w:val="000000" w:themeColor="text1"/>
              </w:rPr>
              <w:t>не более 9,6</w:t>
            </w:r>
          </w:p>
        </w:tc>
        <w:tc>
          <w:tcPr>
            <w:tcW w:w="1950" w:type="dxa"/>
            <w:vAlign w:val="center"/>
          </w:tcPr>
          <w:p w14:paraId="770D637D" w14:textId="77777777" w:rsidR="00C057A9" w:rsidRPr="003A5087" w:rsidRDefault="0064606E" w:rsidP="0064606E">
            <w:pPr>
              <w:jc w:val="center"/>
              <w:rPr>
                <w:color w:val="000000" w:themeColor="text1"/>
              </w:rPr>
            </w:pPr>
            <w:r>
              <w:rPr>
                <w:color w:val="000000" w:themeColor="text1"/>
              </w:rPr>
              <w:t>н</w:t>
            </w:r>
            <w:r w:rsidR="00C057A9">
              <w:rPr>
                <w:color w:val="000000" w:themeColor="text1"/>
              </w:rPr>
              <w:t xml:space="preserve">е </w:t>
            </w:r>
            <w:r>
              <w:rPr>
                <w:color w:val="000000" w:themeColor="text1"/>
              </w:rPr>
              <w:t>более 9,9</w:t>
            </w:r>
          </w:p>
        </w:tc>
      </w:tr>
      <w:tr w:rsidR="00C057A9" w:rsidRPr="005A633C" w14:paraId="5C8B3C6B" w14:textId="77777777" w:rsidTr="0064606E">
        <w:trPr>
          <w:trHeight w:val="272"/>
        </w:trPr>
        <w:tc>
          <w:tcPr>
            <w:tcW w:w="675" w:type="dxa"/>
            <w:vAlign w:val="center"/>
          </w:tcPr>
          <w:p w14:paraId="62DC103B" w14:textId="77777777" w:rsidR="00C057A9" w:rsidRPr="003A5087" w:rsidRDefault="0064606E" w:rsidP="0064606E">
            <w:pPr>
              <w:jc w:val="center"/>
              <w:rPr>
                <w:color w:val="000000" w:themeColor="text1"/>
              </w:rPr>
            </w:pPr>
            <w:r>
              <w:rPr>
                <w:color w:val="000000" w:themeColor="text1"/>
              </w:rPr>
              <w:t>1.6.</w:t>
            </w:r>
          </w:p>
        </w:tc>
        <w:tc>
          <w:tcPr>
            <w:tcW w:w="3730" w:type="dxa"/>
            <w:vAlign w:val="center"/>
          </w:tcPr>
          <w:p w14:paraId="2F678E63" w14:textId="77777777" w:rsidR="00C057A9" w:rsidRPr="003A5087" w:rsidRDefault="0064606E" w:rsidP="0064606E">
            <w:pPr>
              <w:jc w:val="center"/>
              <w:rPr>
                <w:color w:val="000000" w:themeColor="text1"/>
              </w:rPr>
            </w:pPr>
            <w:r>
              <w:rPr>
                <w:color w:val="000000" w:themeColor="text1"/>
              </w:rPr>
              <w:t>Прыжок в длину с места толчком двумя ногами</w:t>
            </w:r>
          </w:p>
        </w:tc>
        <w:tc>
          <w:tcPr>
            <w:tcW w:w="1373" w:type="dxa"/>
            <w:vAlign w:val="center"/>
          </w:tcPr>
          <w:p w14:paraId="32CE3578" w14:textId="77777777" w:rsidR="00C057A9" w:rsidRPr="003A5087" w:rsidRDefault="0064606E" w:rsidP="0064606E">
            <w:pPr>
              <w:jc w:val="center"/>
              <w:rPr>
                <w:color w:val="000000" w:themeColor="text1"/>
              </w:rPr>
            </w:pPr>
            <w:r>
              <w:rPr>
                <w:color w:val="000000" w:themeColor="text1"/>
              </w:rPr>
              <w:t>см</w:t>
            </w:r>
          </w:p>
        </w:tc>
        <w:tc>
          <w:tcPr>
            <w:tcW w:w="1843" w:type="dxa"/>
            <w:vAlign w:val="center"/>
          </w:tcPr>
          <w:p w14:paraId="2BE61DB4" w14:textId="77777777" w:rsidR="00C057A9" w:rsidRPr="003A5087" w:rsidRDefault="0064606E" w:rsidP="0064606E">
            <w:pPr>
              <w:jc w:val="center"/>
              <w:rPr>
                <w:color w:val="000000" w:themeColor="text1"/>
              </w:rPr>
            </w:pPr>
            <w:r>
              <w:rPr>
                <w:color w:val="000000" w:themeColor="text1"/>
              </w:rPr>
              <w:t>не менее 130</w:t>
            </w:r>
          </w:p>
        </w:tc>
        <w:tc>
          <w:tcPr>
            <w:tcW w:w="1950" w:type="dxa"/>
            <w:vAlign w:val="center"/>
          </w:tcPr>
          <w:p w14:paraId="360E4574" w14:textId="77777777" w:rsidR="00C057A9" w:rsidRPr="003A5087" w:rsidRDefault="0064606E" w:rsidP="0064606E">
            <w:pPr>
              <w:jc w:val="center"/>
              <w:rPr>
                <w:color w:val="000000" w:themeColor="text1"/>
              </w:rPr>
            </w:pPr>
            <w:r>
              <w:rPr>
                <w:color w:val="000000" w:themeColor="text1"/>
              </w:rPr>
              <w:t>не менее 120</w:t>
            </w:r>
          </w:p>
        </w:tc>
      </w:tr>
      <w:tr w:rsidR="00C057A9" w:rsidRPr="005A633C" w14:paraId="13BD0484" w14:textId="77777777" w:rsidTr="0064606E">
        <w:trPr>
          <w:trHeight w:val="272"/>
        </w:trPr>
        <w:tc>
          <w:tcPr>
            <w:tcW w:w="675" w:type="dxa"/>
            <w:vAlign w:val="center"/>
          </w:tcPr>
          <w:p w14:paraId="6499C76F" w14:textId="77777777" w:rsidR="00C057A9" w:rsidRPr="003A5087" w:rsidRDefault="0064606E" w:rsidP="0064606E">
            <w:pPr>
              <w:jc w:val="center"/>
              <w:rPr>
                <w:color w:val="000000" w:themeColor="text1"/>
              </w:rPr>
            </w:pPr>
            <w:r>
              <w:rPr>
                <w:color w:val="000000" w:themeColor="text1"/>
              </w:rPr>
              <w:t>1.7.</w:t>
            </w:r>
          </w:p>
        </w:tc>
        <w:tc>
          <w:tcPr>
            <w:tcW w:w="3730" w:type="dxa"/>
            <w:vAlign w:val="center"/>
          </w:tcPr>
          <w:p w14:paraId="7A84E31C" w14:textId="77777777" w:rsidR="00C057A9" w:rsidRPr="003A5087" w:rsidRDefault="0064606E" w:rsidP="0064606E">
            <w:pPr>
              <w:jc w:val="center"/>
              <w:rPr>
                <w:color w:val="000000" w:themeColor="text1"/>
              </w:rPr>
            </w:pPr>
            <w:r>
              <w:rPr>
                <w:color w:val="000000" w:themeColor="text1"/>
              </w:rPr>
              <w:t>Метание мяча весом 150 г</w:t>
            </w:r>
          </w:p>
        </w:tc>
        <w:tc>
          <w:tcPr>
            <w:tcW w:w="1373" w:type="dxa"/>
            <w:vAlign w:val="center"/>
          </w:tcPr>
          <w:p w14:paraId="570997B1" w14:textId="77777777" w:rsidR="00C057A9" w:rsidRPr="003A5087" w:rsidRDefault="0064606E" w:rsidP="0064606E">
            <w:pPr>
              <w:jc w:val="center"/>
              <w:rPr>
                <w:color w:val="000000" w:themeColor="text1"/>
              </w:rPr>
            </w:pPr>
            <w:r>
              <w:rPr>
                <w:color w:val="000000" w:themeColor="text1"/>
              </w:rPr>
              <w:t>м</w:t>
            </w:r>
          </w:p>
        </w:tc>
        <w:tc>
          <w:tcPr>
            <w:tcW w:w="1843" w:type="dxa"/>
            <w:vAlign w:val="center"/>
          </w:tcPr>
          <w:p w14:paraId="260D3825" w14:textId="77777777" w:rsidR="00C057A9" w:rsidRPr="003A5087" w:rsidRDefault="0064606E" w:rsidP="0064606E">
            <w:pPr>
              <w:jc w:val="center"/>
              <w:rPr>
                <w:color w:val="000000" w:themeColor="text1"/>
              </w:rPr>
            </w:pPr>
            <w:r>
              <w:rPr>
                <w:color w:val="000000" w:themeColor="text1"/>
              </w:rPr>
              <w:t>не менее 19</w:t>
            </w:r>
          </w:p>
        </w:tc>
        <w:tc>
          <w:tcPr>
            <w:tcW w:w="1950" w:type="dxa"/>
            <w:vAlign w:val="center"/>
          </w:tcPr>
          <w:p w14:paraId="642FAAEC" w14:textId="77777777" w:rsidR="00C057A9" w:rsidRPr="003A5087" w:rsidRDefault="0064606E" w:rsidP="0064606E">
            <w:pPr>
              <w:jc w:val="center"/>
              <w:rPr>
                <w:color w:val="000000" w:themeColor="text1"/>
              </w:rPr>
            </w:pPr>
            <w:r>
              <w:rPr>
                <w:color w:val="000000" w:themeColor="text1"/>
              </w:rPr>
              <w:t>не менее 13</w:t>
            </w:r>
          </w:p>
        </w:tc>
      </w:tr>
      <w:tr w:rsidR="0064606E" w:rsidRPr="005A633C" w14:paraId="514B6C54" w14:textId="77777777" w:rsidTr="008A40B0">
        <w:trPr>
          <w:trHeight w:val="272"/>
        </w:trPr>
        <w:tc>
          <w:tcPr>
            <w:tcW w:w="9571" w:type="dxa"/>
            <w:gridSpan w:val="5"/>
            <w:vAlign w:val="center"/>
          </w:tcPr>
          <w:p w14:paraId="5562FB31" w14:textId="77777777" w:rsidR="0064606E" w:rsidRPr="008A40B0" w:rsidRDefault="0064606E" w:rsidP="008A40B0">
            <w:pPr>
              <w:pStyle w:val="ac"/>
              <w:numPr>
                <w:ilvl w:val="0"/>
                <w:numId w:val="15"/>
              </w:numPr>
              <w:jc w:val="center"/>
              <w:rPr>
                <w:b/>
                <w:color w:val="000000" w:themeColor="text1"/>
              </w:rPr>
            </w:pPr>
            <w:r w:rsidRPr="008A40B0">
              <w:rPr>
                <w:b/>
                <w:color w:val="000000" w:themeColor="text1"/>
              </w:rPr>
              <w:t>Нормативы общей физической подготовки для возрастной группы 11-12 лет</w:t>
            </w:r>
          </w:p>
        </w:tc>
      </w:tr>
      <w:tr w:rsidR="0064606E" w:rsidRPr="005A633C" w14:paraId="408DD05B" w14:textId="77777777" w:rsidTr="008A40B0">
        <w:trPr>
          <w:trHeight w:val="272"/>
        </w:trPr>
        <w:tc>
          <w:tcPr>
            <w:tcW w:w="675" w:type="dxa"/>
            <w:vAlign w:val="center"/>
          </w:tcPr>
          <w:p w14:paraId="5587B113" w14:textId="77777777" w:rsidR="0064606E" w:rsidRDefault="0064606E" w:rsidP="008A40B0">
            <w:pPr>
              <w:jc w:val="center"/>
              <w:rPr>
                <w:color w:val="000000" w:themeColor="text1"/>
              </w:rPr>
            </w:pPr>
            <w:r>
              <w:rPr>
                <w:color w:val="000000" w:themeColor="text1"/>
              </w:rPr>
              <w:t>2.1.</w:t>
            </w:r>
          </w:p>
        </w:tc>
        <w:tc>
          <w:tcPr>
            <w:tcW w:w="3730" w:type="dxa"/>
            <w:vAlign w:val="center"/>
          </w:tcPr>
          <w:p w14:paraId="51A10895" w14:textId="77777777" w:rsidR="0064606E" w:rsidRDefault="0064606E" w:rsidP="008A40B0">
            <w:pPr>
              <w:tabs>
                <w:tab w:val="left" w:pos="1155"/>
              </w:tabs>
              <w:jc w:val="center"/>
              <w:rPr>
                <w:color w:val="000000" w:themeColor="text1"/>
              </w:rPr>
            </w:pPr>
            <w:r>
              <w:rPr>
                <w:color w:val="000000" w:themeColor="text1"/>
              </w:rPr>
              <w:t>Бег на 60 м</w:t>
            </w:r>
          </w:p>
        </w:tc>
        <w:tc>
          <w:tcPr>
            <w:tcW w:w="1373" w:type="dxa"/>
            <w:vAlign w:val="center"/>
          </w:tcPr>
          <w:p w14:paraId="29D31E70" w14:textId="77777777" w:rsidR="0064606E" w:rsidRDefault="0064606E" w:rsidP="008A40B0">
            <w:pPr>
              <w:jc w:val="center"/>
              <w:rPr>
                <w:color w:val="000000" w:themeColor="text1"/>
              </w:rPr>
            </w:pPr>
            <w:r>
              <w:rPr>
                <w:color w:val="000000" w:themeColor="text1"/>
              </w:rPr>
              <w:t>с</w:t>
            </w:r>
          </w:p>
        </w:tc>
        <w:tc>
          <w:tcPr>
            <w:tcW w:w="1843" w:type="dxa"/>
            <w:vAlign w:val="center"/>
          </w:tcPr>
          <w:p w14:paraId="23436E27" w14:textId="77777777" w:rsidR="0064606E" w:rsidRDefault="0064606E" w:rsidP="008A40B0">
            <w:pPr>
              <w:jc w:val="center"/>
              <w:rPr>
                <w:color w:val="000000" w:themeColor="text1"/>
              </w:rPr>
            </w:pPr>
            <w:r>
              <w:rPr>
                <w:color w:val="000000" w:themeColor="text1"/>
              </w:rPr>
              <w:t>не более 10,9</w:t>
            </w:r>
          </w:p>
        </w:tc>
        <w:tc>
          <w:tcPr>
            <w:tcW w:w="1950" w:type="dxa"/>
            <w:vAlign w:val="center"/>
          </w:tcPr>
          <w:p w14:paraId="6CE5A23C" w14:textId="77777777" w:rsidR="0064606E" w:rsidRDefault="0064606E" w:rsidP="008A40B0">
            <w:pPr>
              <w:jc w:val="center"/>
              <w:rPr>
                <w:color w:val="000000" w:themeColor="text1"/>
              </w:rPr>
            </w:pPr>
            <w:r>
              <w:rPr>
                <w:color w:val="000000" w:themeColor="text1"/>
              </w:rPr>
              <w:t>не более 11,3</w:t>
            </w:r>
          </w:p>
        </w:tc>
      </w:tr>
      <w:tr w:rsidR="0064606E" w:rsidRPr="005A633C" w14:paraId="1D953D4A" w14:textId="77777777" w:rsidTr="008A40B0">
        <w:trPr>
          <w:trHeight w:val="272"/>
        </w:trPr>
        <w:tc>
          <w:tcPr>
            <w:tcW w:w="675" w:type="dxa"/>
            <w:vAlign w:val="center"/>
          </w:tcPr>
          <w:p w14:paraId="1B7F16F1" w14:textId="77777777" w:rsidR="0064606E" w:rsidRDefault="0064606E" w:rsidP="008A40B0">
            <w:pPr>
              <w:jc w:val="center"/>
              <w:rPr>
                <w:color w:val="000000" w:themeColor="text1"/>
              </w:rPr>
            </w:pPr>
            <w:r>
              <w:rPr>
                <w:color w:val="000000" w:themeColor="text1"/>
              </w:rPr>
              <w:t>2.2.</w:t>
            </w:r>
          </w:p>
        </w:tc>
        <w:tc>
          <w:tcPr>
            <w:tcW w:w="3730" w:type="dxa"/>
            <w:vAlign w:val="center"/>
          </w:tcPr>
          <w:p w14:paraId="759FD3E5" w14:textId="77777777" w:rsidR="0064606E" w:rsidRDefault="0064606E" w:rsidP="008A40B0">
            <w:pPr>
              <w:jc w:val="center"/>
              <w:rPr>
                <w:color w:val="000000" w:themeColor="text1"/>
              </w:rPr>
            </w:pPr>
            <w:r>
              <w:rPr>
                <w:color w:val="000000" w:themeColor="text1"/>
              </w:rPr>
              <w:t>Бег на 1500 м</w:t>
            </w:r>
          </w:p>
        </w:tc>
        <w:tc>
          <w:tcPr>
            <w:tcW w:w="1373" w:type="dxa"/>
            <w:vAlign w:val="center"/>
          </w:tcPr>
          <w:p w14:paraId="0F90E8D0" w14:textId="77777777" w:rsidR="0064606E" w:rsidRDefault="0064606E" w:rsidP="008A40B0">
            <w:pPr>
              <w:jc w:val="center"/>
              <w:rPr>
                <w:color w:val="000000" w:themeColor="text1"/>
              </w:rPr>
            </w:pPr>
            <w:r>
              <w:rPr>
                <w:color w:val="000000" w:themeColor="text1"/>
              </w:rPr>
              <w:t>мин, с</w:t>
            </w:r>
          </w:p>
        </w:tc>
        <w:tc>
          <w:tcPr>
            <w:tcW w:w="1843" w:type="dxa"/>
            <w:vAlign w:val="center"/>
          </w:tcPr>
          <w:p w14:paraId="45402757" w14:textId="77777777" w:rsidR="0064606E" w:rsidRDefault="0064606E" w:rsidP="008A40B0">
            <w:pPr>
              <w:jc w:val="center"/>
              <w:rPr>
                <w:color w:val="000000" w:themeColor="text1"/>
              </w:rPr>
            </w:pPr>
            <w:r>
              <w:rPr>
                <w:color w:val="000000" w:themeColor="text1"/>
              </w:rPr>
              <w:t>не более 8,20</w:t>
            </w:r>
          </w:p>
        </w:tc>
        <w:tc>
          <w:tcPr>
            <w:tcW w:w="1950" w:type="dxa"/>
            <w:vAlign w:val="center"/>
          </w:tcPr>
          <w:p w14:paraId="4931FBCA" w14:textId="77777777" w:rsidR="0064606E" w:rsidRDefault="0064606E" w:rsidP="008A40B0">
            <w:pPr>
              <w:jc w:val="center"/>
              <w:rPr>
                <w:color w:val="000000" w:themeColor="text1"/>
              </w:rPr>
            </w:pPr>
            <w:r>
              <w:rPr>
                <w:color w:val="000000" w:themeColor="text1"/>
              </w:rPr>
              <w:t>не более 8,55</w:t>
            </w:r>
          </w:p>
        </w:tc>
      </w:tr>
      <w:tr w:rsidR="0064606E" w:rsidRPr="005A633C" w14:paraId="2E56A22D" w14:textId="77777777" w:rsidTr="008A40B0">
        <w:trPr>
          <w:trHeight w:val="272"/>
        </w:trPr>
        <w:tc>
          <w:tcPr>
            <w:tcW w:w="675" w:type="dxa"/>
            <w:vAlign w:val="center"/>
          </w:tcPr>
          <w:p w14:paraId="015D0F9C" w14:textId="77777777" w:rsidR="0064606E" w:rsidRDefault="0064606E" w:rsidP="008A40B0">
            <w:pPr>
              <w:jc w:val="center"/>
              <w:rPr>
                <w:color w:val="000000" w:themeColor="text1"/>
              </w:rPr>
            </w:pPr>
            <w:r>
              <w:rPr>
                <w:color w:val="000000" w:themeColor="text1"/>
              </w:rPr>
              <w:t>2.3.</w:t>
            </w:r>
          </w:p>
        </w:tc>
        <w:tc>
          <w:tcPr>
            <w:tcW w:w="3730" w:type="dxa"/>
            <w:vAlign w:val="center"/>
          </w:tcPr>
          <w:p w14:paraId="6A2C9156" w14:textId="77777777" w:rsidR="0064606E" w:rsidRDefault="0064606E" w:rsidP="008A40B0">
            <w:pPr>
              <w:jc w:val="center"/>
              <w:rPr>
                <w:color w:val="000000" w:themeColor="text1"/>
              </w:rPr>
            </w:pPr>
            <w:r>
              <w:rPr>
                <w:color w:val="000000" w:themeColor="text1"/>
              </w:rPr>
              <w:t>Сгибание и разгибание рук в упоре лежа на полу</w:t>
            </w:r>
          </w:p>
        </w:tc>
        <w:tc>
          <w:tcPr>
            <w:tcW w:w="1373" w:type="dxa"/>
            <w:vAlign w:val="center"/>
          </w:tcPr>
          <w:p w14:paraId="4AD07CE4" w14:textId="77777777" w:rsidR="0064606E" w:rsidRDefault="0064606E" w:rsidP="008A40B0">
            <w:pPr>
              <w:jc w:val="center"/>
              <w:rPr>
                <w:color w:val="000000" w:themeColor="text1"/>
              </w:rPr>
            </w:pPr>
            <w:r>
              <w:rPr>
                <w:color w:val="000000" w:themeColor="text1"/>
              </w:rPr>
              <w:t>количество раз</w:t>
            </w:r>
          </w:p>
        </w:tc>
        <w:tc>
          <w:tcPr>
            <w:tcW w:w="1843" w:type="dxa"/>
            <w:vAlign w:val="center"/>
          </w:tcPr>
          <w:p w14:paraId="3B54044E" w14:textId="77777777" w:rsidR="0064606E" w:rsidRDefault="0064606E" w:rsidP="008A40B0">
            <w:pPr>
              <w:jc w:val="center"/>
              <w:rPr>
                <w:color w:val="000000" w:themeColor="text1"/>
              </w:rPr>
            </w:pPr>
            <w:r>
              <w:rPr>
                <w:color w:val="000000" w:themeColor="text1"/>
              </w:rPr>
              <w:t>не менее 13</w:t>
            </w:r>
          </w:p>
        </w:tc>
        <w:tc>
          <w:tcPr>
            <w:tcW w:w="1950" w:type="dxa"/>
            <w:vAlign w:val="center"/>
          </w:tcPr>
          <w:p w14:paraId="2135F722" w14:textId="77777777" w:rsidR="0064606E" w:rsidRDefault="0064606E" w:rsidP="008A40B0">
            <w:pPr>
              <w:jc w:val="center"/>
              <w:rPr>
                <w:color w:val="000000" w:themeColor="text1"/>
              </w:rPr>
            </w:pPr>
            <w:r>
              <w:rPr>
                <w:color w:val="000000" w:themeColor="text1"/>
              </w:rPr>
              <w:t>не менее 7</w:t>
            </w:r>
          </w:p>
        </w:tc>
      </w:tr>
      <w:tr w:rsidR="0064606E" w:rsidRPr="005A633C" w14:paraId="788C6B53" w14:textId="77777777" w:rsidTr="008A40B0">
        <w:trPr>
          <w:trHeight w:val="272"/>
        </w:trPr>
        <w:tc>
          <w:tcPr>
            <w:tcW w:w="675" w:type="dxa"/>
            <w:vAlign w:val="center"/>
          </w:tcPr>
          <w:p w14:paraId="4C98757C" w14:textId="77777777" w:rsidR="0064606E" w:rsidRDefault="0064606E" w:rsidP="008A40B0">
            <w:pPr>
              <w:jc w:val="center"/>
              <w:rPr>
                <w:color w:val="000000" w:themeColor="text1"/>
              </w:rPr>
            </w:pPr>
            <w:r>
              <w:rPr>
                <w:color w:val="000000" w:themeColor="text1"/>
              </w:rPr>
              <w:t>2.4</w:t>
            </w:r>
          </w:p>
        </w:tc>
        <w:tc>
          <w:tcPr>
            <w:tcW w:w="3730" w:type="dxa"/>
            <w:vAlign w:val="center"/>
          </w:tcPr>
          <w:p w14:paraId="0FDFE76C" w14:textId="77777777" w:rsidR="0064606E" w:rsidRDefault="0064606E" w:rsidP="008A40B0">
            <w:pPr>
              <w:jc w:val="center"/>
              <w:rPr>
                <w:color w:val="000000" w:themeColor="text1"/>
              </w:rPr>
            </w:pPr>
            <w:r>
              <w:rPr>
                <w:color w:val="000000" w:themeColor="text1"/>
              </w:rPr>
              <w:t>Подтягивание из виса на высокой перекладине</w:t>
            </w:r>
          </w:p>
        </w:tc>
        <w:tc>
          <w:tcPr>
            <w:tcW w:w="1373" w:type="dxa"/>
            <w:vAlign w:val="center"/>
          </w:tcPr>
          <w:p w14:paraId="1BBDD7C1" w14:textId="77777777" w:rsidR="0064606E" w:rsidRDefault="0064606E" w:rsidP="008A40B0">
            <w:pPr>
              <w:jc w:val="center"/>
              <w:rPr>
                <w:color w:val="000000" w:themeColor="text1"/>
              </w:rPr>
            </w:pPr>
            <w:r>
              <w:rPr>
                <w:color w:val="000000" w:themeColor="text1"/>
              </w:rPr>
              <w:t>количество раз</w:t>
            </w:r>
          </w:p>
        </w:tc>
        <w:tc>
          <w:tcPr>
            <w:tcW w:w="1843" w:type="dxa"/>
            <w:vAlign w:val="center"/>
          </w:tcPr>
          <w:p w14:paraId="5D0ABF75" w14:textId="77777777" w:rsidR="0064606E" w:rsidRDefault="0064606E" w:rsidP="008A40B0">
            <w:pPr>
              <w:jc w:val="center"/>
              <w:rPr>
                <w:color w:val="000000" w:themeColor="text1"/>
              </w:rPr>
            </w:pPr>
            <w:r>
              <w:rPr>
                <w:color w:val="000000" w:themeColor="text1"/>
              </w:rPr>
              <w:t>не менее 3</w:t>
            </w:r>
          </w:p>
        </w:tc>
        <w:tc>
          <w:tcPr>
            <w:tcW w:w="1950" w:type="dxa"/>
            <w:vAlign w:val="center"/>
          </w:tcPr>
          <w:p w14:paraId="005FDC20" w14:textId="77777777" w:rsidR="0064606E" w:rsidRDefault="0064606E" w:rsidP="008A40B0">
            <w:pPr>
              <w:jc w:val="center"/>
              <w:rPr>
                <w:color w:val="000000" w:themeColor="text1"/>
              </w:rPr>
            </w:pPr>
            <w:r>
              <w:rPr>
                <w:color w:val="000000" w:themeColor="text1"/>
              </w:rPr>
              <w:t>-</w:t>
            </w:r>
          </w:p>
        </w:tc>
      </w:tr>
      <w:tr w:rsidR="0064606E" w:rsidRPr="005A633C" w14:paraId="55941C55" w14:textId="77777777" w:rsidTr="008A40B0">
        <w:trPr>
          <w:trHeight w:val="272"/>
        </w:trPr>
        <w:tc>
          <w:tcPr>
            <w:tcW w:w="675" w:type="dxa"/>
            <w:vAlign w:val="center"/>
          </w:tcPr>
          <w:p w14:paraId="3DFE35BB" w14:textId="77777777" w:rsidR="0064606E" w:rsidRDefault="0064606E" w:rsidP="008A40B0">
            <w:pPr>
              <w:jc w:val="center"/>
              <w:rPr>
                <w:color w:val="000000" w:themeColor="text1"/>
              </w:rPr>
            </w:pPr>
            <w:r>
              <w:rPr>
                <w:color w:val="000000" w:themeColor="text1"/>
              </w:rPr>
              <w:t>2.5.</w:t>
            </w:r>
          </w:p>
        </w:tc>
        <w:tc>
          <w:tcPr>
            <w:tcW w:w="3730" w:type="dxa"/>
            <w:vAlign w:val="center"/>
          </w:tcPr>
          <w:p w14:paraId="5C60226B" w14:textId="77777777" w:rsidR="0064606E" w:rsidRDefault="0064606E" w:rsidP="008A40B0">
            <w:pPr>
              <w:jc w:val="center"/>
              <w:rPr>
                <w:color w:val="000000" w:themeColor="text1"/>
              </w:rPr>
            </w:pPr>
            <w:r>
              <w:rPr>
                <w:color w:val="000000" w:themeColor="text1"/>
              </w:rPr>
              <w:t xml:space="preserve">Подтягивание </w:t>
            </w:r>
            <w:r w:rsidR="008A40B0">
              <w:rPr>
                <w:color w:val="000000" w:themeColor="text1"/>
              </w:rPr>
              <w:t>из виса лежа на низкой перекладине 90 см</w:t>
            </w:r>
          </w:p>
        </w:tc>
        <w:tc>
          <w:tcPr>
            <w:tcW w:w="1373" w:type="dxa"/>
            <w:vAlign w:val="center"/>
          </w:tcPr>
          <w:p w14:paraId="6F155AC1" w14:textId="77777777" w:rsidR="0064606E" w:rsidRDefault="008A40B0" w:rsidP="008A40B0">
            <w:pPr>
              <w:jc w:val="center"/>
              <w:rPr>
                <w:color w:val="000000" w:themeColor="text1"/>
              </w:rPr>
            </w:pPr>
            <w:r>
              <w:rPr>
                <w:color w:val="000000" w:themeColor="text1"/>
              </w:rPr>
              <w:t>количество раз</w:t>
            </w:r>
          </w:p>
        </w:tc>
        <w:tc>
          <w:tcPr>
            <w:tcW w:w="1843" w:type="dxa"/>
            <w:vAlign w:val="center"/>
          </w:tcPr>
          <w:p w14:paraId="21478FEE" w14:textId="77777777" w:rsidR="0064606E" w:rsidRDefault="008A40B0" w:rsidP="008A40B0">
            <w:pPr>
              <w:jc w:val="center"/>
              <w:rPr>
                <w:color w:val="000000" w:themeColor="text1"/>
              </w:rPr>
            </w:pPr>
            <w:r>
              <w:rPr>
                <w:color w:val="000000" w:themeColor="text1"/>
              </w:rPr>
              <w:t>-</w:t>
            </w:r>
          </w:p>
        </w:tc>
        <w:tc>
          <w:tcPr>
            <w:tcW w:w="1950" w:type="dxa"/>
            <w:vAlign w:val="center"/>
          </w:tcPr>
          <w:p w14:paraId="51697401" w14:textId="77777777" w:rsidR="0064606E" w:rsidRDefault="008A40B0" w:rsidP="008A40B0">
            <w:pPr>
              <w:jc w:val="center"/>
              <w:rPr>
                <w:color w:val="000000" w:themeColor="text1"/>
              </w:rPr>
            </w:pPr>
            <w:r>
              <w:rPr>
                <w:color w:val="000000" w:themeColor="text1"/>
              </w:rPr>
              <w:t>не менее 9</w:t>
            </w:r>
          </w:p>
        </w:tc>
      </w:tr>
      <w:tr w:rsidR="0064606E" w:rsidRPr="005A633C" w14:paraId="2836011C" w14:textId="77777777" w:rsidTr="008A40B0">
        <w:trPr>
          <w:trHeight w:val="272"/>
        </w:trPr>
        <w:tc>
          <w:tcPr>
            <w:tcW w:w="675" w:type="dxa"/>
            <w:vAlign w:val="center"/>
          </w:tcPr>
          <w:p w14:paraId="2E0FDE25" w14:textId="77777777" w:rsidR="0064606E" w:rsidRDefault="008A40B0" w:rsidP="008A40B0">
            <w:pPr>
              <w:jc w:val="center"/>
              <w:rPr>
                <w:color w:val="000000" w:themeColor="text1"/>
              </w:rPr>
            </w:pPr>
            <w:r>
              <w:rPr>
                <w:color w:val="000000" w:themeColor="text1"/>
              </w:rPr>
              <w:t>2.6.</w:t>
            </w:r>
          </w:p>
        </w:tc>
        <w:tc>
          <w:tcPr>
            <w:tcW w:w="3730" w:type="dxa"/>
            <w:vAlign w:val="center"/>
          </w:tcPr>
          <w:p w14:paraId="31C9EF2F" w14:textId="77777777" w:rsidR="0064606E" w:rsidRDefault="008A40B0" w:rsidP="008A40B0">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373" w:type="dxa"/>
            <w:vAlign w:val="center"/>
          </w:tcPr>
          <w:p w14:paraId="2AE9AB54" w14:textId="77777777" w:rsidR="0064606E" w:rsidRDefault="008A40B0" w:rsidP="008A40B0">
            <w:pPr>
              <w:jc w:val="center"/>
              <w:rPr>
                <w:color w:val="000000" w:themeColor="text1"/>
              </w:rPr>
            </w:pPr>
            <w:r>
              <w:rPr>
                <w:color w:val="000000" w:themeColor="text1"/>
              </w:rPr>
              <w:t>см</w:t>
            </w:r>
          </w:p>
        </w:tc>
        <w:tc>
          <w:tcPr>
            <w:tcW w:w="1843" w:type="dxa"/>
            <w:vAlign w:val="center"/>
          </w:tcPr>
          <w:p w14:paraId="615E7368" w14:textId="77777777" w:rsidR="0064606E" w:rsidRDefault="008A40B0" w:rsidP="008A40B0">
            <w:pPr>
              <w:jc w:val="center"/>
              <w:rPr>
                <w:color w:val="000000" w:themeColor="text1"/>
              </w:rPr>
            </w:pPr>
            <w:r>
              <w:rPr>
                <w:color w:val="000000" w:themeColor="text1"/>
              </w:rPr>
              <w:t>не менее +3</w:t>
            </w:r>
          </w:p>
        </w:tc>
        <w:tc>
          <w:tcPr>
            <w:tcW w:w="1950" w:type="dxa"/>
            <w:vAlign w:val="center"/>
          </w:tcPr>
          <w:p w14:paraId="7F7E37F7" w14:textId="77777777" w:rsidR="0064606E" w:rsidRDefault="008A40B0" w:rsidP="008A40B0">
            <w:pPr>
              <w:jc w:val="center"/>
              <w:rPr>
                <w:color w:val="000000" w:themeColor="text1"/>
              </w:rPr>
            </w:pPr>
            <w:r>
              <w:rPr>
                <w:color w:val="000000" w:themeColor="text1"/>
              </w:rPr>
              <w:t>не менее +4</w:t>
            </w:r>
          </w:p>
        </w:tc>
      </w:tr>
      <w:tr w:rsidR="0064606E" w:rsidRPr="005A633C" w14:paraId="4FBFED91" w14:textId="77777777" w:rsidTr="008A40B0">
        <w:trPr>
          <w:trHeight w:val="272"/>
        </w:trPr>
        <w:tc>
          <w:tcPr>
            <w:tcW w:w="675" w:type="dxa"/>
            <w:vAlign w:val="center"/>
          </w:tcPr>
          <w:p w14:paraId="3AD544BF" w14:textId="77777777" w:rsidR="0064606E" w:rsidRDefault="008A40B0" w:rsidP="008A40B0">
            <w:pPr>
              <w:jc w:val="center"/>
              <w:rPr>
                <w:color w:val="000000" w:themeColor="text1"/>
              </w:rPr>
            </w:pPr>
            <w:r>
              <w:rPr>
                <w:color w:val="000000" w:themeColor="text1"/>
              </w:rPr>
              <w:t>2.7.</w:t>
            </w:r>
          </w:p>
        </w:tc>
        <w:tc>
          <w:tcPr>
            <w:tcW w:w="3730" w:type="dxa"/>
            <w:vAlign w:val="center"/>
          </w:tcPr>
          <w:p w14:paraId="22BB285C" w14:textId="77777777" w:rsidR="0064606E" w:rsidRDefault="008A40B0" w:rsidP="008A40B0">
            <w:pPr>
              <w:jc w:val="center"/>
              <w:rPr>
                <w:color w:val="000000" w:themeColor="text1"/>
              </w:rPr>
            </w:pPr>
            <w:r>
              <w:rPr>
                <w:color w:val="000000" w:themeColor="text1"/>
              </w:rPr>
              <w:t>Челночный бег 3х10</w:t>
            </w:r>
          </w:p>
        </w:tc>
        <w:tc>
          <w:tcPr>
            <w:tcW w:w="1373" w:type="dxa"/>
            <w:vAlign w:val="center"/>
          </w:tcPr>
          <w:p w14:paraId="01080427" w14:textId="77777777" w:rsidR="0064606E" w:rsidRDefault="008A40B0" w:rsidP="008A40B0">
            <w:pPr>
              <w:jc w:val="center"/>
              <w:rPr>
                <w:color w:val="000000" w:themeColor="text1"/>
              </w:rPr>
            </w:pPr>
            <w:r>
              <w:rPr>
                <w:color w:val="000000" w:themeColor="text1"/>
              </w:rPr>
              <w:t>с</w:t>
            </w:r>
          </w:p>
        </w:tc>
        <w:tc>
          <w:tcPr>
            <w:tcW w:w="1843" w:type="dxa"/>
            <w:vAlign w:val="center"/>
          </w:tcPr>
          <w:p w14:paraId="2B93FE85" w14:textId="77777777" w:rsidR="0064606E" w:rsidRDefault="008A40B0" w:rsidP="008A40B0">
            <w:pPr>
              <w:jc w:val="center"/>
              <w:rPr>
                <w:color w:val="000000" w:themeColor="text1"/>
              </w:rPr>
            </w:pPr>
            <w:r>
              <w:rPr>
                <w:color w:val="000000" w:themeColor="text1"/>
              </w:rPr>
              <w:t>не более 9,0</w:t>
            </w:r>
          </w:p>
        </w:tc>
        <w:tc>
          <w:tcPr>
            <w:tcW w:w="1950" w:type="dxa"/>
            <w:vAlign w:val="center"/>
          </w:tcPr>
          <w:p w14:paraId="6798108D" w14:textId="77777777" w:rsidR="0064606E" w:rsidRDefault="008A40B0" w:rsidP="008A40B0">
            <w:pPr>
              <w:jc w:val="center"/>
              <w:rPr>
                <w:color w:val="000000" w:themeColor="text1"/>
              </w:rPr>
            </w:pPr>
            <w:r>
              <w:rPr>
                <w:color w:val="000000" w:themeColor="text1"/>
              </w:rPr>
              <w:t>не более 10,4</w:t>
            </w:r>
          </w:p>
        </w:tc>
      </w:tr>
      <w:tr w:rsidR="0064606E" w:rsidRPr="005A633C" w14:paraId="4C7B627B" w14:textId="77777777" w:rsidTr="008A40B0">
        <w:trPr>
          <w:trHeight w:val="272"/>
        </w:trPr>
        <w:tc>
          <w:tcPr>
            <w:tcW w:w="675" w:type="dxa"/>
            <w:vAlign w:val="center"/>
          </w:tcPr>
          <w:p w14:paraId="1109AAE5" w14:textId="77777777" w:rsidR="0064606E" w:rsidRDefault="008A40B0" w:rsidP="008A40B0">
            <w:pPr>
              <w:jc w:val="center"/>
              <w:rPr>
                <w:color w:val="000000" w:themeColor="text1"/>
              </w:rPr>
            </w:pPr>
            <w:r>
              <w:rPr>
                <w:color w:val="000000" w:themeColor="text1"/>
              </w:rPr>
              <w:t>2.8.</w:t>
            </w:r>
          </w:p>
        </w:tc>
        <w:tc>
          <w:tcPr>
            <w:tcW w:w="3730" w:type="dxa"/>
            <w:vAlign w:val="center"/>
          </w:tcPr>
          <w:p w14:paraId="3AEDD727" w14:textId="77777777" w:rsidR="0064606E" w:rsidRDefault="008A40B0" w:rsidP="008A40B0">
            <w:pPr>
              <w:jc w:val="center"/>
              <w:rPr>
                <w:color w:val="000000" w:themeColor="text1"/>
              </w:rPr>
            </w:pPr>
            <w:r>
              <w:rPr>
                <w:color w:val="000000" w:themeColor="text1"/>
              </w:rPr>
              <w:t>Прыжок в длину с места толчком двумя ногами</w:t>
            </w:r>
          </w:p>
        </w:tc>
        <w:tc>
          <w:tcPr>
            <w:tcW w:w="1373" w:type="dxa"/>
            <w:vAlign w:val="center"/>
          </w:tcPr>
          <w:p w14:paraId="5163C357" w14:textId="77777777" w:rsidR="0064606E" w:rsidRDefault="008A40B0" w:rsidP="008A40B0">
            <w:pPr>
              <w:jc w:val="center"/>
              <w:rPr>
                <w:color w:val="000000" w:themeColor="text1"/>
              </w:rPr>
            </w:pPr>
            <w:r>
              <w:rPr>
                <w:color w:val="000000" w:themeColor="text1"/>
              </w:rPr>
              <w:t>см</w:t>
            </w:r>
          </w:p>
        </w:tc>
        <w:tc>
          <w:tcPr>
            <w:tcW w:w="1843" w:type="dxa"/>
            <w:vAlign w:val="center"/>
          </w:tcPr>
          <w:p w14:paraId="7B49C814" w14:textId="77777777" w:rsidR="0064606E" w:rsidRDefault="008A40B0" w:rsidP="008A40B0">
            <w:pPr>
              <w:jc w:val="center"/>
              <w:rPr>
                <w:color w:val="000000" w:themeColor="text1"/>
              </w:rPr>
            </w:pPr>
            <w:r>
              <w:rPr>
                <w:color w:val="000000" w:themeColor="text1"/>
              </w:rPr>
              <w:t>не менее 150</w:t>
            </w:r>
          </w:p>
        </w:tc>
        <w:tc>
          <w:tcPr>
            <w:tcW w:w="1950" w:type="dxa"/>
            <w:vAlign w:val="center"/>
          </w:tcPr>
          <w:p w14:paraId="588DA18C" w14:textId="77777777" w:rsidR="0064606E" w:rsidRDefault="008A40B0" w:rsidP="008A40B0">
            <w:pPr>
              <w:jc w:val="center"/>
              <w:rPr>
                <w:color w:val="000000" w:themeColor="text1"/>
              </w:rPr>
            </w:pPr>
            <w:r>
              <w:rPr>
                <w:color w:val="000000" w:themeColor="text1"/>
              </w:rPr>
              <w:t>не менее 135</w:t>
            </w:r>
          </w:p>
        </w:tc>
      </w:tr>
      <w:tr w:rsidR="0064606E" w:rsidRPr="005A633C" w14:paraId="1E669554" w14:textId="77777777" w:rsidTr="008A40B0">
        <w:trPr>
          <w:trHeight w:val="272"/>
        </w:trPr>
        <w:tc>
          <w:tcPr>
            <w:tcW w:w="675" w:type="dxa"/>
            <w:vAlign w:val="center"/>
          </w:tcPr>
          <w:p w14:paraId="347DF4BB" w14:textId="77777777" w:rsidR="0064606E" w:rsidRDefault="008A40B0" w:rsidP="008A40B0">
            <w:pPr>
              <w:jc w:val="center"/>
              <w:rPr>
                <w:color w:val="000000" w:themeColor="text1"/>
              </w:rPr>
            </w:pPr>
            <w:r>
              <w:rPr>
                <w:color w:val="000000" w:themeColor="text1"/>
              </w:rPr>
              <w:t>2.9</w:t>
            </w:r>
          </w:p>
        </w:tc>
        <w:tc>
          <w:tcPr>
            <w:tcW w:w="3730" w:type="dxa"/>
            <w:vAlign w:val="center"/>
          </w:tcPr>
          <w:p w14:paraId="5F2280EC" w14:textId="77777777" w:rsidR="0064606E" w:rsidRDefault="008A40B0" w:rsidP="008A40B0">
            <w:pPr>
              <w:jc w:val="center"/>
              <w:rPr>
                <w:color w:val="000000" w:themeColor="text1"/>
              </w:rPr>
            </w:pPr>
            <w:r>
              <w:rPr>
                <w:color w:val="000000" w:themeColor="text1"/>
              </w:rPr>
              <w:t>Метание мяча весом 150 г</w:t>
            </w:r>
          </w:p>
        </w:tc>
        <w:tc>
          <w:tcPr>
            <w:tcW w:w="1373" w:type="dxa"/>
            <w:vAlign w:val="center"/>
          </w:tcPr>
          <w:p w14:paraId="49B8D984" w14:textId="77777777" w:rsidR="0064606E" w:rsidRDefault="008A40B0" w:rsidP="008A40B0">
            <w:pPr>
              <w:jc w:val="center"/>
              <w:rPr>
                <w:color w:val="000000" w:themeColor="text1"/>
              </w:rPr>
            </w:pPr>
            <w:r>
              <w:rPr>
                <w:color w:val="000000" w:themeColor="text1"/>
              </w:rPr>
              <w:t>м</w:t>
            </w:r>
          </w:p>
        </w:tc>
        <w:tc>
          <w:tcPr>
            <w:tcW w:w="1843" w:type="dxa"/>
            <w:vAlign w:val="center"/>
          </w:tcPr>
          <w:p w14:paraId="537D797D" w14:textId="77777777" w:rsidR="0064606E" w:rsidRDefault="008A40B0" w:rsidP="008A40B0">
            <w:pPr>
              <w:jc w:val="center"/>
              <w:rPr>
                <w:color w:val="000000" w:themeColor="text1"/>
              </w:rPr>
            </w:pPr>
            <w:r>
              <w:rPr>
                <w:color w:val="000000" w:themeColor="text1"/>
              </w:rPr>
              <w:t>не менее 24</w:t>
            </w:r>
          </w:p>
        </w:tc>
        <w:tc>
          <w:tcPr>
            <w:tcW w:w="1950" w:type="dxa"/>
            <w:vAlign w:val="center"/>
          </w:tcPr>
          <w:p w14:paraId="0FAA96C4" w14:textId="77777777" w:rsidR="0064606E" w:rsidRDefault="008A40B0" w:rsidP="008A40B0">
            <w:pPr>
              <w:jc w:val="center"/>
              <w:rPr>
                <w:color w:val="000000" w:themeColor="text1"/>
              </w:rPr>
            </w:pPr>
            <w:r>
              <w:rPr>
                <w:color w:val="000000" w:themeColor="text1"/>
              </w:rPr>
              <w:t>не менее 16</w:t>
            </w:r>
          </w:p>
        </w:tc>
      </w:tr>
      <w:tr w:rsidR="008A40B0" w:rsidRPr="005A633C" w14:paraId="7A0C40B5" w14:textId="77777777" w:rsidTr="008A40B0">
        <w:trPr>
          <w:trHeight w:val="272"/>
        </w:trPr>
        <w:tc>
          <w:tcPr>
            <w:tcW w:w="9571" w:type="dxa"/>
            <w:gridSpan w:val="5"/>
            <w:vAlign w:val="center"/>
          </w:tcPr>
          <w:p w14:paraId="607B6CDD" w14:textId="77777777" w:rsidR="008A40B0" w:rsidRPr="008A40B0" w:rsidRDefault="008A40B0" w:rsidP="008A40B0">
            <w:pPr>
              <w:pStyle w:val="ac"/>
              <w:numPr>
                <w:ilvl w:val="0"/>
                <w:numId w:val="15"/>
              </w:numPr>
              <w:jc w:val="center"/>
              <w:rPr>
                <w:b/>
                <w:color w:val="000000" w:themeColor="text1"/>
              </w:rPr>
            </w:pPr>
            <w:r w:rsidRPr="008A40B0">
              <w:rPr>
                <w:b/>
                <w:color w:val="000000" w:themeColor="text1"/>
              </w:rPr>
              <w:t>Нормативы специальной физической подготовки для всех возрастных групп</w:t>
            </w:r>
          </w:p>
        </w:tc>
      </w:tr>
      <w:tr w:rsidR="0064606E" w:rsidRPr="005A633C" w14:paraId="68DDE80E" w14:textId="77777777" w:rsidTr="008A40B0">
        <w:trPr>
          <w:trHeight w:val="272"/>
        </w:trPr>
        <w:tc>
          <w:tcPr>
            <w:tcW w:w="675" w:type="dxa"/>
            <w:vAlign w:val="center"/>
          </w:tcPr>
          <w:p w14:paraId="431B6B92" w14:textId="77777777" w:rsidR="0064606E" w:rsidRDefault="008A40B0" w:rsidP="008A40B0">
            <w:pPr>
              <w:jc w:val="center"/>
              <w:rPr>
                <w:color w:val="000000" w:themeColor="text1"/>
              </w:rPr>
            </w:pPr>
            <w:r>
              <w:rPr>
                <w:color w:val="000000" w:themeColor="text1"/>
              </w:rPr>
              <w:t>3.1.</w:t>
            </w:r>
          </w:p>
        </w:tc>
        <w:tc>
          <w:tcPr>
            <w:tcW w:w="3730" w:type="dxa"/>
            <w:vAlign w:val="center"/>
          </w:tcPr>
          <w:p w14:paraId="0DFA97C9" w14:textId="77777777" w:rsidR="0064606E" w:rsidRDefault="008A40B0" w:rsidP="008A40B0">
            <w:pPr>
              <w:jc w:val="center"/>
              <w:rPr>
                <w:color w:val="000000" w:themeColor="text1"/>
              </w:rPr>
            </w:pPr>
            <w:r>
              <w:rPr>
                <w:color w:val="000000" w:themeColor="text1"/>
              </w:rPr>
              <w:t>Исходной положение – стоя, ноги на ширине плеч, согнуты в коленях. Бросок набивного мяча весом 2 кг снизу-вперед двумя руками</w:t>
            </w:r>
          </w:p>
        </w:tc>
        <w:tc>
          <w:tcPr>
            <w:tcW w:w="1373" w:type="dxa"/>
            <w:vAlign w:val="center"/>
          </w:tcPr>
          <w:p w14:paraId="619DA208" w14:textId="77777777" w:rsidR="0064606E" w:rsidRDefault="008A40B0" w:rsidP="008A40B0">
            <w:pPr>
              <w:jc w:val="center"/>
              <w:rPr>
                <w:color w:val="000000" w:themeColor="text1"/>
              </w:rPr>
            </w:pPr>
            <w:r>
              <w:rPr>
                <w:color w:val="000000" w:themeColor="text1"/>
              </w:rPr>
              <w:t>м</w:t>
            </w:r>
          </w:p>
        </w:tc>
        <w:tc>
          <w:tcPr>
            <w:tcW w:w="1843" w:type="dxa"/>
            <w:vAlign w:val="center"/>
          </w:tcPr>
          <w:p w14:paraId="775DE698" w14:textId="77777777" w:rsidR="0064606E" w:rsidRDefault="008A40B0" w:rsidP="008A40B0">
            <w:pPr>
              <w:jc w:val="center"/>
              <w:rPr>
                <w:color w:val="000000" w:themeColor="text1"/>
              </w:rPr>
            </w:pPr>
            <w:r>
              <w:rPr>
                <w:color w:val="000000" w:themeColor="text1"/>
              </w:rPr>
              <w:t>не менее 7</w:t>
            </w:r>
          </w:p>
        </w:tc>
        <w:tc>
          <w:tcPr>
            <w:tcW w:w="1950" w:type="dxa"/>
            <w:vAlign w:val="center"/>
          </w:tcPr>
          <w:p w14:paraId="68643F51" w14:textId="77777777" w:rsidR="0064606E" w:rsidRDefault="008A40B0" w:rsidP="008A40B0">
            <w:pPr>
              <w:jc w:val="center"/>
              <w:rPr>
                <w:color w:val="000000" w:themeColor="text1"/>
              </w:rPr>
            </w:pPr>
            <w:r>
              <w:rPr>
                <w:color w:val="000000" w:themeColor="text1"/>
              </w:rPr>
              <w:t>не менее 6</w:t>
            </w:r>
          </w:p>
        </w:tc>
      </w:tr>
    </w:tbl>
    <w:p w14:paraId="241C54ED" w14:textId="77777777" w:rsidR="000251DB" w:rsidRPr="005A633C" w:rsidRDefault="000251DB" w:rsidP="000251DB">
      <w:pPr>
        <w:rPr>
          <w:color w:val="FF0000"/>
        </w:rPr>
      </w:pPr>
    </w:p>
    <w:p w14:paraId="6DF2DAE4" w14:textId="77777777" w:rsidR="00063E62" w:rsidRDefault="00063E62" w:rsidP="000251DB">
      <w:pPr>
        <w:ind w:firstLine="567"/>
        <w:jc w:val="right"/>
        <w:rPr>
          <w:color w:val="000000" w:themeColor="text1"/>
        </w:rPr>
        <w:sectPr w:rsidR="00063E62" w:rsidSect="003F5630">
          <w:pgSz w:w="11906" w:h="16838"/>
          <w:pgMar w:top="1134" w:right="850" w:bottom="1134" w:left="1701" w:header="708" w:footer="708" w:gutter="0"/>
          <w:cols w:space="708"/>
          <w:titlePg/>
          <w:docGrid w:linePitch="360"/>
        </w:sectPr>
      </w:pPr>
    </w:p>
    <w:p w14:paraId="18C45205" w14:textId="77777777" w:rsidR="000251DB" w:rsidRPr="00D942F4" w:rsidRDefault="000251DB" w:rsidP="000251DB">
      <w:pPr>
        <w:ind w:firstLine="567"/>
        <w:jc w:val="right"/>
        <w:rPr>
          <w:color w:val="000000" w:themeColor="text1"/>
        </w:rPr>
      </w:pPr>
      <w:r w:rsidRPr="00D942F4">
        <w:rPr>
          <w:color w:val="000000" w:themeColor="text1"/>
        </w:rPr>
        <w:lastRenderedPageBreak/>
        <w:t>Таблица 11</w:t>
      </w:r>
    </w:p>
    <w:p w14:paraId="3E8B4097" w14:textId="77777777" w:rsidR="000251DB" w:rsidRPr="005A633C" w:rsidRDefault="000251DB" w:rsidP="000251DB">
      <w:pPr>
        <w:ind w:firstLine="567"/>
        <w:jc w:val="right"/>
        <w:rPr>
          <w:color w:val="FF0000"/>
        </w:rPr>
      </w:pPr>
    </w:p>
    <w:p w14:paraId="7F39B239" w14:textId="77777777" w:rsidR="000251DB" w:rsidRPr="003A5087" w:rsidRDefault="000251DB" w:rsidP="000251DB">
      <w:pPr>
        <w:ind w:firstLine="567"/>
        <w:jc w:val="center"/>
        <w:rPr>
          <w:b/>
          <w:color w:val="000000" w:themeColor="text1"/>
        </w:rPr>
      </w:pPr>
      <w:r w:rsidRPr="003A5087">
        <w:rPr>
          <w:b/>
          <w:color w:val="000000" w:themeColor="text1"/>
        </w:rPr>
        <w:t xml:space="preserve">Нормативы общей физической и специальной физической подготовки для зачисления </w:t>
      </w:r>
      <w:r w:rsidR="00063E62">
        <w:rPr>
          <w:b/>
          <w:color w:val="000000" w:themeColor="text1"/>
        </w:rPr>
        <w:t xml:space="preserve">и перевода </w:t>
      </w:r>
      <w:r w:rsidRPr="003A5087">
        <w:rPr>
          <w:b/>
          <w:color w:val="000000" w:themeColor="text1"/>
        </w:rPr>
        <w:t>в группы на тренировочном этапе (этапе спортивной специализации)</w:t>
      </w:r>
    </w:p>
    <w:tbl>
      <w:tblPr>
        <w:tblStyle w:val="ab"/>
        <w:tblW w:w="0" w:type="auto"/>
        <w:tblLayout w:type="fixed"/>
        <w:tblLook w:val="04A0" w:firstRow="1" w:lastRow="0" w:firstColumn="1" w:lastColumn="0" w:noHBand="0" w:noVBand="1"/>
      </w:tblPr>
      <w:tblGrid>
        <w:gridCol w:w="817"/>
        <w:gridCol w:w="3544"/>
        <w:gridCol w:w="1417"/>
        <w:gridCol w:w="1985"/>
        <w:gridCol w:w="1701"/>
      </w:tblGrid>
      <w:tr w:rsidR="00B51864" w:rsidRPr="005A633C" w14:paraId="300D4B92" w14:textId="77777777" w:rsidTr="00326F5F">
        <w:tc>
          <w:tcPr>
            <w:tcW w:w="817" w:type="dxa"/>
            <w:vMerge w:val="restart"/>
            <w:vAlign w:val="center"/>
          </w:tcPr>
          <w:p w14:paraId="63773EF3" w14:textId="77777777" w:rsidR="00B51864" w:rsidRPr="003A5087" w:rsidRDefault="00B51864" w:rsidP="00326F5F">
            <w:pPr>
              <w:jc w:val="center"/>
              <w:rPr>
                <w:b/>
                <w:color w:val="000000" w:themeColor="text1"/>
              </w:rPr>
            </w:pPr>
            <w:r>
              <w:rPr>
                <w:b/>
                <w:color w:val="000000" w:themeColor="text1"/>
              </w:rPr>
              <w:t>№ п/п</w:t>
            </w:r>
          </w:p>
        </w:tc>
        <w:tc>
          <w:tcPr>
            <w:tcW w:w="3544" w:type="dxa"/>
            <w:vMerge w:val="restart"/>
            <w:vAlign w:val="center"/>
          </w:tcPr>
          <w:p w14:paraId="70B6CF0F" w14:textId="77777777" w:rsidR="00B51864" w:rsidRPr="003A5087" w:rsidRDefault="00B51864" w:rsidP="00326F5F">
            <w:pPr>
              <w:jc w:val="center"/>
              <w:rPr>
                <w:b/>
                <w:color w:val="000000" w:themeColor="text1"/>
              </w:rPr>
            </w:pPr>
            <w:r>
              <w:rPr>
                <w:b/>
                <w:color w:val="000000" w:themeColor="text1"/>
              </w:rPr>
              <w:t>Упражнения</w:t>
            </w:r>
          </w:p>
        </w:tc>
        <w:tc>
          <w:tcPr>
            <w:tcW w:w="1417" w:type="dxa"/>
            <w:vMerge w:val="restart"/>
            <w:vAlign w:val="center"/>
          </w:tcPr>
          <w:p w14:paraId="30326A09" w14:textId="77777777" w:rsidR="00B51864" w:rsidRPr="003A5087" w:rsidRDefault="00B51864" w:rsidP="00326F5F">
            <w:pPr>
              <w:jc w:val="center"/>
              <w:rPr>
                <w:b/>
                <w:color w:val="000000" w:themeColor="text1"/>
              </w:rPr>
            </w:pPr>
            <w:r>
              <w:rPr>
                <w:b/>
                <w:color w:val="000000" w:themeColor="text1"/>
              </w:rPr>
              <w:t>Единица измерения</w:t>
            </w:r>
          </w:p>
        </w:tc>
        <w:tc>
          <w:tcPr>
            <w:tcW w:w="3686" w:type="dxa"/>
            <w:gridSpan w:val="2"/>
            <w:vAlign w:val="center"/>
          </w:tcPr>
          <w:p w14:paraId="191AB137" w14:textId="77777777" w:rsidR="00B51864" w:rsidRPr="003A5087" w:rsidRDefault="00B51864" w:rsidP="00326F5F">
            <w:pPr>
              <w:jc w:val="center"/>
              <w:rPr>
                <w:b/>
                <w:color w:val="000000" w:themeColor="text1"/>
              </w:rPr>
            </w:pPr>
            <w:r>
              <w:rPr>
                <w:b/>
                <w:color w:val="000000" w:themeColor="text1"/>
              </w:rPr>
              <w:t>Норматив</w:t>
            </w:r>
          </w:p>
        </w:tc>
      </w:tr>
      <w:tr w:rsidR="00B51864" w:rsidRPr="005A633C" w14:paraId="71D58CB3" w14:textId="77777777" w:rsidTr="00326F5F">
        <w:trPr>
          <w:trHeight w:val="276"/>
        </w:trPr>
        <w:tc>
          <w:tcPr>
            <w:tcW w:w="817" w:type="dxa"/>
            <w:vMerge/>
            <w:vAlign w:val="center"/>
          </w:tcPr>
          <w:p w14:paraId="0918E98C" w14:textId="77777777" w:rsidR="00B51864" w:rsidRPr="003A5087" w:rsidRDefault="00B51864" w:rsidP="00326F5F">
            <w:pPr>
              <w:jc w:val="center"/>
              <w:rPr>
                <w:color w:val="000000" w:themeColor="text1"/>
              </w:rPr>
            </w:pPr>
          </w:p>
        </w:tc>
        <w:tc>
          <w:tcPr>
            <w:tcW w:w="3544" w:type="dxa"/>
            <w:vMerge/>
            <w:vAlign w:val="center"/>
          </w:tcPr>
          <w:p w14:paraId="1BC45A9B" w14:textId="77777777" w:rsidR="00B51864" w:rsidRPr="003A5087" w:rsidRDefault="00B51864" w:rsidP="00326F5F">
            <w:pPr>
              <w:jc w:val="center"/>
              <w:rPr>
                <w:color w:val="000000" w:themeColor="text1"/>
              </w:rPr>
            </w:pPr>
          </w:p>
        </w:tc>
        <w:tc>
          <w:tcPr>
            <w:tcW w:w="1417" w:type="dxa"/>
            <w:vMerge/>
            <w:vAlign w:val="center"/>
          </w:tcPr>
          <w:p w14:paraId="56D4AF5E" w14:textId="77777777" w:rsidR="00B51864" w:rsidRPr="003A5087" w:rsidRDefault="00B51864" w:rsidP="00326F5F">
            <w:pPr>
              <w:jc w:val="center"/>
              <w:rPr>
                <w:color w:val="000000" w:themeColor="text1"/>
              </w:rPr>
            </w:pPr>
          </w:p>
        </w:tc>
        <w:tc>
          <w:tcPr>
            <w:tcW w:w="1985" w:type="dxa"/>
            <w:vAlign w:val="center"/>
          </w:tcPr>
          <w:p w14:paraId="385898CB" w14:textId="77777777" w:rsidR="00B51864" w:rsidRPr="00B51864" w:rsidRDefault="00B51864" w:rsidP="00326F5F">
            <w:pPr>
              <w:jc w:val="center"/>
              <w:rPr>
                <w:b/>
                <w:color w:val="000000" w:themeColor="text1"/>
              </w:rPr>
            </w:pPr>
            <w:r>
              <w:rPr>
                <w:b/>
                <w:color w:val="000000" w:themeColor="text1"/>
              </w:rPr>
              <w:t>Ю</w:t>
            </w:r>
            <w:r w:rsidRPr="00B51864">
              <w:rPr>
                <w:b/>
                <w:color w:val="000000" w:themeColor="text1"/>
              </w:rPr>
              <w:t>ноши</w:t>
            </w:r>
          </w:p>
        </w:tc>
        <w:tc>
          <w:tcPr>
            <w:tcW w:w="1701" w:type="dxa"/>
            <w:vAlign w:val="center"/>
          </w:tcPr>
          <w:p w14:paraId="39EA6FF3" w14:textId="77777777" w:rsidR="00B51864" w:rsidRPr="00B51864" w:rsidRDefault="00B51864" w:rsidP="00326F5F">
            <w:pPr>
              <w:jc w:val="center"/>
              <w:rPr>
                <w:b/>
                <w:color w:val="000000" w:themeColor="text1"/>
              </w:rPr>
            </w:pPr>
            <w:r>
              <w:rPr>
                <w:b/>
                <w:color w:val="000000" w:themeColor="text1"/>
              </w:rPr>
              <w:t>Д</w:t>
            </w:r>
            <w:r w:rsidRPr="00B51864">
              <w:rPr>
                <w:b/>
                <w:color w:val="000000" w:themeColor="text1"/>
              </w:rPr>
              <w:t>евушки</w:t>
            </w:r>
          </w:p>
        </w:tc>
      </w:tr>
      <w:tr w:rsidR="00B51864" w:rsidRPr="00B51864" w14:paraId="5C3FDAB3" w14:textId="77777777" w:rsidTr="00326F5F">
        <w:trPr>
          <w:trHeight w:val="276"/>
        </w:trPr>
        <w:tc>
          <w:tcPr>
            <w:tcW w:w="9464" w:type="dxa"/>
            <w:gridSpan w:val="5"/>
            <w:vAlign w:val="center"/>
          </w:tcPr>
          <w:p w14:paraId="28839D8C" w14:textId="77777777" w:rsidR="00B51864" w:rsidRPr="00B51864" w:rsidRDefault="00B51864" w:rsidP="00326F5F">
            <w:pPr>
              <w:pStyle w:val="ac"/>
              <w:numPr>
                <w:ilvl w:val="0"/>
                <w:numId w:val="16"/>
              </w:numPr>
              <w:jc w:val="center"/>
              <w:rPr>
                <w:b/>
                <w:color w:val="000000" w:themeColor="text1"/>
              </w:rPr>
            </w:pPr>
            <w:r w:rsidRPr="00B51864">
              <w:rPr>
                <w:b/>
                <w:color w:val="000000" w:themeColor="text1"/>
              </w:rPr>
              <w:t>Нормативы общей физической подготовки для возрастной группы 12 лет</w:t>
            </w:r>
          </w:p>
        </w:tc>
      </w:tr>
      <w:tr w:rsidR="00063E62" w:rsidRPr="005A633C" w14:paraId="28F218B3" w14:textId="77777777" w:rsidTr="00326F5F">
        <w:tc>
          <w:tcPr>
            <w:tcW w:w="817" w:type="dxa"/>
            <w:vAlign w:val="center"/>
          </w:tcPr>
          <w:p w14:paraId="18B5F2E0" w14:textId="77777777" w:rsidR="00063E62" w:rsidRPr="003A5087" w:rsidRDefault="00B51864" w:rsidP="00326F5F">
            <w:pPr>
              <w:jc w:val="center"/>
              <w:rPr>
                <w:color w:val="000000" w:themeColor="text1"/>
              </w:rPr>
            </w:pPr>
            <w:r>
              <w:rPr>
                <w:color w:val="000000" w:themeColor="text1"/>
              </w:rPr>
              <w:t>1.1.</w:t>
            </w:r>
          </w:p>
        </w:tc>
        <w:tc>
          <w:tcPr>
            <w:tcW w:w="3544" w:type="dxa"/>
            <w:vAlign w:val="center"/>
          </w:tcPr>
          <w:p w14:paraId="173339CB" w14:textId="77777777" w:rsidR="00063E62" w:rsidRPr="003A5087" w:rsidRDefault="00B51864" w:rsidP="00326F5F">
            <w:pPr>
              <w:jc w:val="center"/>
              <w:rPr>
                <w:color w:val="000000" w:themeColor="text1"/>
              </w:rPr>
            </w:pPr>
            <w:r>
              <w:rPr>
                <w:color w:val="000000" w:themeColor="text1"/>
              </w:rPr>
              <w:t>Бег на 60 м</w:t>
            </w:r>
          </w:p>
        </w:tc>
        <w:tc>
          <w:tcPr>
            <w:tcW w:w="1417" w:type="dxa"/>
            <w:vAlign w:val="center"/>
          </w:tcPr>
          <w:p w14:paraId="233CDFFD" w14:textId="77777777" w:rsidR="00063E62" w:rsidRPr="003A5087" w:rsidRDefault="00B51864" w:rsidP="00326F5F">
            <w:pPr>
              <w:jc w:val="center"/>
              <w:rPr>
                <w:color w:val="000000" w:themeColor="text1"/>
              </w:rPr>
            </w:pPr>
            <w:r>
              <w:rPr>
                <w:color w:val="000000" w:themeColor="text1"/>
              </w:rPr>
              <w:t>с</w:t>
            </w:r>
          </w:p>
        </w:tc>
        <w:tc>
          <w:tcPr>
            <w:tcW w:w="1985" w:type="dxa"/>
            <w:vAlign w:val="center"/>
          </w:tcPr>
          <w:p w14:paraId="7169AC12" w14:textId="77777777" w:rsidR="00063E62" w:rsidRPr="003A5087" w:rsidRDefault="00B51864" w:rsidP="00326F5F">
            <w:pPr>
              <w:jc w:val="center"/>
              <w:rPr>
                <w:color w:val="000000" w:themeColor="text1"/>
              </w:rPr>
            </w:pPr>
            <w:r>
              <w:rPr>
                <w:color w:val="000000" w:themeColor="text1"/>
              </w:rPr>
              <w:t>не более 10,4</w:t>
            </w:r>
          </w:p>
        </w:tc>
        <w:tc>
          <w:tcPr>
            <w:tcW w:w="1701" w:type="dxa"/>
            <w:vAlign w:val="center"/>
          </w:tcPr>
          <w:p w14:paraId="7DFB3375" w14:textId="77777777" w:rsidR="00063E62" w:rsidRPr="003A5087" w:rsidRDefault="00B51864" w:rsidP="00326F5F">
            <w:pPr>
              <w:jc w:val="center"/>
              <w:rPr>
                <w:color w:val="000000" w:themeColor="text1"/>
              </w:rPr>
            </w:pPr>
            <w:r>
              <w:rPr>
                <w:color w:val="000000" w:themeColor="text1"/>
              </w:rPr>
              <w:t>не более 10,9</w:t>
            </w:r>
          </w:p>
        </w:tc>
      </w:tr>
      <w:tr w:rsidR="00063E62" w:rsidRPr="005A633C" w14:paraId="3762F65D" w14:textId="77777777" w:rsidTr="00326F5F">
        <w:trPr>
          <w:trHeight w:val="276"/>
        </w:trPr>
        <w:tc>
          <w:tcPr>
            <w:tcW w:w="817" w:type="dxa"/>
            <w:vAlign w:val="center"/>
          </w:tcPr>
          <w:p w14:paraId="6AAA54FB" w14:textId="77777777" w:rsidR="00063E62" w:rsidRPr="003A5087" w:rsidRDefault="00B51864" w:rsidP="00326F5F">
            <w:pPr>
              <w:jc w:val="center"/>
              <w:rPr>
                <w:color w:val="000000" w:themeColor="text1"/>
              </w:rPr>
            </w:pPr>
            <w:r>
              <w:rPr>
                <w:color w:val="000000" w:themeColor="text1"/>
              </w:rPr>
              <w:t>1.2.</w:t>
            </w:r>
          </w:p>
        </w:tc>
        <w:tc>
          <w:tcPr>
            <w:tcW w:w="3544" w:type="dxa"/>
            <w:vAlign w:val="center"/>
          </w:tcPr>
          <w:p w14:paraId="238B05BD" w14:textId="77777777" w:rsidR="00063E62" w:rsidRPr="003A5087" w:rsidRDefault="00B51864" w:rsidP="00326F5F">
            <w:pPr>
              <w:jc w:val="center"/>
              <w:rPr>
                <w:color w:val="000000" w:themeColor="text1"/>
              </w:rPr>
            </w:pPr>
            <w:r>
              <w:rPr>
                <w:color w:val="000000" w:themeColor="text1"/>
              </w:rPr>
              <w:t>Бег на 2000 м</w:t>
            </w:r>
          </w:p>
        </w:tc>
        <w:tc>
          <w:tcPr>
            <w:tcW w:w="1417" w:type="dxa"/>
            <w:vAlign w:val="center"/>
          </w:tcPr>
          <w:p w14:paraId="2767F45C" w14:textId="77777777" w:rsidR="00063E62" w:rsidRPr="003A5087" w:rsidRDefault="00B51864" w:rsidP="00326F5F">
            <w:pPr>
              <w:jc w:val="center"/>
              <w:rPr>
                <w:color w:val="000000" w:themeColor="text1"/>
              </w:rPr>
            </w:pPr>
            <w:r>
              <w:rPr>
                <w:color w:val="000000" w:themeColor="text1"/>
              </w:rPr>
              <w:t>мин, с</w:t>
            </w:r>
          </w:p>
        </w:tc>
        <w:tc>
          <w:tcPr>
            <w:tcW w:w="1985" w:type="dxa"/>
            <w:vAlign w:val="center"/>
          </w:tcPr>
          <w:p w14:paraId="5A1638F3" w14:textId="77777777" w:rsidR="00063E62" w:rsidRPr="003A5087" w:rsidRDefault="00B51864" w:rsidP="00326F5F">
            <w:pPr>
              <w:jc w:val="center"/>
              <w:rPr>
                <w:color w:val="000000" w:themeColor="text1"/>
              </w:rPr>
            </w:pPr>
            <w:r>
              <w:rPr>
                <w:color w:val="000000" w:themeColor="text1"/>
              </w:rPr>
              <w:t>не более 8,05</w:t>
            </w:r>
          </w:p>
        </w:tc>
        <w:tc>
          <w:tcPr>
            <w:tcW w:w="1701" w:type="dxa"/>
            <w:vAlign w:val="center"/>
          </w:tcPr>
          <w:p w14:paraId="21939FB7" w14:textId="77777777" w:rsidR="00063E62" w:rsidRPr="003A5087" w:rsidRDefault="00B51864" w:rsidP="00326F5F">
            <w:pPr>
              <w:jc w:val="center"/>
              <w:rPr>
                <w:color w:val="000000" w:themeColor="text1"/>
              </w:rPr>
            </w:pPr>
            <w:r>
              <w:rPr>
                <w:color w:val="000000" w:themeColor="text1"/>
              </w:rPr>
              <w:t>не более 8,29</w:t>
            </w:r>
          </w:p>
        </w:tc>
      </w:tr>
      <w:tr w:rsidR="00063E62" w:rsidRPr="005A633C" w14:paraId="1B9C227A" w14:textId="77777777" w:rsidTr="00326F5F">
        <w:trPr>
          <w:trHeight w:val="276"/>
        </w:trPr>
        <w:tc>
          <w:tcPr>
            <w:tcW w:w="817" w:type="dxa"/>
            <w:vAlign w:val="center"/>
          </w:tcPr>
          <w:p w14:paraId="6A92212E" w14:textId="77777777" w:rsidR="00063E62" w:rsidRPr="003A5087" w:rsidRDefault="00B51864" w:rsidP="00326F5F">
            <w:pPr>
              <w:jc w:val="center"/>
              <w:rPr>
                <w:color w:val="000000" w:themeColor="text1"/>
              </w:rPr>
            </w:pPr>
            <w:r>
              <w:rPr>
                <w:color w:val="000000" w:themeColor="text1"/>
              </w:rPr>
              <w:t>1.3.</w:t>
            </w:r>
          </w:p>
        </w:tc>
        <w:tc>
          <w:tcPr>
            <w:tcW w:w="3544" w:type="dxa"/>
            <w:vAlign w:val="center"/>
          </w:tcPr>
          <w:p w14:paraId="030FC1EC" w14:textId="77777777" w:rsidR="00063E62" w:rsidRPr="003A5087" w:rsidRDefault="00B51864" w:rsidP="00326F5F">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0E8F36E8" w14:textId="77777777" w:rsidR="00063E62" w:rsidRPr="003A5087" w:rsidRDefault="00B51864" w:rsidP="00326F5F">
            <w:pPr>
              <w:jc w:val="center"/>
              <w:rPr>
                <w:color w:val="000000" w:themeColor="text1"/>
              </w:rPr>
            </w:pPr>
            <w:r>
              <w:rPr>
                <w:color w:val="000000" w:themeColor="text1"/>
              </w:rPr>
              <w:t>количество раз</w:t>
            </w:r>
          </w:p>
        </w:tc>
        <w:tc>
          <w:tcPr>
            <w:tcW w:w="1985" w:type="dxa"/>
            <w:vAlign w:val="center"/>
          </w:tcPr>
          <w:p w14:paraId="273A104B" w14:textId="77777777" w:rsidR="00063E62" w:rsidRPr="003A5087" w:rsidRDefault="00B51864" w:rsidP="00326F5F">
            <w:pPr>
              <w:jc w:val="center"/>
              <w:rPr>
                <w:color w:val="000000" w:themeColor="text1"/>
              </w:rPr>
            </w:pPr>
            <w:r>
              <w:rPr>
                <w:color w:val="000000" w:themeColor="text1"/>
              </w:rPr>
              <w:t>не менее 18</w:t>
            </w:r>
          </w:p>
        </w:tc>
        <w:tc>
          <w:tcPr>
            <w:tcW w:w="1701" w:type="dxa"/>
            <w:vAlign w:val="center"/>
          </w:tcPr>
          <w:p w14:paraId="798FC597" w14:textId="77777777" w:rsidR="00063E62" w:rsidRPr="003A5087" w:rsidRDefault="00B51864" w:rsidP="00326F5F">
            <w:pPr>
              <w:jc w:val="center"/>
              <w:rPr>
                <w:color w:val="000000" w:themeColor="text1"/>
              </w:rPr>
            </w:pPr>
            <w:r>
              <w:rPr>
                <w:color w:val="000000" w:themeColor="text1"/>
              </w:rPr>
              <w:t>не менее 9</w:t>
            </w:r>
          </w:p>
        </w:tc>
      </w:tr>
      <w:tr w:rsidR="00063E62" w:rsidRPr="005A633C" w14:paraId="04153E7E" w14:textId="77777777" w:rsidTr="00326F5F">
        <w:trPr>
          <w:trHeight w:val="276"/>
        </w:trPr>
        <w:tc>
          <w:tcPr>
            <w:tcW w:w="817" w:type="dxa"/>
            <w:vAlign w:val="center"/>
          </w:tcPr>
          <w:p w14:paraId="4FE35618" w14:textId="77777777" w:rsidR="00063E62" w:rsidRPr="003A5087" w:rsidRDefault="00BE6602" w:rsidP="00326F5F">
            <w:pPr>
              <w:jc w:val="center"/>
              <w:rPr>
                <w:color w:val="000000" w:themeColor="text1"/>
              </w:rPr>
            </w:pPr>
            <w:r>
              <w:rPr>
                <w:color w:val="000000" w:themeColor="text1"/>
              </w:rPr>
              <w:t>1.4.</w:t>
            </w:r>
          </w:p>
        </w:tc>
        <w:tc>
          <w:tcPr>
            <w:tcW w:w="3544" w:type="dxa"/>
            <w:vAlign w:val="center"/>
          </w:tcPr>
          <w:p w14:paraId="5F6AC443" w14:textId="77777777" w:rsidR="00063E62" w:rsidRPr="003A5087" w:rsidRDefault="00BE6602" w:rsidP="00326F5F">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1DF82D9C" w14:textId="77777777" w:rsidR="00063E62" w:rsidRPr="003A5087" w:rsidRDefault="00BE6602" w:rsidP="00326F5F">
            <w:pPr>
              <w:jc w:val="center"/>
              <w:rPr>
                <w:color w:val="000000" w:themeColor="text1"/>
              </w:rPr>
            </w:pPr>
            <w:r>
              <w:rPr>
                <w:color w:val="000000" w:themeColor="text1"/>
              </w:rPr>
              <w:t>количество раз</w:t>
            </w:r>
          </w:p>
        </w:tc>
        <w:tc>
          <w:tcPr>
            <w:tcW w:w="1985" w:type="dxa"/>
            <w:vAlign w:val="center"/>
          </w:tcPr>
          <w:p w14:paraId="54FA8965" w14:textId="77777777" w:rsidR="00063E62" w:rsidRPr="003A5087" w:rsidRDefault="00BE6602" w:rsidP="00326F5F">
            <w:pPr>
              <w:jc w:val="center"/>
              <w:rPr>
                <w:color w:val="000000" w:themeColor="text1"/>
              </w:rPr>
            </w:pPr>
            <w:r>
              <w:rPr>
                <w:color w:val="000000" w:themeColor="text1"/>
              </w:rPr>
              <w:t>не менее 4</w:t>
            </w:r>
          </w:p>
        </w:tc>
        <w:tc>
          <w:tcPr>
            <w:tcW w:w="1701" w:type="dxa"/>
            <w:vAlign w:val="center"/>
          </w:tcPr>
          <w:p w14:paraId="2A75CBB9" w14:textId="77777777" w:rsidR="00063E62" w:rsidRPr="003A5087" w:rsidRDefault="00BE6602" w:rsidP="00326F5F">
            <w:pPr>
              <w:jc w:val="center"/>
              <w:rPr>
                <w:color w:val="000000" w:themeColor="text1"/>
              </w:rPr>
            </w:pPr>
            <w:r>
              <w:rPr>
                <w:color w:val="000000" w:themeColor="text1"/>
              </w:rPr>
              <w:t>-</w:t>
            </w:r>
          </w:p>
        </w:tc>
      </w:tr>
      <w:tr w:rsidR="00063E62" w:rsidRPr="005A633C" w14:paraId="18A5E31B" w14:textId="77777777" w:rsidTr="00326F5F">
        <w:tc>
          <w:tcPr>
            <w:tcW w:w="817" w:type="dxa"/>
            <w:vAlign w:val="center"/>
          </w:tcPr>
          <w:p w14:paraId="3E0B29C9" w14:textId="77777777" w:rsidR="00063E62" w:rsidRPr="003A5087" w:rsidRDefault="00BE6602" w:rsidP="00326F5F">
            <w:pPr>
              <w:jc w:val="center"/>
              <w:rPr>
                <w:color w:val="000000" w:themeColor="text1"/>
              </w:rPr>
            </w:pPr>
            <w:r>
              <w:rPr>
                <w:color w:val="000000" w:themeColor="text1"/>
              </w:rPr>
              <w:t>1.5.</w:t>
            </w:r>
          </w:p>
        </w:tc>
        <w:tc>
          <w:tcPr>
            <w:tcW w:w="3544" w:type="dxa"/>
            <w:vAlign w:val="center"/>
          </w:tcPr>
          <w:p w14:paraId="4D4EDED5" w14:textId="77777777" w:rsidR="00063E62" w:rsidRPr="003A5087" w:rsidRDefault="00BE6602" w:rsidP="00326F5F">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65C770E9" w14:textId="77777777" w:rsidR="00063E62" w:rsidRPr="003A5087" w:rsidRDefault="00BE6602" w:rsidP="00326F5F">
            <w:pPr>
              <w:jc w:val="center"/>
              <w:rPr>
                <w:color w:val="000000" w:themeColor="text1"/>
              </w:rPr>
            </w:pPr>
            <w:r>
              <w:rPr>
                <w:color w:val="000000" w:themeColor="text1"/>
              </w:rPr>
              <w:t>см</w:t>
            </w:r>
          </w:p>
        </w:tc>
        <w:tc>
          <w:tcPr>
            <w:tcW w:w="1985" w:type="dxa"/>
            <w:vAlign w:val="center"/>
          </w:tcPr>
          <w:p w14:paraId="2F438B30" w14:textId="77777777" w:rsidR="00063E62" w:rsidRPr="003A5087" w:rsidRDefault="00BE6602" w:rsidP="00326F5F">
            <w:pPr>
              <w:jc w:val="center"/>
              <w:rPr>
                <w:color w:val="000000" w:themeColor="text1"/>
              </w:rPr>
            </w:pPr>
            <w:r>
              <w:rPr>
                <w:color w:val="000000" w:themeColor="text1"/>
              </w:rPr>
              <w:t>не менее +5</w:t>
            </w:r>
          </w:p>
        </w:tc>
        <w:tc>
          <w:tcPr>
            <w:tcW w:w="1701" w:type="dxa"/>
            <w:vAlign w:val="center"/>
          </w:tcPr>
          <w:p w14:paraId="4D3F8388" w14:textId="77777777" w:rsidR="00063E62" w:rsidRPr="003A5087" w:rsidRDefault="00BE6602" w:rsidP="00326F5F">
            <w:pPr>
              <w:jc w:val="center"/>
              <w:rPr>
                <w:color w:val="000000" w:themeColor="text1"/>
              </w:rPr>
            </w:pPr>
            <w:r>
              <w:rPr>
                <w:color w:val="000000" w:themeColor="text1"/>
              </w:rPr>
              <w:t>не менее +6</w:t>
            </w:r>
          </w:p>
        </w:tc>
      </w:tr>
      <w:tr w:rsidR="00063E62" w:rsidRPr="005A633C" w14:paraId="6ACFBA27" w14:textId="77777777" w:rsidTr="00326F5F">
        <w:trPr>
          <w:trHeight w:val="276"/>
        </w:trPr>
        <w:tc>
          <w:tcPr>
            <w:tcW w:w="817" w:type="dxa"/>
            <w:vAlign w:val="center"/>
          </w:tcPr>
          <w:p w14:paraId="2F064F76" w14:textId="77777777" w:rsidR="00063E62" w:rsidRPr="003A5087" w:rsidRDefault="00BE6602" w:rsidP="00326F5F">
            <w:pPr>
              <w:jc w:val="center"/>
              <w:rPr>
                <w:color w:val="000000" w:themeColor="text1"/>
              </w:rPr>
            </w:pPr>
            <w:r>
              <w:rPr>
                <w:color w:val="000000" w:themeColor="text1"/>
              </w:rPr>
              <w:t>1.6.</w:t>
            </w:r>
          </w:p>
        </w:tc>
        <w:tc>
          <w:tcPr>
            <w:tcW w:w="3544" w:type="dxa"/>
            <w:vAlign w:val="center"/>
          </w:tcPr>
          <w:p w14:paraId="202334BD" w14:textId="77777777" w:rsidR="00063E62" w:rsidRPr="003A5087" w:rsidRDefault="00BE6602" w:rsidP="00326F5F">
            <w:pPr>
              <w:jc w:val="center"/>
              <w:rPr>
                <w:color w:val="000000" w:themeColor="text1"/>
              </w:rPr>
            </w:pPr>
            <w:r>
              <w:rPr>
                <w:color w:val="000000" w:themeColor="text1"/>
              </w:rPr>
              <w:t>Челночный бег 3х10</w:t>
            </w:r>
          </w:p>
        </w:tc>
        <w:tc>
          <w:tcPr>
            <w:tcW w:w="1417" w:type="dxa"/>
            <w:vAlign w:val="center"/>
          </w:tcPr>
          <w:p w14:paraId="01AB0C75" w14:textId="77777777" w:rsidR="00063E62" w:rsidRPr="003A5087" w:rsidRDefault="00BE6602" w:rsidP="00326F5F">
            <w:pPr>
              <w:jc w:val="center"/>
              <w:rPr>
                <w:color w:val="000000" w:themeColor="text1"/>
              </w:rPr>
            </w:pPr>
            <w:r>
              <w:rPr>
                <w:color w:val="000000" w:themeColor="text1"/>
              </w:rPr>
              <w:t>с</w:t>
            </w:r>
          </w:p>
        </w:tc>
        <w:tc>
          <w:tcPr>
            <w:tcW w:w="1985" w:type="dxa"/>
            <w:vAlign w:val="center"/>
          </w:tcPr>
          <w:p w14:paraId="1A099728" w14:textId="77777777" w:rsidR="00063E62" w:rsidRPr="003A5087" w:rsidRDefault="00BE6602" w:rsidP="00326F5F">
            <w:pPr>
              <w:jc w:val="center"/>
              <w:rPr>
                <w:color w:val="000000" w:themeColor="text1"/>
              </w:rPr>
            </w:pPr>
            <w:r>
              <w:rPr>
                <w:color w:val="000000" w:themeColor="text1"/>
              </w:rPr>
              <w:t>не более 9,0</w:t>
            </w:r>
          </w:p>
        </w:tc>
        <w:tc>
          <w:tcPr>
            <w:tcW w:w="1701" w:type="dxa"/>
            <w:vAlign w:val="center"/>
          </w:tcPr>
          <w:p w14:paraId="7CF8AB47" w14:textId="77777777" w:rsidR="00063E62" w:rsidRPr="003A5087" w:rsidRDefault="00BE6602" w:rsidP="00326F5F">
            <w:pPr>
              <w:jc w:val="center"/>
              <w:rPr>
                <w:color w:val="000000" w:themeColor="text1"/>
              </w:rPr>
            </w:pPr>
            <w:r>
              <w:rPr>
                <w:color w:val="000000" w:themeColor="text1"/>
              </w:rPr>
              <w:t>не более 10,4</w:t>
            </w:r>
          </w:p>
        </w:tc>
      </w:tr>
      <w:tr w:rsidR="00BE6602" w:rsidRPr="005A633C" w14:paraId="7E7DCB32" w14:textId="77777777" w:rsidTr="00326F5F">
        <w:trPr>
          <w:trHeight w:val="276"/>
        </w:trPr>
        <w:tc>
          <w:tcPr>
            <w:tcW w:w="817" w:type="dxa"/>
            <w:vAlign w:val="center"/>
          </w:tcPr>
          <w:p w14:paraId="3E2551A5" w14:textId="77777777" w:rsidR="00BE6602" w:rsidRPr="003A5087" w:rsidRDefault="00BE6602" w:rsidP="00326F5F">
            <w:pPr>
              <w:jc w:val="center"/>
              <w:rPr>
                <w:color w:val="000000" w:themeColor="text1"/>
              </w:rPr>
            </w:pPr>
            <w:r>
              <w:rPr>
                <w:color w:val="000000" w:themeColor="text1"/>
              </w:rPr>
              <w:t>1.7.</w:t>
            </w:r>
          </w:p>
        </w:tc>
        <w:tc>
          <w:tcPr>
            <w:tcW w:w="3544" w:type="dxa"/>
            <w:vAlign w:val="center"/>
          </w:tcPr>
          <w:p w14:paraId="38B9FAF0" w14:textId="77777777" w:rsidR="00BE6602" w:rsidRDefault="00BE6602" w:rsidP="00326F5F">
            <w:pPr>
              <w:jc w:val="center"/>
              <w:rPr>
                <w:color w:val="000000" w:themeColor="text1"/>
              </w:rPr>
            </w:pPr>
            <w:r>
              <w:rPr>
                <w:color w:val="000000" w:themeColor="text1"/>
              </w:rPr>
              <w:t>Прыжок в длину с места толчком двумя ногами</w:t>
            </w:r>
          </w:p>
        </w:tc>
        <w:tc>
          <w:tcPr>
            <w:tcW w:w="1417" w:type="dxa"/>
            <w:vAlign w:val="center"/>
          </w:tcPr>
          <w:p w14:paraId="51DC946A" w14:textId="77777777" w:rsidR="00BE6602" w:rsidRPr="003A5087" w:rsidRDefault="00BE6602" w:rsidP="00326F5F">
            <w:pPr>
              <w:jc w:val="center"/>
              <w:rPr>
                <w:color w:val="000000" w:themeColor="text1"/>
              </w:rPr>
            </w:pPr>
            <w:r>
              <w:rPr>
                <w:color w:val="000000" w:themeColor="text1"/>
              </w:rPr>
              <w:t>см</w:t>
            </w:r>
          </w:p>
        </w:tc>
        <w:tc>
          <w:tcPr>
            <w:tcW w:w="1985" w:type="dxa"/>
            <w:vAlign w:val="center"/>
          </w:tcPr>
          <w:p w14:paraId="16368E70" w14:textId="77777777" w:rsidR="00BE6602" w:rsidRPr="003A5087" w:rsidRDefault="00BE6602" w:rsidP="00326F5F">
            <w:pPr>
              <w:jc w:val="center"/>
              <w:rPr>
                <w:color w:val="000000" w:themeColor="text1"/>
              </w:rPr>
            </w:pPr>
            <w:r>
              <w:rPr>
                <w:color w:val="000000" w:themeColor="text1"/>
              </w:rPr>
              <w:t>не менее 150</w:t>
            </w:r>
          </w:p>
        </w:tc>
        <w:tc>
          <w:tcPr>
            <w:tcW w:w="1701" w:type="dxa"/>
            <w:vAlign w:val="center"/>
          </w:tcPr>
          <w:p w14:paraId="46030FB1" w14:textId="77777777" w:rsidR="00BE6602" w:rsidRPr="003A5087" w:rsidRDefault="00BE6602" w:rsidP="00326F5F">
            <w:pPr>
              <w:jc w:val="center"/>
              <w:rPr>
                <w:color w:val="000000" w:themeColor="text1"/>
              </w:rPr>
            </w:pPr>
            <w:r>
              <w:rPr>
                <w:color w:val="000000" w:themeColor="text1"/>
              </w:rPr>
              <w:t>не менее 135</w:t>
            </w:r>
          </w:p>
        </w:tc>
      </w:tr>
      <w:tr w:rsidR="00BE6602" w:rsidRPr="005A633C" w14:paraId="2CC93643" w14:textId="77777777" w:rsidTr="00326F5F">
        <w:trPr>
          <w:trHeight w:val="276"/>
        </w:trPr>
        <w:tc>
          <w:tcPr>
            <w:tcW w:w="817" w:type="dxa"/>
            <w:vAlign w:val="center"/>
          </w:tcPr>
          <w:p w14:paraId="3AE92B76" w14:textId="77777777" w:rsidR="00BE6602" w:rsidRPr="003A5087" w:rsidRDefault="00BE6602" w:rsidP="00326F5F">
            <w:pPr>
              <w:jc w:val="center"/>
              <w:rPr>
                <w:color w:val="000000" w:themeColor="text1"/>
              </w:rPr>
            </w:pPr>
            <w:r>
              <w:rPr>
                <w:color w:val="000000" w:themeColor="text1"/>
              </w:rPr>
              <w:t>1.8.</w:t>
            </w:r>
          </w:p>
        </w:tc>
        <w:tc>
          <w:tcPr>
            <w:tcW w:w="3544" w:type="dxa"/>
            <w:vAlign w:val="center"/>
          </w:tcPr>
          <w:p w14:paraId="1E350FBB" w14:textId="77777777" w:rsidR="00BE6602" w:rsidRPr="003A5087" w:rsidRDefault="00BE6602" w:rsidP="00326F5F">
            <w:pPr>
              <w:jc w:val="center"/>
              <w:rPr>
                <w:color w:val="000000" w:themeColor="text1"/>
              </w:rPr>
            </w:pPr>
            <w:r>
              <w:rPr>
                <w:color w:val="000000" w:themeColor="text1"/>
              </w:rPr>
              <w:t>Метание мяча весом 150 г</w:t>
            </w:r>
          </w:p>
        </w:tc>
        <w:tc>
          <w:tcPr>
            <w:tcW w:w="1417" w:type="dxa"/>
            <w:vAlign w:val="center"/>
          </w:tcPr>
          <w:p w14:paraId="74A945CF" w14:textId="77777777" w:rsidR="00BE6602" w:rsidRPr="003A5087" w:rsidRDefault="00BE6602" w:rsidP="00326F5F">
            <w:pPr>
              <w:jc w:val="center"/>
              <w:rPr>
                <w:color w:val="000000" w:themeColor="text1"/>
              </w:rPr>
            </w:pPr>
            <w:r>
              <w:rPr>
                <w:color w:val="000000" w:themeColor="text1"/>
              </w:rPr>
              <w:t>м</w:t>
            </w:r>
          </w:p>
        </w:tc>
        <w:tc>
          <w:tcPr>
            <w:tcW w:w="1985" w:type="dxa"/>
            <w:vAlign w:val="center"/>
          </w:tcPr>
          <w:p w14:paraId="1CE7FDFA" w14:textId="77777777" w:rsidR="00BE6602" w:rsidRPr="003A5087" w:rsidRDefault="00BE6602" w:rsidP="00326F5F">
            <w:pPr>
              <w:jc w:val="center"/>
              <w:rPr>
                <w:color w:val="000000" w:themeColor="text1"/>
              </w:rPr>
            </w:pPr>
            <w:r>
              <w:rPr>
                <w:color w:val="000000" w:themeColor="text1"/>
              </w:rPr>
              <w:t>не менее 24</w:t>
            </w:r>
          </w:p>
        </w:tc>
        <w:tc>
          <w:tcPr>
            <w:tcW w:w="1701" w:type="dxa"/>
            <w:vAlign w:val="center"/>
          </w:tcPr>
          <w:p w14:paraId="0B072954" w14:textId="77777777" w:rsidR="00BE6602" w:rsidRPr="003A5087" w:rsidRDefault="00BE6602" w:rsidP="00326F5F">
            <w:pPr>
              <w:jc w:val="center"/>
              <w:rPr>
                <w:color w:val="000000" w:themeColor="text1"/>
              </w:rPr>
            </w:pPr>
            <w:r>
              <w:rPr>
                <w:color w:val="000000" w:themeColor="text1"/>
              </w:rPr>
              <w:t>не менее 16</w:t>
            </w:r>
          </w:p>
        </w:tc>
      </w:tr>
      <w:tr w:rsidR="00BE6602" w:rsidRPr="00BE6602" w14:paraId="55AC17B2" w14:textId="77777777" w:rsidTr="00326F5F">
        <w:trPr>
          <w:trHeight w:val="276"/>
        </w:trPr>
        <w:tc>
          <w:tcPr>
            <w:tcW w:w="9464" w:type="dxa"/>
            <w:gridSpan w:val="5"/>
            <w:vAlign w:val="center"/>
          </w:tcPr>
          <w:p w14:paraId="3E336B67" w14:textId="77777777" w:rsidR="00BE6602" w:rsidRPr="00BE6602" w:rsidRDefault="00BE6602" w:rsidP="00326F5F">
            <w:pPr>
              <w:pStyle w:val="ac"/>
              <w:numPr>
                <w:ilvl w:val="0"/>
                <w:numId w:val="16"/>
              </w:numPr>
              <w:jc w:val="center"/>
              <w:rPr>
                <w:b/>
                <w:color w:val="000000" w:themeColor="text1"/>
              </w:rPr>
            </w:pPr>
            <w:r w:rsidRPr="00BE6602">
              <w:rPr>
                <w:b/>
                <w:color w:val="000000" w:themeColor="text1"/>
              </w:rPr>
              <w:t>Нормативы общей физической подготовки для возрастной группы 13-15 лет</w:t>
            </w:r>
          </w:p>
        </w:tc>
      </w:tr>
      <w:tr w:rsidR="00BE6602" w:rsidRPr="005A633C" w14:paraId="2BBE7460" w14:textId="77777777" w:rsidTr="00326F5F">
        <w:trPr>
          <w:trHeight w:val="276"/>
        </w:trPr>
        <w:tc>
          <w:tcPr>
            <w:tcW w:w="817" w:type="dxa"/>
            <w:vAlign w:val="center"/>
          </w:tcPr>
          <w:p w14:paraId="4615FA3B" w14:textId="77777777" w:rsidR="00BE6602" w:rsidRPr="003A5087" w:rsidRDefault="00BE6602" w:rsidP="00326F5F">
            <w:pPr>
              <w:jc w:val="center"/>
              <w:rPr>
                <w:color w:val="000000" w:themeColor="text1"/>
              </w:rPr>
            </w:pPr>
            <w:r>
              <w:rPr>
                <w:color w:val="000000" w:themeColor="text1"/>
              </w:rPr>
              <w:t>2.1.</w:t>
            </w:r>
          </w:p>
        </w:tc>
        <w:tc>
          <w:tcPr>
            <w:tcW w:w="3544" w:type="dxa"/>
            <w:vAlign w:val="center"/>
          </w:tcPr>
          <w:p w14:paraId="542D78DB" w14:textId="77777777" w:rsidR="00BE6602" w:rsidRPr="003A5087" w:rsidRDefault="00BE6602" w:rsidP="00326F5F">
            <w:pPr>
              <w:jc w:val="center"/>
              <w:rPr>
                <w:color w:val="000000" w:themeColor="text1"/>
              </w:rPr>
            </w:pPr>
            <w:r>
              <w:rPr>
                <w:color w:val="000000" w:themeColor="text1"/>
              </w:rPr>
              <w:t>Бег на 60 м</w:t>
            </w:r>
          </w:p>
        </w:tc>
        <w:tc>
          <w:tcPr>
            <w:tcW w:w="1417" w:type="dxa"/>
            <w:vAlign w:val="center"/>
          </w:tcPr>
          <w:p w14:paraId="6F825813" w14:textId="77777777" w:rsidR="00BE6602" w:rsidRPr="003A5087" w:rsidRDefault="00BE6602" w:rsidP="00326F5F">
            <w:pPr>
              <w:jc w:val="center"/>
              <w:rPr>
                <w:color w:val="000000" w:themeColor="text1"/>
              </w:rPr>
            </w:pPr>
            <w:r>
              <w:rPr>
                <w:color w:val="000000" w:themeColor="text1"/>
              </w:rPr>
              <w:t>с</w:t>
            </w:r>
          </w:p>
        </w:tc>
        <w:tc>
          <w:tcPr>
            <w:tcW w:w="1985" w:type="dxa"/>
            <w:vAlign w:val="center"/>
          </w:tcPr>
          <w:p w14:paraId="7679CE08" w14:textId="77777777" w:rsidR="00BE6602" w:rsidRPr="003A5087" w:rsidRDefault="00BE6602" w:rsidP="00326F5F">
            <w:pPr>
              <w:jc w:val="center"/>
              <w:rPr>
                <w:color w:val="000000" w:themeColor="text1"/>
              </w:rPr>
            </w:pPr>
            <w:r>
              <w:rPr>
                <w:color w:val="000000" w:themeColor="text1"/>
              </w:rPr>
              <w:t>не более 9,2</w:t>
            </w:r>
          </w:p>
        </w:tc>
        <w:tc>
          <w:tcPr>
            <w:tcW w:w="1701" w:type="dxa"/>
            <w:vAlign w:val="center"/>
          </w:tcPr>
          <w:p w14:paraId="39E1EFEF" w14:textId="77777777" w:rsidR="00BE6602" w:rsidRPr="003A5087" w:rsidRDefault="00BE6602" w:rsidP="00326F5F">
            <w:pPr>
              <w:jc w:val="center"/>
              <w:rPr>
                <w:color w:val="000000" w:themeColor="text1"/>
              </w:rPr>
            </w:pPr>
            <w:r>
              <w:rPr>
                <w:color w:val="000000" w:themeColor="text1"/>
              </w:rPr>
              <w:t>не более 10,4</w:t>
            </w:r>
          </w:p>
        </w:tc>
      </w:tr>
      <w:tr w:rsidR="00BE6602" w:rsidRPr="005A633C" w14:paraId="5ACF3A90" w14:textId="77777777" w:rsidTr="00326F5F">
        <w:trPr>
          <w:trHeight w:val="276"/>
        </w:trPr>
        <w:tc>
          <w:tcPr>
            <w:tcW w:w="817" w:type="dxa"/>
            <w:vAlign w:val="center"/>
          </w:tcPr>
          <w:p w14:paraId="44834477" w14:textId="77777777" w:rsidR="00BE6602" w:rsidRPr="003A5087" w:rsidRDefault="00BE6602" w:rsidP="00326F5F">
            <w:pPr>
              <w:jc w:val="center"/>
              <w:rPr>
                <w:color w:val="000000" w:themeColor="text1"/>
              </w:rPr>
            </w:pPr>
            <w:r>
              <w:rPr>
                <w:color w:val="000000" w:themeColor="text1"/>
              </w:rPr>
              <w:t>2.2.</w:t>
            </w:r>
          </w:p>
        </w:tc>
        <w:tc>
          <w:tcPr>
            <w:tcW w:w="3544" w:type="dxa"/>
            <w:vAlign w:val="center"/>
          </w:tcPr>
          <w:p w14:paraId="7AE66EE8" w14:textId="77777777" w:rsidR="00BE6602" w:rsidRPr="003A5087" w:rsidRDefault="00BE6602" w:rsidP="00326F5F">
            <w:pPr>
              <w:jc w:val="center"/>
              <w:rPr>
                <w:color w:val="000000" w:themeColor="text1"/>
              </w:rPr>
            </w:pPr>
            <w:r>
              <w:rPr>
                <w:color w:val="000000" w:themeColor="text1"/>
              </w:rPr>
              <w:t>Бег на 2000 м</w:t>
            </w:r>
          </w:p>
        </w:tc>
        <w:tc>
          <w:tcPr>
            <w:tcW w:w="1417" w:type="dxa"/>
            <w:vAlign w:val="center"/>
          </w:tcPr>
          <w:p w14:paraId="7539A6C6" w14:textId="77777777" w:rsidR="00BE6602" w:rsidRPr="003A5087" w:rsidRDefault="00BE6602" w:rsidP="00326F5F">
            <w:pPr>
              <w:jc w:val="center"/>
              <w:rPr>
                <w:color w:val="000000" w:themeColor="text1"/>
              </w:rPr>
            </w:pPr>
            <w:r>
              <w:rPr>
                <w:color w:val="000000" w:themeColor="text1"/>
              </w:rPr>
              <w:t>мин, с</w:t>
            </w:r>
          </w:p>
        </w:tc>
        <w:tc>
          <w:tcPr>
            <w:tcW w:w="1985" w:type="dxa"/>
            <w:vAlign w:val="center"/>
          </w:tcPr>
          <w:p w14:paraId="3FBFFABB" w14:textId="77777777" w:rsidR="00BE6602" w:rsidRPr="003A5087" w:rsidRDefault="00BE6602" w:rsidP="00326F5F">
            <w:pPr>
              <w:jc w:val="center"/>
              <w:rPr>
                <w:color w:val="000000" w:themeColor="text1"/>
              </w:rPr>
            </w:pPr>
            <w:r>
              <w:rPr>
                <w:color w:val="000000" w:themeColor="text1"/>
              </w:rPr>
              <w:t>не более 9,40</w:t>
            </w:r>
          </w:p>
        </w:tc>
        <w:tc>
          <w:tcPr>
            <w:tcW w:w="1701" w:type="dxa"/>
            <w:vAlign w:val="center"/>
          </w:tcPr>
          <w:p w14:paraId="4302BB10" w14:textId="77777777" w:rsidR="00BE6602" w:rsidRPr="003A5087" w:rsidRDefault="00BE6602" w:rsidP="00326F5F">
            <w:pPr>
              <w:jc w:val="center"/>
              <w:rPr>
                <w:color w:val="000000" w:themeColor="text1"/>
              </w:rPr>
            </w:pPr>
            <w:r>
              <w:rPr>
                <w:color w:val="000000" w:themeColor="text1"/>
              </w:rPr>
              <w:t>не более 11,40</w:t>
            </w:r>
          </w:p>
        </w:tc>
      </w:tr>
      <w:tr w:rsidR="00BE6602" w:rsidRPr="005A633C" w14:paraId="229C9F1D" w14:textId="77777777" w:rsidTr="00326F5F">
        <w:trPr>
          <w:trHeight w:val="276"/>
        </w:trPr>
        <w:tc>
          <w:tcPr>
            <w:tcW w:w="817" w:type="dxa"/>
            <w:vAlign w:val="center"/>
          </w:tcPr>
          <w:p w14:paraId="5B0699C7" w14:textId="77777777" w:rsidR="00BE6602" w:rsidRPr="003A5087" w:rsidRDefault="00BE6602" w:rsidP="00326F5F">
            <w:pPr>
              <w:jc w:val="center"/>
              <w:rPr>
                <w:color w:val="000000" w:themeColor="text1"/>
              </w:rPr>
            </w:pPr>
            <w:r>
              <w:rPr>
                <w:color w:val="000000" w:themeColor="text1"/>
              </w:rPr>
              <w:t>2.3.</w:t>
            </w:r>
          </w:p>
        </w:tc>
        <w:tc>
          <w:tcPr>
            <w:tcW w:w="3544" w:type="dxa"/>
            <w:vAlign w:val="center"/>
          </w:tcPr>
          <w:p w14:paraId="27463D9D" w14:textId="77777777" w:rsidR="00BE6602" w:rsidRPr="003A5087" w:rsidRDefault="00BE6602" w:rsidP="00326F5F">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4CB66D1A" w14:textId="77777777" w:rsidR="00BE6602" w:rsidRPr="003A5087" w:rsidRDefault="00BE6602" w:rsidP="00326F5F">
            <w:pPr>
              <w:jc w:val="center"/>
              <w:rPr>
                <w:color w:val="000000" w:themeColor="text1"/>
              </w:rPr>
            </w:pPr>
            <w:r>
              <w:rPr>
                <w:color w:val="000000" w:themeColor="text1"/>
              </w:rPr>
              <w:t>количество раз</w:t>
            </w:r>
          </w:p>
        </w:tc>
        <w:tc>
          <w:tcPr>
            <w:tcW w:w="1985" w:type="dxa"/>
            <w:vAlign w:val="center"/>
          </w:tcPr>
          <w:p w14:paraId="0D8459B6" w14:textId="77777777" w:rsidR="00BE6602" w:rsidRPr="003A5087" w:rsidRDefault="00BE6602" w:rsidP="00326F5F">
            <w:pPr>
              <w:jc w:val="center"/>
              <w:rPr>
                <w:color w:val="000000" w:themeColor="text1"/>
              </w:rPr>
            </w:pPr>
            <w:r>
              <w:rPr>
                <w:color w:val="000000" w:themeColor="text1"/>
              </w:rPr>
              <w:t>не менее 24</w:t>
            </w:r>
          </w:p>
        </w:tc>
        <w:tc>
          <w:tcPr>
            <w:tcW w:w="1701" w:type="dxa"/>
            <w:vAlign w:val="center"/>
          </w:tcPr>
          <w:p w14:paraId="297257BC" w14:textId="77777777" w:rsidR="00BE6602" w:rsidRPr="003A5087" w:rsidRDefault="00BE6602" w:rsidP="00326F5F">
            <w:pPr>
              <w:jc w:val="center"/>
              <w:rPr>
                <w:color w:val="000000" w:themeColor="text1"/>
              </w:rPr>
            </w:pPr>
            <w:r>
              <w:rPr>
                <w:color w:val="000000" w:themeColor="text1"/>
              </w:rPr>
              <w:t>не менее 10</w:t>
            </w:r>
          </w:p>
        </w:tc>
      </w:tr>
      <w:tr w:rsidR="00BE6602" w:rsidRPr="005A633C" w14:paraId="64EBDAA8" w14:textId="77777777" w:rsidTr="00326F5F">
        <w:trPr>
          <w:trHeight w:val="276"/>
        </w:trPr>
        <w:tc>
          <w:tcPr>
            <w:tcW w:w="817" w:type="dxa"/>
            <w:vAlign w:val="center"/>
          </w:tcPr>
          <w:p w14:paraId="6D90F0E0" w14:textId="77777777" w:rsidR="00BE6602" w:rsidRPr="003A5087" w:rsidRDefault="00CF6927" w:rsidP="00326F5F">
            <w:pPr>
              <w:jc w:val="center"/>
              <w:rPr>
                <w:color w:val="000000" w:themeColor="text1"/>
              </w:rPr>
            </w:pPr>
            <w:r>
              <w:rPr>
                <w:color w:val="000000" w:themeColor="text1"/>
              </w:rPr>
              <w:t>2.4.</w:t>
            </w:r>
          </w:p>
        </w:tc>
        <w:tc>
          <w:tcPr>
            <w:tcW w:w="3544" w:type="dxa"/>
            <w:vAlign w:val="center"/>
          </w:tcPr>
          <w:p w14:paraId="6C75BD4E" w14:textId="77777777" w:rsidR="00BE6602" w:rsidRPr="003A5087" w:rsidRDefault="00CF6927" w:rsidP="00326F5F">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7BEC43F5" w14:textId="77777777" w:rsidR="00BE6602" w:rsidRPr="003A5087" w:rsidRDefault="00CF6927" w:rsidP="00326F5F">
            <w:pPr>
              <w:jc w:val="center"/>
              <w:rPr>
                <w:color w:val="000000" w:themeColor="text1"/>
              </w:rPr>
            </w:pPr>
            <w:r>
              <w:rPr>
                <w:color w:val="000000" w:themeColor="text1"/>
              </w:rPr>
              <w:t>количество раз</w:t>
            </w:r>
          </w:p>
        </w:tc>
        <w:tc>
          <w:tcPr>
            <w:tcW w:w="1985" w:type="dxa"/>
            <w:vAlign w:val="center"/>
          </w:tcPr>
          <w:p w14:paraId="31F7FA20" w14:textId="77777777" w:rsidR="00BE6602" w:rsidRPr="003A5087" w:rsidRDefault="00CF6927" w:rsidP="00326F5F">
            <w:pPr>
              <w:jc w:val="center"/>
              <w:rPr>
                <w:color w:val="000000" w:themeColor="text1"/>
              </w:rPr>
            </w:pPr>
            <w:r>
              <w:rPr>
                <w:color w:val="000000" w:themeColor="text1"/>
              </w:rPr>
              <w:t>не менее 8</w:t>
            </w:r>
          </w:p>
        </w:tc>
        <w:tc>
          <w:tcPr>
            <w:tcW w:w="1701" w:type="dxa"/>
            <w:vAlign w:val="center"/>
          </w:tcPr>
          <w:p w14:paraId="11437BAA" w14:textId="77777777" w:rsidR="00BE6602" w:rsidRPr="003A5087" w:rsidRDefault="00CF6927" w:rsidP="00326F5F">
            <w:pPr>
              <w:jc w:val="center"/>
              <w:rPr>
                <w:color w:val="000000" w:themeColor="text1"/>
              </w:rPr>
            </w:pPr>
            <w:r>
              <w:rPr>
                <w:color w:val="000000" w:themeColor="text1"/>
              </w:rPr>
              <w:t>не менее 2</w:t>
            </w:r>
          </w:p>
        </w:tc>
      </w:tr>
      <w:tr w:rsidR="00CF6927" w:rsidRPr="005A633C" w14:paraId="4C4486DC" w14:textId="77777777" w:rsidTr="00326F5F">
        <w:trPr>
          <w:trHeight w:val="276"/>
        </w:trPr>
        <w:tc>
          <w:tcPr>
            <w:tcW w:w="817" w:type="dxa"/>
            <w:vAlign w:val="center"/>
          </w:tcPr>
          <w:p w14:paraId="47305E2F" w14:textId="77777777" w:rsidR="00CF6927" w:rsidRPr="003A5087" w:rsidRDefault="00CF6927" w:rsidP="00326F5F">
            <w:pPr>
              <w:jc w:val="center"/>
              <w:rPr>
                <w:color w:val="000000" w:themeColor="text1"/>
              </w:rPr>
            </w:pPr>
            <w:r>
              <w:rPr>
                <w:color w:val="000000" w:themeColor="text1"/>
              </w:rPr>
              <w:t>2.5.</w:t>
            </w:r>
          </w:p>
        </w:tc>
        <w:tc>
          <w:tcPr>
            <w:tcW w:w="3544" w:type="dxa"/>
            <w:vAlign w:val="center"/>
          </w:tcPr>
          <w:p w14:paraId="259A1448" w14:textId="77777777" w:rsidR="00CF6927" w:rsidRPr="003A5087" w:rsidRDefault="00CF6927" w:rsidP="00326F5F">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2308D484" w14:textId="77777777" w:rsidR="00CF6927" w:rsidRPr="003A5087" w:rsidRDefault="00CF6927" w:rsidP="00326F5F">
            <w:pPr>
              <w:jc w:val="center"/>
              <w:rPr>
                <w:color w:val="000000" w:themeColor="text1"/>
              </w:rPr>
            </w:pPr>
            <w:r>
              <w:rPr>
                <w:color w:val="000000" w:themeColor="text1"/>
              </w:rPr>
              <w:t>см</w:t>
            </w:r>
          </w:p>
        </w:tc>
        <w:tc>
          <w:tcPr>
            <w:tcW w:w="1985" w:type="dxa"/>
            <w:vAlign w:val="center"/>
          </w:tcPr>
          <w:p w14:paraId="24CD94EF" w14:textId="77777777" w:rsidR="00CF6927" w:rsidRPr="003A5087" w:rsidRDefault="00CF6927" w:rsidP="00326F5F">
            <w:pPr>
              <w:jc w:val="center"/>
              <w:rPr>
                <w:color w:val="000000" w:themeColor="text1"/>
              </w:rPr>
            </w:pPr>
            <w:r>
              <w:rPr>
                <w:color w:val="000000" w:themeColor="text1"/>
              </w:rPr>
              <w:t>не менее +6</w:t>
            </w:r>
          </w:p>
        </w:tc>
        <w:tc>
          <w:tcPr>
            <w:tcW w:w="1701" w:type="dxa"/>
            <w:vAlign w:val="center"/>
          </w:tcPr>
          <w:p w14:paraId="7DD76B83" w14:textId="77777777" w:rsidR="00CF6927" w:rsidRPr="003A5087" w:rsidRDefault="00CF6927" w:rsidP="00326F5F">
            <w:pPr>
              <w:jc w:val="center"/>
              <w:rPr>
                <w:color w:val="000000" w:themeColor="text1"/>
              </w:rPr>
            </w:pPr>
            <w:r>
              <w:rPr>
                <w:color w:val="000000" w:themeColor="text1"/>
              </w:rPr>
              <w:t>не менее +8</w:t>
            </w:r>
          </w:p>
        </w:tc>
      </w:tr>
      <w:tr w:rsidR="00CF6927" w:rsidRPr="005A633C" w14:paraId="6CC8F8FC" w14:textId="77777777" w:rsidTr="00326F5F">
        <w:trPr>
          <w:trHeight w:val="276"/>
        </w:trPr>
        <w:tc>
          <w:tcPr>
            <w:tcW w:w="817" w:type="dxa"/>
            <w:vAlign w:val="center"/>
          </w:tcPr>
          <w:p w14:paraId="7BF692F0" w14:textId="77777777" w:rsidR="00CF6927" w:rsidRPr="003A5087" w:rsidRDefault="00CF6927" w:rsidP="00326F5F">
            <w:pPr>
              <w:jc w:val="center"/>
              <w:rPr>
                <w:color w:val="000000" w:themeColor="text1"/>
              </w:rPr>
            </w:pPr>
            <w:r>
              <w:rPr>
                <w:color w:val="000000" w:themeColor="text1"/>
              </w:rPr>
              <w:t>2.6.</w:t>
            </w:r>
          </w:p>
        </w:tc>
        <w:tc>
          <w:tcPr>
            <w:tcW w:w="3544" w:type="dxa"/>
            <w:vAlign w:val="center"/>
          </w:tcPr>
          <w:p w14:paraId="3D700C68" w14:textId="77777777" w:rsidR="00CF6927" w:rsidRPr="003A5087" w:rsidRDefault="00CF6927" w:rsidP="00326F5F">
            <w:pPr>
              <w:jc w:val="center"/>
              <w:rPr>
                <w:color w:val="000000" w:themeColor="text1"/>
              </w:rPr>
            </w:pPr>
            <w:r>
              <w:rPr>
                <w:color w:val="000000" w:themeColor="text1"/>
              </w:rPr>
              <w:t>Челночный бег 3х10 м</w:t>
            </w:r>
          </w:p>
        </w:tc>
        <w:tc>
          <w:tcPr>
            <w:tcW w:w="1417" w:type="dxa"/>
            <w:vAlign w:val="center"/>
          </w:tcPr>
          <w:p w14:paraId="0E98B824" w14:textId="77777777" w:rsidR="00CF6927" w:rsidRPr="003A5087" w:rsidRDefault="00CF6927" w:rsidP="00326F5F">
            <w:pPr>
              <w:jc w:val="center"/>
              <w:rPr>
                <w:color w:val="000000" w:themeColor="text1"/>
              </w:rPr>
            </w:pPr>
            <w:r>
              <w:rPr>
                <w:color w:val="000000" w:themeColor="text1"/>
              </w:rPr>
              <w:t>с</w:t>
            </w:r>
          </w:p>
        </w:tc>
        <w:tc>
          <w:tcPr>
            <w:tcW w:w="1985" w:type="dxa"/>
            <w:vAlign w:val="center"/>
          </w:tcPr>
          <w:p w14:paraId="13DD0610" w14:textId="77777777" w:rsidR="00CF6927" w:rsidRPr="003A5087" w:rsidRDefault="00CF6927" w:rsidP="00326F5F">
            <w:pPr>
              <w:jc w:val="center"/>
              <w:rPr>
                <w:color w:val="000000" w:themeColor="text1"/>
              </w:rPr>
            </w:pPr>
            <w:r>
              <w:rPr>
                <w:color w:val="000000" w:themeColor="text1"/>
              </w:rPr>
              <w:t>не более 7,8</w:t>
            </w:r>
          </w:p>
        </w:tc>
        <w:tc>
          <w:tcPr>
            <w:tcW w:w="1701" w:type="dxa"/>
            <w:vAlign w:val="center"/>
          </w:tcPr>
          <w:p w14:paraId="213E4425" w14:textId="77777777" w:rsidR="00CF6927" w:rsidRPr="003A5087" w:rsidRDefault="00CF6927" w:rsidP="00326F5F">
            <w:pPr>
              <w:jc w:val="center"/>
              <w:rPr>
                <w:color w:val="000000" w:themeColor="text1"/>
              </w:rPr>
            </w:pPr>
            <w:r>
              <w:rPr>
                <w:color w:val="000000" w:themeColor="text1"/>
              </w:rPr>
              <w:t>не более 8,8</w:t>
            </w:r>
          </w:p>
        </w:tc>
      </w:tr>
      <w:tr w:rsidR="00CF6927" w:rsidRPr="005A633C" w14:paraId="0466A548" w14:textId="77777777" w:rsidTr="00326F5F">
        <w:trPr>
          <w:trHeight w:val="276"/>
        </w:trPr>
        <w:tc>
          <w:tcPr>
            <w:tcW w:w="817" w:type="dxa"/>
            <w:vAlign w:val="center"/>
          </w:tcPr>
          <w:p w14:paraId="7504C891" w14:textId="77777777" w:rsidR="00CF6927" w:rsidRPr="003A5087" w:rsidRDefault="00CF6927" w:rsidP="00326F5F">
            <w:pPr>
              <w:jc w:val="center"/>
              <w:rPr>
                <w:color w:val="000000" w:themeColor="text1"/>
              </w:rPr>
            </w:pPr>
            <w:r>
              <w:rPr>
                <w:color w:val="000000" w:themeColor="text1"/>
              </w:rPr>
              <w:t>2.7.</w:t>
            </w:r>
          </w:p>
        </w:tc>
        <w:tc>
          <w:tcPr>
            <w:tcW w:w="3544" w:type="dxa"/>
            <w:vAlign w:val="center"/>
          </w:tcPr>
          <w:p w14:paraId="538F479A" w14:textId="77777777" w:rsidR="00CF6927" w:rsidRDefault="00CF6927" w:rsidP="00326F5F">
            <w:pPr>
              <w:jc w:val="center"/>
              <w:rPr>
                <w:color w:val="000000" w:themeColor="text1"/>
              </w:rPr>
            </w:pPr>
            <w:r>
              <w:rPr>
                <w:color w:val="000000" w:themeColor="text1"/>
              </w:rPr>
              <w:t>Прыжок в длину с места толчком двумя ногами</w:t>
            </w:r>
          </w:p>
        </w:tc>
        <w:tc>
          <w:tcPr>
            <w:tcW w:w="1417" w:type="dxa"/>
            <w:vAlign w:val="center"/>
          </w:tcPr>
          <w:p w14:paraId="3ABAD28F" w14:textId="77777777" w:rsidR="00CF6927" w:rsidRPr="003A5087" w:rsidRDefault="00CF6927" w:rsidP="00326F5F">
            <w:pPr>
              <w:jc w:val="center"/>
              <w:rPr>
                <w:color w:val="000000" w:themeColor="text1"/>
              </w:rPr>
            </w:pPr>
            <w:r>
              <w:rPr>
                <w:color w:val="000000" w:themeColor="text1"/>
              </w:rPr>
              <w:t>см</w:t>
            </w:r>
          </w:p>
        </w:tc>
        <w:tc>
          <w:tcPr>
            <w:tcW w:w="1985" w:type="dxa"/>
            <w:vAlign w:val="center"/>
          </w:tcPr>
          <w:p w14:paraId="2C2C9C34" w14:textId="77777777" w:rsidR="00CF6927" w:rsidRPr="003A5087" w:rsidRDefault="00CF6927" w:rsidP="00326F5F">
            <w:pPr>
              <w:jc w:val="center"/>
              <w:rPr>
                <w:color w:val="000000" w:themeColor="text1"/>
              </w:rPr>
            </w:pPr>
            <w:r>
              <w:rPr>
                <w:color w:val="000000" w:themeColor="text1"/>
              </w:rPr>
              <w:t>не менее 190</w:t>
            </w:r>
          </w:p>
        </w:tc>
        <w:tc>
          <w:tcPr>
            <w:tcW w:w="1701" w:type="dxa"/>
            <w:vAlign w:val="center"/>
          </w:tcPr>
          <w:p w14:paraId="46715214" w14:textId="77777777" w:rsidR="00CF6927" w:rsidRPr="003A5087" w:rsidRDefault="00CF6927" w:rsidP="00326F5F">
            <w:pPr>
              <w:jc w:val="center"/>
              <w:rPr>
                <w:color w:val="000000" w:themeColor="text1"/>
              </w:rPr>
            </w:pPr>
            <w:r>
              <w:rPr>
                <w:color w:val="000000" w:themeColor="text1"/>
              </w:rPr>
              <w:t>не менее 160</w:t>
            </w:r>
          </w:p>
        </w:tc>
      </w:tr>
      <w:tr w:rsidR="00CF6927" w:rsidRPr="005A633C" w14:paraId="37584AC5" w14:textId="77777777" w:rsidTr="00326F5F">
        <w:trPr>
          <w:trHeight w:val="276"/>
        </w:trPr>
        <w:tc>
          <w:tcPr>
            <w:tcW w:w="817" w:type="dxa"/>
            <w:vAlign w:val="center"/>
          </w:tcPr>
          <w:p w14:paraId="70DF70BA" w14:textId="77777777" w:rsidR="00CF6927" w:rsidRPr="003A5087" w:rsidRDefault="00CF6927" w:rsidP="00326F5F">
            <w:pPr>
              <w:jc w:val="center"/>
              <w:rPr>
                <w:color w:val="000000" w:themeColor="text1"/>
              </w:rPr>
            </w:pPr>
            <w:r>
              <w:rPr>
                <w:color w:val="000000" w:themeColor="text1"/>
              </w:rPr>
              <w:t>2.8.</w:t>
            </w:r>
          </w:p>
        </w:tc>
        <w:tc>
          <w:tcPr>
            <w:tcW w:w="3544" w:type="dxa"/>
            <w:vAlign w:val="center"/>
          </w:tcPr>
          <w:p w14:paraId="46F48AE7" w14:textId="77777777" w:rsidR="00CF6927" w:rsidRPr="003A5087" w:rsidRDefault="00CF6927" w:rsidP="00326F5F">
            <w:pPr>
              <w:jc w:val="center"/>
              <w:rPr>
                <w:color w:val="000000" w:themeColor="text1"/>
              </w:rPr>
            </w:pPr>
            <w:r>
              <w:rPr>
                <w:color w:val="000000" w:themeColor="text1"/>
              </w:rPr>
              <w:t>Поднимание туловища из положения лежа на спине (за 1 мин)</w:t>
            </w:r>
          </w:p>
        </w:tc>
        <w:tc>
          <w:tcPr>
            <w:tcW w:w="1417" w:type="dxa"/>
            <w:vAlign w:val="center"/>
          </w:tcPr>
          <w:p w14:paraId="2E819929" w14:textId="77777777" w:rsidR="00CF6927" w:rsidRPr="003A5087" w:rsidRDefault="00CF6927" w:rsidP="00326F5F">
            <w:pPr>
              <w:jc w:val="center"/>
              <w:rPr>
                <w:color w:val="000000" w:themeColor="text1"/>
              </w:rPr>
            </w:pPr>
            <w:r>
              <w:rPr>
                <w:color w:val="000000" w:themeColor="text1"/>
              </w:rPr>
              <w:t>количество раз</w:t>
            </w:r>
          </w:p>
        </w:tc>
        <w:tc>
          <w:tcPr>
            <w:tcW w:w="1985" w:type="dxa"/>
            <w:vAlign w:val="center"/>
          </w:tcPr>
          <w:p w14:paraId="3CDD7A2F" w14:textId="77777777" w:rsidR="00CF6927" w:rsidRPr="003A5087" w:rsidRDefault="00CF6927" w:rsidP="00326F5F">
            <w:pPr>
              <w:jc w:val="center"/>
              <w:rPr>
                <w:color w:val="000000" w:themeColor="text1"/>
              </w:rPr>
            </w:pPr>
            <w:r>
              <w:rPr>
                <w:color w:val="000000" w:themeColor="text1"/>
              </w:rPr>
              <w:t>не менее 39</w:t>
            </w:r>
          </w:p>
        </w:tc>
        <w:tc>
          <w:tcPr>
            <w:tcW w:w="1701" w:type="dxa"/>
            <w:vAlign w:val="center"/>
          </w:tcPr>
          <w:p w14:paraId="17A53112" w14:textId="77777777" w:rsidR="00CF6927" w:rsidRPr="003A5087" w:rsidRDefault="00CF6927" w:rsidP="00326F5F">
            <w:pPr>
              <w:jc w:val="center"/>
              <w:rPr>
                <w:color w:val="000000" w:themeColor="text1"/>
              </w:rPr>
            </w:pPr>
            <w:r>
              <w:rPr>
                <w:color w:val="000000" w:themeColor="text1"/>
              </w:rPr>
              <w:t>не менее 34</w:t>
            </w:r>
          </w:p>
        </w:tc>
      </w:tr>
      <w:tr w:rsidR="00CF6927" w:rsidRPr="005A633C" w14:paraId="56A93499" w14:textId="77777777" w:rsidTr="00326F5F">
        <w:trPr>
          <w:trHeight w:val="276"/>
        </w:trPr>
        <w:tc>
          <w:tcPr>
            <w:tcW w:w="817" w:type="dxa"/>
            <w:vAlign w:val="center"/>
          </w:tcPr>
          <w:p w14:paraId="51392921" w14:textId="77777777" w:rsidR="00CF6927" w:rsidRPr="003A5087" w:rsidRDefault="00CF6927" w:rsidP="00326F5F">
            <w:pPr>
              <w:jc w:val="center"/>
              <w:rPr>
                <w:color w:val="000000" w:themeColor="text1"/>
              </w:rPr>
            </w:pPr>
            <w:r>
              <w:rPr>
                <w:color w:val="000000" w:themeColor="text1"/>
              </w:rPr>
              <w:t>2.9.</w:t>
            </w:r>
          </w:p>
        </w:tc>
        <w:tc>
          <w:tcPr>
            <w:tcW w:w="3544" w:type="dxa"/>
            <w:vAlign w:val="center"/>
          </w:tcPr>
          <w:p w14:paraId="18EBAE5B" w14:textId="77777777" w:rsidR="00CF6927" w:rsidRPr="003A5087" w:rsidRDefault="00CF6927" w:rsidP="00326F5F">
            <w:pPr>
              <w:jc w:val="center"/>
              <w:rPr>
                <w:color w:val="000000" w:themeColor="text1"/>
              </w:rPr>
            </w:pPr>
            <w:r>
              <w:rPr>
                <w:color w:val="000000" w:themeColor="text1"/>
              </w:rPr>
              <w:t>Метание мяча весом 150 г</w:t>
            </w:r>
          </w:p>
        </w:tc>
        <w:tc>
          <w:tcPr>
            <w:tcW w:w="1417" w:type="dxa"/>
            <w:vAlign w:val="center"/>
          </w:tcPr>
          <w:p w14:paraId="248CAAF5" w14:textId="77777777" w:rsidR="00CF6927" w:rsidRPr="003A5087" w:rsidRDefault="00CF6927" w:rsidP="00326F5F">
            <w:pPr>
              <w:jc w:val="center"/>
              <w:rPr>
                <w:color w:val="000000" w:themeColor="text1"/>
              </w:rPr>
            </w:pPr>
            <w:r>
              <w:rPr>
                <w:color w:val="000000" w:themeColor="text1"/>
              </w:rPr>
              <w:t>м</w:t>
            </w:r>
          </w:p>
        </w:tc>
        <w:tc>
          <w:tcPr>
            <w:tcW w:w="1985" w:type="dxa"/>
            <w:vAlign w:val="center"/>
          </w:tcPr>
          <w:p w14:paraId="438740EF" w14:textId="77777777" w:rsidR="00CF6927" w:rsidRPr="003A5087" w:rsidRDefault="00CF6927" w:rsidP="00326F5F">
            <w:pPr>
              <w:jc w:val="center"/>
              <w:rPr>
                <w:color w:val="000000" w:themeColor="text1"/>
              </w:rPr>
            </w:pPr>
            <w:r>
              <w:rPr>
                <w:color w:val="000000" w:themeColor="text1"/>
              </w:rPr>
              <w:t>не менее 34</w:t>
            </w:r>
          </w:p>
        </w:tc>
        <w:tc>
          <w:tcPr>
            <w:tcW w:w="1701" w:type="dxa"/>
            <w:vAlign w:val="center"/>
          </w:tcPr>
          <w:p w14:paraId="36D2F90D" w14:textId="77777777" w:rsidR="00CF6927" w:rsidRPr="003A5087" w:rsidRDefault="00CF6927" w:rsidP="00326F5F">
            <w:pPr>
              <w:jc w:val="center"/>
              <w:rPr>
                <w:color w:val="000000" w:themeColor="text1"/>
              </w:rPr>
            </w:pPr>
            <w:r>
              <w:rPr>
                <w:color w:val="000000" w:themeColor="text1"/>
              </w:rPr>
              <w:t>не менее 21</w:t>
            </w:r>
          </w:p>
        </w:tc>
      </w:tr>
      <w:tr w:rsidR="00CF6927" w:rsidRPr="00326F5F" w14:paraId="0AFAC7DB" w14:textId="77777777" w:rsidTr="00326F5F">
        <w:trPr>
          <w:trHeight w:val="276"/>
        </w:trPr>
        <w:tc>
          <w:tcPr>
            <w:tcW w:w="9464" w:type="dxa"/>
            <w:gridSpan w:val="5"/>
            <w:vAlign w:val="center"/>
          </w:tcPr>
          <w:p w14:paraId="3453B95C" w14:textId="77777777" w:rsidR="00CF6927" w:rsidRPr="00326F5F" w:rsidRDefault="00CF6927" w:rsidP="00326F5F">
            <w:pPr>
              <w:pStyle w:val="ac"/>
              <w:numPr>
                <w:ilvl w:val="0"/>
                <w:numId w:val="16"/>
              </w:numPr>
              <w:jc w:val="center"/>
              <w:rPr>
                <w:b/>
                <w:color w:val="000000" w:themeColor="text1"/>
              </w:rPr>
            </w:pPr>
            <w:r w:rsidRPr="00326F5F">
              <w:rPr>
                <w:b/>
                <w:color w:val="000000" w:themeColor="text1"/>
              </w:rPr>
              <w:t>Нормативы общей физической подготовки для возрастной группы 16-17 лет</w:t>
            </w:r>
          </w:p>
        </w:tc>
      </w:tr>
      <w:tr w:rsidR="00CF6927" w:rsidRPr="005A633C" w14:paraId="705D9EDA" w14:textId="77777777" w:rsidTr="00326F5F">
        <w:trPr>
          <w:trHeight w:val="276"/>
        </w:trPr>
        <w:tc>
          <w:tcPr>
            <w:tcW w:w="817" w:type="dxa"/>
            <w:vAlign w:val="center"/>
          </w:tcPr>
          <w:p w14:paraId="51D1D055" w14:textId="77777777" w:rsidR="00CF6927" w:rsidRPr="003A5087" w:rsidRDefault="00CF6927" w:rsidP="00326F5F">
            <w:pPr>
              <w:jc w:val="center"/>
              <w:rPr>
                <w:color w:val="000000" w:themeColor="text1"/>
              </w:rPr>
            </w:pPr>
            <w:r>
              <w:rPr>
                <w:color w:val="000000" w:themeColor="text1"/>
              </w:rPr>
              <w:t>3.1.</w:t>
            </w:r>
          </w:p>
        </w:tc>
        <w:tc>
          <w:tcPr>
            <w:tcW w:w="3544" w:type="dxa"/>
            <w:vAlign w:val="center"/>
          </w:tcPr>
          <w:p w14:paraId="79323A6C" w14:textId="77777777" w:rsidR="00CF6927" w:rsidRPr="003A5087" w:rsidRDefault="00CF6927" w:rsidP="00326F5F">
            <w:pPr>
              <w:tabs>
                <w:tab w:val="left" w:pos="840"/>
              </w:tabs>
              <w:jc w:val="center"/>
              <w:rPr>
                <w:color w:val="000000" w:themeColor="text1"/>
              </w:rPr>
            </w:pPr>
            <w:r>
              <w:rPr>
                <w:color w:val="000000" w:themeColor="text1"/>
              </w:rPr>
              <w:t>Бег на 100 м</w:t>
            </w:r>
          </w:p>
        </w:tc>
        <w:tc>
          <w:tcPr>
            <w:tcW w:w="1417" w:type="dxa"/>
            <w:vAlign w:val="center"/>
          </w:tcPr>
          <w:p w14:paraId="16F83081" w14:textId="77777777" w:rsidR="00CF6927" w:rsidRPr="003A5087" w:rsidRDefault="00CF6927" w:rsidP="00326F5F">
            <w:pPr>
              <w:jc w:val="center"/>
              <w:rPr>
                <w:color w:val="000000" w:themeColor="text1"/>
              </w:rPr>
            </w:pPr>
            <w:r>
              <w:rPr>
                <w:color w:val="000000" w:themeColor="text1"/>
              </w:rPr>
              <w:t>с</w:t>
            </w:r>
          </w:p>
        </w:tc>
        <w:tc>
          <w:tcPr>
            <w:tcW w:w="1985" w:type="dxa"/>
            <w:vAlign w:val="center"/>
          </w:tcPr>
          <w:p w14:paraId="4A6994A9" w14:textId="77777777" w:rsidR="00CF6927" w:rsidRPr="003A5087" w:rsidRDefault="00CF6927" w:rsidP="00326F5F">
            <w:pPr>
              <w:jc w:val="center"/>
              <w:rPr>
                <w:color w:val="000000" w:themeColor="text1"/>
              </w:rPr>
            </w:pPr>
            <w:r>
              <w:rPr>
                <w:color w:val="000000" w:themeColor="text1"/>
              </w:rPr>
              <w:t>не более 14,3</w:t>
            </w:r>
          </w:p>
        </w:tc>
        <w:tc>
          <w:tcPr>
            <w:tcW w:w="1701" w:type="dxa"/>
            <w:vAlign w:val="center"/>
          </w:tcPr>
          <w:p w14:paraId="4F790264" w14:textId="77777777" w:rsidR="00CF6927" w:rsidRPr="003A5087" w:rsidRDefault="00CF6927" w:rsidP="00326F5F">
            <w:pPr>
              <w:jc w:val="center"/>
              <w:rPr>
                <w:color w:val="000000" w:themeColor="text1"/>
              </w:rPr>
            </w:pPr>
            <w:r>
              <w:rPr>
                <w:color w:val="000000" w:themeColor="text1"/>
              </w:rPr>
              <w:t>не более 17,2</w:t>
            </w:r>
          </w:p>
        </w:tc>
      </w:tr>
      <w:tr w:rsidR="00CF6927" w:rsidRPr="005A633C" w14:paraId="7A248D1B" w14:textId="77777777" w:rsidTr="00326F5F">
        <w:trPr>
          <w:trHeight w:val="276"/>
        </w:trPr>
        <w:tc>
          <w:tcPr>
            <w:tcW w:w="817" w:type="dxa"/>
            <w:vAlign w:val="center"/>
          </w:tcPr>
          <w:p w14:paraId="52A3F9F2" w14:textId="77777777" w:rsidR="00CF6927" w:rsidRPr="003A5087" w:rsidRDefault="00CF6927" w:rsidP="00326F5F">
            <w:pPr>
              <w:jc w:val="center"/>
              <w:rPr>
                <w:color w:val="000000" w:themeColor="text1"/>
              </w:rPr>
            </w:pPr>
            <w:r>
              <w:rPr>
                <w:color w:val="000000" w:themeColor="text1"/>
              </w:rPr>
              <w:t>3.2.</w:t>
            </w:r>
          </w:p>
        </w:tc>
        <w:tc>
          <w:tcPr>
            <w:tcW w:w="3544" w:type="dxa"/>
            <w:vAlign w:val="center"/>
          </w:tcPr>
          <w:p w14:paraId="77B8905A" w14:textId="77777777" w:rsidR="00CF6927" w:rsidRPr="003A5087" w:rsidRDefault="00CF6927" w:rsidP="00326F5F">
            <w:pPr>
              <w:jc w:val="center"/>
              <w:rPr>
                <w:color w:val="000000" w:themeColor="text1"/>
              </w:rPr>
            </w:pPr>
            <w:r>
              <w:rPr>
                <w:color w:val="000000" w:themeColor="text1"/>
              </w:rPr>
              <w:t>Бег на 2000 м</w:t>
            </w:r>
          </w:p>
        </w:tc>
        <w:tc>
          <w:tcPr>
            <w:tcW w:w="1417" w:type="dxa"/>
            <w:vAlign w:val="center"/>
          </w:tcPr>
          <w:p w14:paraId="7E86CBEC" w14:textId="77777777" w:rsidR="00CF6927" w:rsidRPr="003A5087" w:rsidRDefault="00CF6927" w:rsidP="00326F5F">
            <w:pPr>
              <w:jc w:val="center"/>
              <w:rPr>
                <w:color w:val="000000" w:themeColor="text1"/>
              </w:rPr>
            </w:pPr>
            <w:r>
              <w:rPr>
                <w:color w:val="000000" w:themeColor="text1"/>
              </w:rPr>
              <w:t>мин, с</w:t>
            </w:r>
          </w:p>
        </w:tc>
        <w:tc>
          <w:tcPr>
            <w:tcW w:w="1985" w:type="dxa"/>
            <w:vAlign w:val="center"/>
          </w:tcPr>
          <w:p w14:paraId="144A0710" w14:textId="77777777" w:rsidR="00CF6927" w:rsidRPr="003A5087" w:rsidRDefault="00CF6927" w:rsidP="00326F5F">
            <w:pPr>
              <w:jc w:val="center"/>
              <w:rPr>
                <w:color w:val="000000" w:themeColor="text1"/>
              </w:rPr>
            </w:pPr>
            <w:r>
              <w:rPr>
                <w:color w:val="000000" w:themeColor="text1"/>
              </w:rPr>
              <w:t>-</w:t>
            </w:r>
          </w:p>
        </w:tc>
        <w:tc>
          <w:tcPr>
            <w:tcW w:w="1701" w:type="dxa"/>
            <w:vAlign w:val="center"/>
          </w:tcPr>
          <w:p w14:paraId="76FD9AB2" w14:textId="77777777" w:rsidR="00CF6927" w:rsidRPr="003A5087" w:rsidRDefault="00CF6927" w:rsidP="00326F5F">
            <w:pPr>
              <w:jc w:val="center"/>
              <w:rPr>
                <w:color w:val="000000" w:themeColor="text1"/>
              </w:rPr>
            </w:pPr>
            <w:r>
              <w:rPr>
                <w:color w:val="000000" w:themeColor="text1"/>
              </w:rPr>
              <w:t>не более 11,20</w:t>
            </w:r>
          </w:p>
        </w:tc>
      </w:tr>
      <w:tr w:rsidR="00CF6927" w:rsidRPr="005A633C" w14:paraId="710B445F" w14:textId="77777777" w:rsidTr="00326F5F">
        <w:trPr>
          <w:trHeight w:val="276"/>
        </w:trPr>
        <w:tc>
          <w:tcPr>
            <w:tcW w:w="817" w:type="dxa"/>
            <w:vAlign w:val="center"/>
          </w:tcPr>
          <w:p w14:paraId="67463B1E" w14:textId="77777777" w:rsidR="00CF6927" w:rsidRPr="003A5087" w:rsidRDefault="00CF6927" w:rsidP="00326F5F">
            <w:pPr>
              <w:jc w:val="center"/>
              <w:rPr>
                <w:color w:val="000000" w:themeColor="text1"/>
              </w:rPr>
            </w:pPr>
            <w:r>
              <w:rPr>
                <w:color w:val="000000" w:themeColor="text1"/>
              </w:rPr>
              <w:t>3.3.</w:t>
            </w:r>
          </w:p>
        </w:tc>
        <w:tc>
          <w:tcPr>
            <w:tcW w:w="3544" w:type="dxa"/>
            <w:vAlign w:val="center"/>
          </w:tcPr>
          <w:p w14:paraId="0C56E6E9" w14:textId="77777777" w:rsidR="00CF6927" w:rsidRPr="003A5087" w:rsidRDefault="00CF6927" w:rsidP="00326F5F">
            <w:pPr>
              <w:jc w:val="center"/>
              <w:rPr>
                <w:color w:val="000000" w:themeColor="text1"/>
              </w:rPr>
            </w:pPr>
            <w:r>
              <w:rPr>
                <w:color w:val="000000" w:themeColor="text1"/>
              </w:rPr>
              <w:t>Бег на 3000 м</w:t>
            </w:r>
          </w:p>
        </w:tc>
        <w:tc>
          <w:tcPr>
            <w:tcW w:w="1417" w:type="dxa"/>
            <w:vAlign w:val="center"/>
          </w:tcPr>
          <w:p w14:paraId="7CE53987" w14:textId="77777777" w:rsidR="00CF6927" w:rsidRPr="003A5087" w:rsidRDefault="00CF6927" w:rsidP="00326F5F">
            <w:pPr>
              <w:jc w:val="center"/>
              <w:rPr>
                <w:color w:val="000000" w:themeColor="text1"/>
              </w:rPr>
            </w:pPr>
            <w:r>
              <w:rPr>
                <w:color w:val="000000" w:themeColor="text1"/>
              </w:rPr>
              <w:t>мин, с</w:t>
            </w:r>
          </w:p>
        </w:tc>
        <w:tc>
          <w:tcPr>
            <w:tcW w:w="1985" w:type="dxa"/>
            <w:vAlign w:val="center"/>
          </w:tcPr>
          <w:p w14:paraId="00DCFBCA" w14:textId="77777777" w:rsidR="00CF6927" w:rsidRPr="003A5087" w:rsidRDefault="00CF6927" w:rsidP="00326F5F">
            <w:pPr>
              <w:jc w:val="center"/>
              <w:rPr>
                <w:color w:val="000000" w:themeColor="text1"/>
              </w:rPr>
            </w:pPr>
            <w:r>
              <w:rPr>
                <w:color w:val="000000" w:themeColor="text1"/>
              </w:rPr>
              <w:t>не более 14,30</w:t>
            </w:r>
          </w:p>
        </w:tc>
        <w:tc>
          <w:tcPr>
            <w:tcW w:w="1701" w:type="dxa"/>
            <w:vAlign w:val="center"/>
          </w:tcPr>
          <w:p w14:paraId="38B41EB8" w14:textId="77777777" w:rsidR="00CF6927" w:rsidRPr="003A5087" w:rsidRDefault="00CF6927" w:rsidP="00326F5F">
            <w:pPr>
              <w:jc w:val="center"/>
              <w:rPr>
                <w:color w:val="000000" w:themeColor="text1"/>
              </w:rPr>
            </w:pPr>
            <w:r>
              <w:rPr>
                <w:color w:val="000000" w:themeColor="text1"/>
              </w:rPr>
              <w:t>-</w:t>
            </w:r>
          </w:p>
        </w:tc>
      </w:tr>
      <w:tr w:rsidR="00CF6927" w:rsidRPr="005A633C" w14:paraId="42A9EA85" w14:textId="77777777" w:rsidTr="00326F5F">
        <w:trPr>
          <w:trHeight w:val="276"/>
        </w:trPr>
        <w:tc>
          <w:tcPr>
            <w:tcW w:w="817" w:type="dxa"/>
            <w:vAlign w:val="center"/>
          </w:tcPr>
          <w:p w14:paraId="584AD969" w14:textId="77777777" w:rsidR="00CF6927" w:rsidRPr="003A5087" w:rsidRDefault="00CF6927" w:rsidP="00326F5F">
            <w:pPr>
              <w:jc w:val="center"/>
              <w:rPr>
                <w:color w:val="000000" w:themeColor="text1"/>
              </w:rPr>
            </w:pPr>
            <w:r>
              <w:rPr>
                <w:color w:val="000000" w:themeColor="text1"/>
              </w:rPr>
              <w:t>3.4</w:t>
            </w:r>
          </w:p>
        </w:tc>
        <w:tc>
          <w:tcPr>
            <w:tcW w:w="3544" w:type="dxa"/>
            <w:vAlign w:val="center"/>
          </w:tcPr>
          <w:p w14:paraId="4A83765F" w14:textId="77777777" w:rsidR="00CF6927" w:rsidRPr="003A5087" w:rsidRDefault="00CF6927" w:rsidP="00326F5F">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30610390" w14:textId="77777777" w:rsidR="00CF6927" w:rsidRPr="003A5087" w:rsidRDefault="00CF6927" w:rsidP="00326F5F">
            <w:pPr>
              <w:jc w:val="center"/>
              <w:rPr>
                <w:color w:val="000000" w:themeColor="text1"/>
              </w:rPr>
            </w:pPr>
            <w:r>
              <w:rPr>
                <w:color w:val="000000" w:themeColor="text1"/>
              </w:rPr>
              <w:t>количество раз</w:t>
            </w:r>
          </w:p>
        </w:tc>
        <w:tc>
          <w:tcPr>
            <w:tcW w:w="1985" w:type="dxa"/>
            <w:vAlign w:val="center"/>
          </w:tcPr>
          <w:p w14:paraId="14D2781E" w14:textId="77777777" w:rsidR="00CF6927" w:rsidRPr="003A5087" w:rsidRDefault="00CF6927" w:rsidP="00326F5F">
            <w:pPr>
              <w:jc w:val="center"/>
              <w:rPr>
                <w:color w:val="000000" w:themeColor="text1"/>
              </w:rPr>
            </w:pPr>
            <w:r>
              <w:rPr>
                <w:color w:val="000000" w:themeColor="text1"/>
              </w:rPr>
              <w:t>не менее 31</w:t>
            </w:r>
          </w:p>
        </w:tc>
        <w:tc>
          <w:tcPr>
            <w:tcW w:w="1701" w:type="dxa"/>
            <w:vAlign w:val="center"/>
          </w:tcPr>
          <w:p w14:paraId="6956D157" w14:textId="77777777" w:rsidR="00CF6927" w:rsidRPr="003A5087" w:rsidRDefault="00CF6927" w:rsidP="00326F5F">
            <w:pPr>
              <w:jc w:val="center"/>
              <w:rPr>
                <w:color w:val="000000" w:themeColor="text1"/>
              </w:rPr>
            </w:pPr>
            <w:r>
              <w:rPr>
                <w:color w:val="000000" w:themeColor="text1"/>
              </w:rPr>
              <w:t>не менее 11</w:t>
            </w:r>
          </w:p>
        </w:tc>
      </w:tr>
      <w:tr w:rsidR="00CF6927" w:rsidRPr="005A633C" w14:paraId="1B371901" w14:textId="77777777" w:rsidTr="00326F5F">
        <w:trPr>
          <w:trHeight w:val="276"/>
        </w:trPr>
        <w:tc>
          <w:tcPr>
            <w:tcW w:w="817" w:type="dxa"/>
            <w:vAlign w:val="center"/>
          </w:tcPr>
          <w:p w14:paraId="0B96CA16" w14:textId="77777777" w:rsidR="00CF6927" w:rsidRPr="003A5087" w:rsidRDefault="00CF6927" w:rsidP="00326F5F">
            <w:pPr>
              <w:jc w:val="center"/>
              <w:rPr>
                <w:color w:val="000000" w:themeColor="text1"/>
              </w:rPr>
            </w:pPr>
            <w:r>
              <w:rPr>
                <w:color w:val="000000" w:themeColor="text1"/>
              </w:rPr>
              <w:t>3.5.</w:t>
            </w:r>
          </w:p>
        </w:tc>
        <w:tc>
          <w:tcPr>
            <w:tcW w:w="3544" w:type="dxa"/>
            <w:vAlign w:val="center"/>
          </w:tcPr>
          <w:p w14:paraId="32D35255" w14:textId="77777777" w:rsidR="00CF6927" w:rsidRPr="003A5087" w:rsidRDefault="00CF6927" w:rsidP="00326F5F">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700A6463" w14:textId="77777777" w:rsidR="00CF6927" w:rsidRPr="003A5087" w:rsidRDefault="00CF6927" w:rsidP="00326F5F">
            <w:pPr>
              <w:jc w:val="center"/>
              <w:rPr>
                <w:color w:val="000000" w:themeColor="text1"/>
              </w:rPr>
            </w:pPr>
            <w:r>
              <w:rPr>
                <w:color w:val="000000" w:themeColor="text1"/>
              </w:rPr>
              <w:t>количество раз</w:t>
            </w:r>
          </w:p>
        </w:tc>
        <w:tc>
          <w:tcPr>
            <w:tcW w:w="1985" w:type="dxa"/>
            <w:vAlign w:val="center"/>
          </w:tcPr>
          <w:p w14:paraId="59BA1E2D" w14:textId="77777777" w:rsidR="00CF6927" w:rsidRPr="003A5087" w:rsidRDefault="00CF6927" w:rsidP="00326F5F">
            <w:pPr>
              <w:jc w:val="center"/>
              <w:rPr>
                <w:color w:val="000000" w:themeColor="text1"/>
              </w:rPr>
            </w:pPr>
            <w:r>
              <w:rPr>
                <w:color w:val="000000" w:themeColor="text1"/>
              </w:rPr>
              <w:t>не менее 11</w:t>
            </w:r>
          </w:p>
        </w:tc>
        <w:tc>
          <w:tcPr>
            <w:tcW w:w="1701" w:type="dxa"/>
            <w:vAlign w:val="center"/>
          </w:tcPr>
          <w:p w14:paraId="54249A0F" w14:textId="77777777" w:rsidR="00CF6927" w:rsidRPr="003A5087" w:rsidRDefault="00CF6927" w:rsidP="00326F5F">
            <w:pPr>
              <w:jc w:val="center"/>
              <w:rPr>
                <w:color w:val="000000" w:themeColor="text1"/>
              </w:rPr>
            </w:pPr>
            <w:r>
              <w:rPr>
                <w:color w:val="000000" w:themeColor="text1"/>
              </w:rPr>
              <w:t>не менее 2</w:t>
            </w:r>
          </w:p>
        </w:tc>
      </w:tr>
      <w:tr w:rsidR="00CF6927" w:rsidRPr="005A633C" w14:paraId="5EA6AA33" w14:textId="77777777" w:rsidTr="00326F5F">
        <w:trPr>
          <w:trHeight w:val="276"/>
        </w:trPr>
        <w:tc>
          <w:tcPr>
            <w:tcW w:w="817" w:type="dxa"/>
            <w:vAlign w:val="center"/>
          </w:tcPr>
          <w:p w14:paraId="2BC6EFE4" w14:textId="77777777" w:rsidR="00CF6927" w:rsidRPr="003A5087" w:rsidRDefault="00CF6927" w:rsidP="00326F5F">
            <w:pPr>
              <w:jc w:val="center"/>
              <w:rPr>
                <w:color w:val="000000" w:themeColor="text1"/>
              </w:rPr>
            </w:pPr>
            <w:r>
              <w:rPr>
                <w:color w:val="000000" w:themeColor="text1"/>
              </w:rPr>
              <w:t>3.6.</w:t>
            </w:r>
          </w:p>
        </w:tc>
        <w:tc>
          <w:tcPr>
            <w:tcW w:w="3544" w:type="dxa"/>
            <w:vAlign w:val="center"/>
          </w:tcPr>
          <w:p w14:paraId="09EDBDF8" w14:textId="77777777" w:rsidR="00CF6927" w:rsidRPr="003A5087" w:rsidRDefault="00CF6927" w:rsidP="00326F5F">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009D9928" w14:textId="77777777" w:rsidR="00CF6927" w:rsidRPr="003A5087" w:rsidRDefault="00CF6927" w:rsidP="00326F5F">
            <w:pPr>
              <w:jc w:val="center"/>
              <w:rPr>
                <w:color w:val="000000" w:themeColor="text1"/>
              </w:rPr>
            </w:pPr>
            <w:r>
              <w:rPr>
                <w:color w:val="000000" w:themeColor="text1"/>
              </w:rPr>
              <w:t>см</w:t>
            </w:r>
          </w:p>
        </w:tc>
        <w:tc>
          <w:tcPr>
            <w:tcW w:w="1985" w:type="dxa"/>
            <w:vAlign w:val="center"/>
          </w:tcPr>
          <w:p w14:paraId="390940A4" w14:textId="77777777" w:rsidR="00CF6927" w:rsidRPr="003A5087" w:rsidRDefault="00CF6927" w:rsidP="00326F5F">
            <w:pPr>
              <w:jc w:val="center"/>
              <w:rPr>
                <w:color w:val="000000" w:themeColor="text1"/>
              </w:rPr>
            </w:pPr>
            <w:r>
              <w:rPr>
                <w:color w:val="000000" w:themeColor="text1"/>
              </w:rPr>
              <w:t>не менее +8</w:t>
            </w:r>
          </w:p>
        </w:tc>
        <w:tc>
          <w:tcPr>
            <w:tcW w:w="1701" w:type="dxa"/>
            <w:vAlign w:val="center"/>
          </w:tcPr>
          <w:p w14:paraId="33019465" w14:textId="77777777" w:rsidR="00CF6927" w:rsidRPr="003A5087" w:rsidRDefault="00CF6927" w:rsidP="00326F5F">
            <w:pPr>
              <w:jc w:val="center"/>
              <w:rPr>
                <w:color w:val="000000" w:themeColor="text1"/>
              </w:rPr>
            </w:pPr>
            <w:r>
              <w:rPr>
                <w:color w:val="000000" w:themeColor="text1"/>
              </w:rPr>
              <w:t>не менее +9</w:t>
            </w:r>
          </w:p>
        </w:tc>
      </w:tr>
      <w:tr w:rsidR="00CF6927" w:rsidRPr="005A633C" w14:paraId="070AA781" w14:textId="77777777" w:rsidTr="00326F5F">
        <w:trPr>
          <w:trHeight w:val="276"/>
        </w:trPr>
        <w:tc>
          <w:tcPr>
            <w:tcW w:w="817" w:type="dxa"/>
            <w:vAlign w:val="center"/>
          </w:tcPr>
          <w:p w14:paraId="3ADC599E" w14:textId="77777777" w:rsidR="00CF6927" w:rsidRPr="003A5087" w:rsidRDefault="00CF6927" w:rsidP="00326F5F">
            <w:pPr>
              <w:jc w:val="center"/>
              <w:rPr>
                <w:color w:val="000000" w:themeColor="text1"/>
              </w:rPr>
            </w:pPr>
            <w:r>
              <w:rPr>
                <w:color w:val="000000" w:themeColor="text1"/>
              </w:rPr>
              <w:t>3.7.</w:t>
            </w:r>
          </w:p>
        </w:tc>
        <w:tc>
          <w:tcPr>
            <w:tcW w:w="3544" w:type="dxa"/>
            <w:vAlign w:val="center"/>
          </w:tcPr>
          <w:p w14:paraId="3266DC3D" w14:textId="77777777" w:rsidR="00CF6927" w:rsidRPr="003A5087" w:rsidRDefault="00CF6927" w:rsidP="00326F5F">
            <w:pPr>
              <w:jc w:val="center"/>
              <w:rPr>
                <w:color w:val="000000" w:themeColor="text1"/>
              </w:rPr>
            </w:pPr>
            <w:r>
              <w:rPr>
                <w:color w:val="000000" w:themeColor="text1"/>
              </w:rPr>
              <w:t>Челночный бег 3х10 м</w:t>
            </w:r>
          </w:p>
        </w:tc>
        <w:tc>
          <w:tcPr>
            <w:tcW w:w="1417" w:type="dxa"/>
            <w:vAlign w:val="center"/>
          </w:tcPr>
          <w:p w14:paraId="2F1BE1D5" w14:textId="77777777" w:rsidR="00CF6927" w:rsidRPr="003A5087" w:rsidRDefault="00CF6927" w:rsidP="00326F5F">
            <w:pPr>
              <w:jc w:val="center"/>
              <w:rPr>
                <w:color w:val="000000" w:themeColor="text1"/>
              </w:rPr>
            </w:pPr>
            <w:r>
              <w:rPr>
                <w:color w:val="000000" w:themeColor="text1"/>
              </w:rPr>
              <w:t>с</w:t>
            </w:r>
          </w:p>
        </w:tc>
        <w:tc>
          <w:tcPr>
            <w:tcW w:w="1985" w:type="dxa"/>
            <w:vAlign w:val="center"/>
          </w:tcPr>
          <w:p w14:paraId="5BB381C4" w14:textId="77777777" w:rsidR="00CF6927" w:rsidRPr="003A5087" w:rsidRDefault="00CF6927" w:rsidP="00326F5F">
            <w:pPr>
              <w:jc w:val="center"/>
              <w:rPr>
                <w:color w:val="000000" w:themeColor="text1"/>
              </w:rPr>
            </w:pPr>
            <w:r>
              <w:rPr>
                <w:color w:val="000000" w:themeColor="text1"/>
              </w:rPr>
              <w:t>не более 7,6</w:t>
            </w:r>
          </w:p>
        </w:tc>
        <w:tc>
          <w:tcPr>
            <w:tcW w:w="1701" w:type="dxa"/>
            <w:vAlign w:val="center"/>
          </w:tcPr>
          <w:p w14:paraId="108630CB" w14:textId="77777777" w:rsidR="00CF6927" w:rsidRPr="003A5087" w:rsidRDefault="00CF6927" w:rsidP="00326F5F">
            <w:pPr>
              <w:jc w:val="center"/>
              <w:rPr>
                <w:color w:val="000000" w:themeColor="text1"/>
              </w:rPr>
            </w:pPr>
            <w:r>
              <w:rPr>
                <w:color w:val="000000" w:themeColor="text1"/>
              </w:rPr>
              <w:t>не более 8,7</w:t>
            </w:r>
          </w:p>
        </w:tc>
      </w:tr>
      <w:tr w:rsidR="00CF6927" w:rsidRPr="005A633C" w14:paraId="0B1986DC" w14:textId="77777777" w:rsidTr="00326F5F">
        <w:trPr>
          <w:trHeight w:val="276"/>
        </w:trPr>
        <w:tc>
          <w:tcPr>
            <w:tcW w:w="817" w:type="dxa"/>
            <w:vAlign w:val="center"/>
          </w:tcPr>
          <w:p w14:paraId="3EC8A57A" w14:textId="77777777" w:rsidR="00CF6927" w:rsidRPr="003A5087" w:rsidRDefault="00CF6927" w:rsidP="00326F5F">
            <w:pPr>
              <w:jc w:val="center"/>
              <w:rPr>
                <w:color w:val="000000" w:themeColor="text1"/>
              </w:rPr>
            </w:pPr>
            <w:r>
              <w:rPr>
                <w:color w:val="000000" w:themeColor="text1"/>
              </w:rPr>
              <w:t>3.8.</w:t>
            </w:r>
          </w:p>
        </w:tc>
        <w:tc>
          <w:tcPr>
            <w:tcW w:w="3544" w:type="dxa"/>
            <w:vAlign w:val="center"/>
          </w:tcPr>
          <w:p w14:paraId="32811A34" w14:textId="77777777" w:rsidR="00CF6927" w:rsidRDefault="00CF6927" w:rsidP="00326F5F">
            <w:pPr>
              <w:jc w:val="center"/>
              <w:rPr>
                <w:color w:val="000000" w:themeColor="text1"/>
              </w:rPr>
            </w:pPr>
            <w:r>
              <w:rPr>
                <w:color w:val="000000" w:themeColor="text1"/>
              </w:rPr>
              <w:t xml:space="preserve">Прыжок в длину с места </w:t>
            </w:r>
            <w:r>
              <w:rPr>
                <w:color w:val="000000" w:themeColor="text1"/>
              </w:rPr>
              <w:lastRenderedPageBreak/>
              <w:t>толчком двумя ногами</w:t>
            </w:r>
          </w:p>
        </w:tc>
        <w:tc>
          <w:tcPr>
            <w:tcW w:w="1417" w:type="dxa"/>
            <w:vAlign w:val="center"/>
          </w:tcPr>
          <w:p w14:paraId="1DD7116A" w14:textId="77777777" w:rsidR="00CF6927" w:rsidRPr="003A5087" w:rsidRDefault="00CF6927" w:rsidP="00326F5F">
            <w:pPr>
              <w:jc w:val="center"/>
              <w:rPr>
                <w:color w:val="000000" w:themeColor="text1"/>
              </w:rPr>
            </w:pPr>
            <w:r>
              <w:rPr>
                <w:color w:val="000000" w:themeColor="text1"/>
              </w:rPr>
              <w:lastRenderedPageBreak/>
              <w:t>см</w:t>
            </w:r>
          </w:p>
        </w:tc>
        <w:tc>
          <w:tcPr>
            <w:tcW w:w="1985" w:type="dxa"/>
            <w:vAlign w:val="center"/>
          </w:tcPr>
          <w:p w14:paraId="5EC3BEC9" w14:textId="77777777" w:rsidR="00CF6927" w:rsidRPr="003A5087" w:rsidRDefault="00CF6927" w:rsidP="00326F5F">
            <w:pPr>
              <w:jc w:val="center"/>
              <w:rPr>
                <w:color w:val="000000" w:themeColor="text1"/>
              </w:rPr>
            </w:pPr>
            <w:r>
              <w:rPr>
                <w:color w:val="000000" w:themeColor="text1"/>
              </w:rPr>
              <w:t>не менее 210</w:t>
            </w:r>
          </w:p>
        </w:tc>
        <w:tc>
          <w:tcPr>
            <w:tcW w:w="1701" w:type="dxa"/>
            <w:vAlign w:val="center"/>
          </w:tcPr>
          <w:p w14:paraId="167B1677" w14:textId="77777777" w:rsidR="00CF6927" w:rsidRPr="003A5087" w:rsidRDefault="00CF6927" w:rsidP="00326F5F">
            <w:pPr>
              <w:jc w:val="center"/>
              <w:rPr>
                <w:color w:val="000000" w:themeColor="text1"/>
              </w:rPr>
            </w:pPr>
            <w:r>
              <w:rPr>
                <w:color w:val="000000" w:themeColor="text1"/>
              </w:rPr>
              <w:t>не менее 170</w:t>
            </w:r>
          </w:p>
        </w:tc>
      </w:tr>
      <w:tr w:rsidR="00CF6927" w:rsidRPr="005A633C" w14:paraId="3043106F" w14:textId="77777777" w:rsidTr="00326F5F">
        <w:trPr>
          <w:trHeight w:val="276"/>
        </w:trPr>
        <w:tc>
          <w:tcPr>
            <w:tcW w:w="817" w:type="dxa"/>
            <w:vAlign w:val="center"/>
          </w:tcPr>
          <w:p w14:paraId="6D575F2A" w14:textId="77777777" w:rsidR="00CF6927" w:rsidRPr="003A5087" w:rsidRDefault="00CF6927" w:rsidP="00326F5F">
            <w:pPr>
              <w:jc w:val="center"/>
              <w:rPr>
                <w:color w:val="000000" w:themeColor="text1"/>
              </w:rPr>
            </w:pPr>
            <w:r>
              <w:rPr>
                <w:color w:val="000000" w:themeColor="text1"/>
              </w:rPr>
              <w:t>3.9.</w:t>
            </w:r>
          </w:p>
        </w:tc>
        <w:tc>
          <w:tcPr>
            <w:tcW w:w="3544" w:type="dxa"/>
            <w:vAlign w:val="center"/>
          </w:tcPr>
          <w:p w14:paraId="4BEAC5C5" w14:textId="77777777" w:rsidR="00CF6927" w:rsidRPr="003A5087" w:rsidRDefault="00CF6927" w:rsidP="00326F5F">
            <w:pPr>
              <w:jc w:val="center"/>
              <w:rPr>
                <w:color w:val="000000" w:themeColor="text1"/>
              </w:rPr>
            </w:pPr>
            <w:r>
              <w:rPr>
                <w:color w:val="000000" w:themeColor="text1"/>
              </w:rPr>
              <w:t>Поднимание туловища из положения лежа на спине (за 1 мин)</w:t>
            </w:r>
          </w:p>
        </w:tc>
        <w:tc>
          <w:tcPr>
            <w:tcW w:w="1417" w:type="dxa"/>
            <w:vAlign w:val="center"/>
          </w:tcPr>
          <w:p w14:paraId="08B1E59F" w14:textId="77777777" w:rsidR="00CF6927" w:rsidRPr="003A5087" w:rsidRDefault="00CF6927" w:rsidP="00326F5F">
            <w:pPr>
              <w:jc w:val="center"/>
              <w:rPr>
                <w:color w:val="000000" w:themeColor="text1"/>
              </w:rPr>
            </w:pPr>
            <w:r>
              <w:rPr>
                <w:color w:val="000000" w:themeColor="text1"/>
              </w:rPr>
              <w:t>количество раз</w:t>
            </w:r>
          </w:p>
        </w:tc>
        <w:tc>
          <w:tcPr>
            <w:tcW w:w="1985" w:type="dxa"/>
            <w:vAlign w:val="center"/>
          </w:tcPr>
          <w:p w14:paraId="2BC2AA14" w14:textId="77777777" w:rsidR="00CF6927" w:rsidRPr="003A5087" w:rsidRDefault="00CF6927" w:rsidP="00326F5F">
            <w:pPr>
              <w:jc w:val="center"/>
              <w:rPr>
                <w:color w:val="000000" w:themeColor="text1"/>
              </w:rPr>
            </w:pPr>
            <w:r>
              <w:rPr>
                <w:color w:val="000000" w:themeColor="text1"/>
              </w:rPr>
              <w:t>не менее 40</w:t>
            </w:r>
          </w:p>
        </w:tc>
        <w:tc>
          <w:tcPr>
            <w:tcW w:w="1701" w:type="dxa"/>
            <w:vAlign w:val="center"/>
          </w:tcPr>
          <w:p w14:paraId="66038646" w14:textId="77777777" w:rsidR="00CF6927" w:rsidRPr="003A5087" w:rsidRDefault="00CF6927" w:rsidP="00326F5F">
            <w:pPr>
              <w:jc w:val="center"/>
              <w:rPr>
                <w:color w:val="000000" w:themeColor="text1"/>
              </w:rPr>
            </w:pPr>
            <w:r>
              <w:rPr>
                <w:color w:val="000000" w:themeColor="text1"/>
              </w:rPr>
              <w:t>не менее 36</w:t>
            </w:r>
          </w:p>
        </w:tc>
      </w:tr>
      <w:tr w:rsidR="00CF6927" w:rsidRPr="005A633C" w14:paraId="32937300" w14:textId="77777777" w:rsidTr="00326F5F">
        <w:trPr>
          <w:trHeight w:val="276"/>
        </w:trPr>
        <w:tc>
          <w:tcPr>
            <w:tcW w:w="817" w:type="dxa"/>
            <w:vAlign w:val="center"/>
          </w:tcPr>
          <w:p w14:paraId="17DA4679" w14:textId="77777777" w:rsidR="00CF6927" w:rsidRPr="003A5087" w:rsidRDefault="00CF6927" w:rsidP="00326F5F">
            <w:pPr>
              <w:jc w:val="center"/>
              <w:rPr>
                <w:color w:val="000000" w:themeColor="text1"/>
              </w:rPr>
            </w:pPr>
            <w:r>
              <w:rPr>
                <w:color w:val="000000" w:themeColor="text1"/>
              </w:rPr>
              <w:t>3.10.</w:t>
            </w:r>
          </w:p>
        </w:tc>
        <w:tc>
          <w:tcPr>
            <w:tcW w:w="3544" w:type="dxa"/>
            <w:vAlign w:val="center"/>
          </w:tcPr>
          <w:p w14:paraId="2BCE42C3" w14:textId="77777777" w:rsidR="00CF6927" w:rsidRPr="003A5087" w:rsidRDefault="00326F5F" w:rsidP="00326F5F">
            <w:pPr>
              <w:jc w:val="center"/>
              <w:rPr>
                <w:color w:val="000000" w:themeColor="text1"/>
              </w:rPr>
            </w:pPr>
            <w:r>
              <w:rPr>
                <w:color w:val="000000" w:themeColor="text1"/>
              </w:rPr>
              <w:t>Кросс на 3 км (бег по пересеченной местности)</w:t>
            </w:r>
          </w:p>
        </w:tc>
        <w:tc>
          <w:tcPr>
            <w:tcW w:w="1417" w:type="dxa"/>
            <w:vAlign w:val="center"/>
          </w:tcPr>
          <w:p w14:paraId="22E3EC29" w14:textId="77777777" w:rsidR="00CF6927" w:rsidRPr="003A5087" w:rsidRDefault="00326F5F" w:rsidP="00326F5F">
            <w:pPr>
              <w:jc w:val="center"/>
              <w:rPr>
                <w:color w:val="000000" w:themeColor="text1"/>
              </w:rPr>
            </w:pPr>
            <w:r>
              <w:rPr>
                <w:color w:val="000000" w:themeColor="text1"/>
              </w:rPr>
              <w:t>мин, с</w:t>
            </w:r>
          </w:p>
        </w:tc>
        <w:tc>
          <w:tcPr>
            <w:tcW w:w="1985" w:type="dxa"/>
            <w:vAlign w:val="center"/>
          </w:tcPr>
          <w:p w14:paraId="1CE7B903" w14:textId="77777777" w:rsidR="00CF6927" w:rsidRPr="003A5087" w:rsidRDefault="00326F5F" w:rsidP="00326F5F">
            <w:pPr>
              <w:jc w:val="center"/>
              <w:rPr>
                <w:color w:val="000000" w:themeColor="text1"/>
              </w:rPr>
            </w:pPr>
            <w:r>
              <w:rPr>
                <w:color w:val="000000" w:themeColor="text1"/>
              </w:rPr>
              <w:t>-</w:t>
            </w:r>
          </w:p>
        </w:tc>
        <w:tc>
          <w:tcPr>
            <w:tcW w:w="1701" w:type="dxa"/>
            <w:vAlign w:val="center"/>
          </w:tcPr>
          <w:p w14:paraId="00B172F3" w14:textId="77777777" w:rsidR="00CF6927" w:rsidRPr="003A5087" w:rsidRDefault="00326F5F" w:rsidP="00326F5F">
            <w:pPr>
              <w:jc w:val="center"/>
              <w:rPr>
                <w:color w:val="000000" w:themeColor="text1"/>
              </w:rPr>
            </w:pPr>
            <w:r>
              <w:rPr>
                <w:color w:val="000000" w:themeColor="text1"/>
              </w:rPr>
              <w:t>не более 18.00</w:t>
            </w:r>
          </w:p>
        </w:tc>
      </w:tr>
      <w:tr w:rsidR="00CF6927" w:rsidRPr="005A633C" w14:paraId="58270A38" w14:textId="77777777" w:rsidTr="00326F5F">
        <w:trPr>
          <w:trHeight w:val="276"/>
        </w:trPr>
        <w:tc>
          <w:tcPr>
            <w:tcW w:w="817" w:type="dxa"/>
            <w:vAlign w:val="center"/>
          </w:tcPr>
          <w:p w14:paraId="5DAF8C9C" w14:textId="77777777" w:rsidR="00CF6927" w:rsidRPr="003A5087" w:rsidRDefault="00326F5F" w:rsidP="00326F5F">
            <w:pPr>
              <w:jc w:val="center"/>
              <w:rPr>
                <w:color w:val="000000" w:themeColor="text1"/>
              </w:rPr>
            </w:pPr>
            <w:r>
              <w:rPr>
                <w:color w:val="000000" w:themeColor="text1"/>
              </w:rPr>
              <w:t>3.11.</w:t>
            </w:r>
          </w:p>
        </w:tc>
        <w:tc>
          <w:tcPr>
            <w:tcW w:w="3544" w:type="dxa"/>
            <w:vAlign w:val="center"/>
          </w:tcPr>
          <w:p w14:paraId="32B21833" w14:textId="77777777" w:rsidR="00CF6927" w:rsidRPr="003A5087" w:rsidRDefault="00326F5F" w:rsidP="00326F5F">
            <w:pPr>
              <w:jc w:val="center"/>
              <w:rPr>
                <w:color w:val="000000" w:themeColor="text1"/>
              </w:rPr>
            </w:pPr>
            <w:r>
              <w:rPr>
                <w:color w:val="000000" w:themeColor="text1"/>
              </w:rPr>
              <w:t>Кросс на 5 км (бег по пересеченной местности)</w:t>
            </w:r>
          </w:p>
        </w:tc>
        <w:tc>
          <w:tcPr>
            <w:tcW w:w="1417" w:type="dxa"/>
            <w:vAlign w:val="center"/>
          </w:tcPr>
          <w:p w14:paraId="75571E50" w14:textId="77777777" w:rsidR="00CF6927" w:rsidRPr="003A5087" w:rsidRDefault="00326F5F" w:rsidP="00326F5F">
            <w:pPr>
              <w:jc w:val="center"/>
              <w:rPr>
                <w:color w:val="000000" w:themeColor="text1"/>
              </w:rPr>
            </w:pPr>
            <w:r>
              <w:rPr>
                <w:color w:val="000000" w:themeColor="text1"/>
              </w:rPr>
              <w:t>мин, с</w:t>
            </w:r>
          </w:p>
        </w:tc>
        <w:tc>
          <w:tcPr>
            <w:tcW w:w="1985" w:type="dxa"/>
            <w:vAlign w:val="center"/>
          </w:tcPr>
          <w:p w14:paraId="2A32CF56" w14:textId="77777777" w:rsidR="00CF6927" w:rsidRPr="003A5087" w:rsidRDefault="00326F5F" w:rsidP="00326F5F">
            <w:pPr>
              <w:jc w:val="center"/>
              <w:rPr>
                <w:color w:val="000000" w:themeColor="text1"/>
              </w:rPr>
            </w:pPr>
            <w:r>
              <w:rPr>
                <w:color w:val="000000" w:themeColor="text1"/>
              </w:rPr>
              <w:t>не более 25,30</w:t>
            </w:r>
          </w:p>
        </w:tc>
        <w:tc>
          <w:tcPr>
            <w:tcW w:w="1701" w:type="dxa"/>
            <w:vAlign w:val="center"/>
          </w:tcPr>
          <w:p w14:paraId="7A48DBD9" w14:textId="77777777" w:rsidR="00CF6927" w:rsidRPr="003A5087" w:rsidRDefault="00326F5F" w:rsidP="00326F5F">
            <w:pPr>
              <w:jc w:val="center"/>
              <w:rPr>
                <w:color w:val="000000" w:themeColor="text1"/>
              </w:rPr>
            </w:pPr>
            <w:r>
              <w:rPr>
                <w:color w:val="000000" w:themeColor="text1"/>
              </w:rPr>
              <w:t>-</w:t>
            </w:r>
          </w:p>
        </w:tc>
      </w:tr>
      <w:tr w:rsidR="00CF6927" w:rsidRPr="005A633C" w14:paraId="2792994C" w14:textId="77777777" w:rsidTr="00326F5F">
        <w:trPr>
          <w:trHeight w:val="276"/>
        </w:trPr>
        <w:tc>
          <w:tcPr>
            <w:tcW w:w="817" w:type="dxa"/>
            <w:vAlign w:val="center"/>
          </w:tcPr>
          <w:p w14:paraId="6CBFDFE1" w14:textId="77777777" w:rsidR="00CF6927" w:rsidRPr="003A5087" w:rsidRDefault="00326F5F" w:rsidP="00326F5F">
            <w:pPr>
              <w:jc w:val="center"/>
              <w:rPr>
                <w:color w:val="000000" w:themeColor="text1"/>
              </w:rPr>
            </w:pPr>
            <w:r>
              <w:rPr>
                <w:color w:val="000000" w:themeColor="text1"/>
              </w:rPr>
              <w:t>3.12.</w:t>
            </w:r>
          </w:p>
        </w:tc>
        <w:tc>
          <w:tcPr>
            <w:tcW w:w="3544" w:type="dxa"/>
            <w:vAlign w:val="center"/>
          </w:tcPr>
          <w:p w14:paraId="17FCBD44" w14:textId="77777777" w:rsidR="00CF6927" w:rsidRPr="003A5087" w:rsidRDefault="00326F5F" w:rsidP="00326F5F">
            <w:pPr>
              <w:jc w:val="center"/>
              <w:rPr>
                <w:color w:val="000000" w:themeColor="text1"/>
              </w:rPr>
            </w:pPr>
            <w:r>
              <w:rPr>
                <w:color w:val="000000" w:themeColor="text1"/>
              </w:rPr>
              <w:t>Метание спортивного снаряда весом 500 г</w:t>
            </w:r>
          </w:p>
        </w:tc>
        <w:tc>
          <w:tcPr>
            <w:tcW w:w="1417" w:type="dxa"/>
            <w:vAlign w:val="center"/>
          </w:tcPr>
          <w:p w14:paraId="55F59D5D" w14:textId="77777777" w:rsidR="00CF6927" w:rsidRPr="003A5087" w:rsidRDefault="00326F5F" w:rsidP="00326F5F">
            <w:pPr>
              <w:jc w:val="center"/>
              <w:rPr>
                <w:color w:val="000000" w:themeColor="text1"/>
              </w:rPr>
            </w:pPr>
            <w:r>
              <w:rPr>
                <w:color w:val="000000" w:themeColor="text1"/>
              </w:rPr>
              <w:t>м</w:t>
            </w:r>
          </w:p>
        </w:tc>
        <w:tc>
          <w:tcPr>
            <w:tcW w:w="1985" w:type="dxa"/>
            <w:vAlign w:val="center"/>
          </w:tcPr>
          <w:p w14:paraId="4AA2D373" w14:textId="77777777" w:rsidR="00CF6927" w:rsidRPr="003A5087" w:rsidRDefault="00326F5F" w:rsidP="00326F5F">
            <w:pPr>
              <w:jc w:val="center"/>
              <w:rPr>
                <w:color w:val="000000" w:themeColor="text1"/>
              </w:rPr>
            </w:pPr>
            <w:r>
              <w:rPr>
                <w:color w:val="000000" w:themeColor="text1"/>
              </w:rPr>
              <w:t>-</w:t>
            </w:r>
          </w:p>
        </w:tc>
        <w:tc>
          <w:tcPr>
            <w:tcW w:w="1701" w:type="dxa"/>
            <w:vAlign w:val="center"/>
          </w:tcPr>
          <w:p w14:paraId="6396B45F" w14:textId="77777777" w:rsidR="00CF6927" w:rsidRPr="003A5087" w:rsidRDefault="00326F5F" w:rsidP="00326F5F">
            <w:pPr>
              <w:jc w:val="center"/>
              <w:rPr>
                <w:color w:val="000000" w:themeColor="text1"/>
              </w:rPr>
            </w:pPr>
            <w:r>
              <w:rPr>
                <w:color w:val="000000" w:themeColor="text1"/>
              </w:rPr>
              <w:t>не менее 16</w:t>
            </w:r>
          </w:p>
        </w:tc>
      </w:tr>
      <w:tr w:rsidR="00CF6927" w:rsidRPr="005A633C" w14:paraId="540F64A9" w14:textId="77777777" w:rsidTr="00326F5F">
        <w:trPr>
          <w:trHeight w:val="276"/>
        </w:trPr>
        <w:tc>
          <w:tcPr>
            <w:tcW w:w="817" w:type="dxa"/>
            <w:vAlign w:val="center"/>
          </w:tcPr>
          <w:p w14:paraId="3E0FCAF5" w14:textId="77777777" w:rsidR="00CF6927" w:rsidRPr="003A5087" w:rsidRDefault="00326F5F" w:rsidP="00326F5F">
            <w:pPr>
              <w:jc w:val="center"/>
              <w:rPr>
                <w:color w:val="000000" w:themeColor="text1"/>
              </w:rPr>
            </w:pPr>
            <w:r>
              <w:rPr>
                <w:color w:val="000000" w:themeColor="text1"/>
              </w:rPr>
              <w:t>3.13.</w:t>
            </w:r>
          </w:p>
        </w:tc>
        <w:tc>
          <w:tcPr>
            <w:tcW w:w="3544" w:type="dxa"/>
            <w:vAlign w:val="center"/>
          </w:tcPr>
          <w:p w14:paraId="7EE9E461" w14:textId="77777777" w:rsidR="00CF6927" w:rsidRPr="003A5087" w:rsidRDefault="00326F5F" w:rsidP="00326F5F">
            <w:pPr>
              <w:jc w:val="center"/>
              <w:rPr>
                <w:color w:val="000000" w:themeColor="text1"/>
              </w:rPr>
            </w:pPr>
            <w:r>
              <w:rPr>
                <w:color w:val="000000" w:themeColor="text1"/>
              </w:rPr>
              <w:t>Метание спортивного снаряда весом 700 г</w:t>
            </w:r>
          </w:p>
        </w:tc>
        <w:tc>
          <w:tcPr>
            <w:tcW w:w="1417" w:type="dxa"/>
            <w:vAlign w:val="center"/>
          </w:tcPr>
          <w:p w14:paraId="6DEB5319" w14:textId="77777777" w:rsidR="00CF6927" w:rsidRPr="003A5087" w:rsidRDefault="00326F5F" w:rsidP="00326F5F">
            <w:pPr>
              <w:jc w:val="center"/>
              <w:rPr>
                <w:color w:val="000000" w:themeColor="text1"/>
              </w:rPr>
            </w:pPr>
            <w:r>
              <w:rPr>
                <w:color w:val="000000" w:themeColor="text1"/>
              </w:rPr>
              <w:t>м</w:t>
            </w:r>
          </w:p>
        </w:tc>
        <w:tc>
          <w:tcPr>
            <w:tcW w:w="1985" w:type="dxa"/>
            <w:vAlign w:val="center"/>
          </w:tcPr>
          <w:p w14:paraId="77DFDBA4" w14:textId="77777777" w:rsidR="00CF6927" w:rsidRPr="003A5087" w:rsidRDefault="00326F5F" w:rsidP="00326F5F">
            <w:pPr>
              <w:jc w:val="center"/>
              <w:rPr>
                <w:color w:val="000000" w:themeColor="text1"/>
              </w:rPr>
            </w:pPr>
            <w:r>
              <w:rPr>
                <w:color w:val="000000" w:themeColor="text1"/>
              </w:rPr>
              <w:t>не менее 29</w:t>
            </w:r>
          </w:p>
        </w:tc>
        <w:tc>
          <w:tcPr>
            <w:tcW w:w="1701" w:type="dxa"/>
            <w:vAlign w:val="center"/>
          </w:tcPr>
          <w:p w14:paraId="61FA22A1" w14:textId="77777777" w:rsidR="00CF6927" w:rsidRPr="003A5087" w:rsidRDefault="00326F5F" w:rsidP="00326F5F">
            <w:pPr>
              <w:jc w:val="center"/>
              <w:rPr>
                <w:color w:val="000000" w:themeColor="text1"/>
              </w:rPr>
            </w:pPr>
            <w:r>
              <w:rPr>
                <w:color w:val="000000" w:themeColor="text1"/>
              </w:rPr>
              <w:t>-</w:t>
            </w:r>
          </w:p>
        </w:tc>
      </w:tr>
      <w:tr w:rsidR="00326F5F" w:rsidRPr="00326F5F" w14:paraId="1DC1F2FE" w14:textId="77777777" w:rsidTr="00326F5F">
        <w:trPr>
          <w:trHeight w:val="276"/>
        </w:trPr>
        <w:tc>
          <w:tcPr>
            <w:tcW w:w="9464" w:type="dxa"/>
            <w:gridSpan w:val="5"/>
            <w:vAlign w:val="center"/>
          </w:tcPr>
          <w:p w14:paraId="6D958FFE" w14:textId="77777777" w:rsidR="00326F5F" w:rsidRPr="00326F5F" w:rsidRDefault="00326F5F" w:rsidP="00326F5F">
            <w:pPr>
              <w:pStyle w:val="ac"/>
              <w:numPr>
                <w:ilvl w:val="0"/>
                <w:numId w:val="16"/>
              </w:numPr>
              <w:jc w:val="center"/>
              <w:rPr>
                <w:b/>
                <w:color w:val="000000" w:themeColor="text1"/>
              </w:rPr>
            </w:pPr>
            <w:r w:rsidRPr="00326F5F">
              <w:rPr>
                <w:b/>
                <w:color w:val="000000" w:themeColor="text1"/>
              </w:rPr>
              <w:t>Нормативы специальной физической подготовки для всех возрастных групп</w:t>
            </w:r>
          </w:p>
        </w:tc>
      </w:tr>
      <w:tr w:rsidR="00CF6927" w:rsidRPr="005A633C" w14:paraId="3F8BA016" w14:textId="77777777" w:rsidTr="00326F5F">
        <w:trPr>
          <w:trHeight w:val="276"/>
        </w:trPr>
        <w:tc>
          <w:tcPr>
            <w:tcW w:w="817" w:type="dxa"/>
            <w:vAlign w:val="center"/>
          </w:tcPr>
          <w:p w14:paraId="3493CD85" w14:textId="77777777" w:rsidR="00CF6927" w:rsidRPr="003A5087" w:rsidRDefault="00326F5F" w:rsidP="00326F5F">
            <w:pPr>
              <w:jc w:val="center"/>
              <w:rPr>
                <w:color w:val="000000" w:themeColor="text1"/>
              </w:rPr>
            </w:pPr>
            <w:r>
              <w:rPr>
                <w:color w:val="000000" w:themeColor="text1"/>
              </w:rPr>
              <w:t>4.1.</w:t>
            </w:r>
          </w:p>
        </w:tc>
        <w:tc>
          <w:tcPr>
            <w:tcW w:w="3544" w:type="dxa"/>
            <w:vAlign w:val="center"/>
          </w:tcPr>
          <w:p w14:paraId="25403997" w14:textId="77777777" w:rsidR="00CF6927" w:rsidRPr="003A5087" w:rsidRDefault="00326F5F" w:rsidP="00326F5F">
            <w:pPr>
              <w:jc w:val="center"/>
              <w:rPr>
                <w:color w:val="000000" w:themeColor="text1"/>
              </w:rPr>
            </w:pPr>
            <w:r>
              <w:rPr>
                <w:color w:val="000000" w:themeColor="text1"/>
              </w:rPr>
              <w:t>Бег челночный 10х10 с высокого старта</w:t>
            </w:r>
          </w:p>
        </w:tc>
        <w:tc>
          <w:tcPr>
            <w:tcW w:w="1417" w:type="dxa"/>
            <w:vAlign w:val="center"/>
          </w:tcPr>
          <w:p w14:paraId="2BEE1A44" w14:textId="77777777" w:rsidR="00CF6927" w:rsidRPr="003A5087" w:rsidRDefault="00326F5F" w:rsidP="00326F5F">
            <w:pPr>
              <w:jc w:val="center"/>
              <w:rPr>
                <w:color w:val="000000" w:themeColor="text1"/>
              </w:rPr>
            </w:pPr>
            <w:r>
              <w:rPr>
                <w:color w:val="000000" w:themeColor="text1"/>
              </w:rPr>
              <w:t>с</w:t>
            </w:r>
          </w:p>
        </w:tc>
        <w:tc>
          <w:tcPr>
            <w:tcW w:w="1985" w:type="dxa"/>
            <w:vAlign w:val="center"/>
          </w:tcPr>
          <w:p w14:paraId="68727652" w14:textId="77777777" w:rsidR="00CF6927" w:rsidRPr="003A5087" w:rsidRDefault="00326F5F" w:rsidP="00326F5F">
            <w:pPr>
              <w:jc w:val="center"/>
              <w:rPr>
                <w:color w:val="000000" w:themeColor="text1"/>
              </w:rPr>
            </w:pPr>
            <w:r>
              <w:rPr>
                <w:color w:val="000000" w:themeColor="text1"/>
              </w:rPr>
              <w:t>не более 27,0</w:t>
            </w:r>
          </w:p>
        </w:tc>
        <w:tc>
          <w:tcPr>
            <w:tcW w:w="1701" w:type="dxa"/>
            <w:vAlign w:val="center"/>
          </w:tcPr>
          <w:p w14:paraId="0A321CE8" w14:textId="77777777" w:rsidR="00CF6927" w:rsidRPr="003A5087" w:rsidRDefault="00326F5F" w:rsidP="00326F5F">
            <w:pPr>
              <w:jc w:val="center"/>
              <w:rPr>
                <w:color w:val="000000" w:themeColor="text1"/>
              </w:rPr>
            </w:pPr>
            <w:r>
              <w:rPr>
                <w:color w:val="000000" w:themeColor="text1"/>
              </w:rPr>
              <w:t>не более 28,0</w:t>
            </w:r>
          </w:p>
        </w:tc>
      </w:tr>
      <w:tr w:rsidR="00CF6927" w:rsidRPr="005A633C" w14:paraId="7254DEB2" w14:textId="77777777" w:rsidTr="00326F5F">
        <w:trPr>
          <w:trHeight w:val="276"/>
        </w:trPr>
        <w:tc>
          <w:tcPr>
            <w:tcW w:w="817" w:type="dxa"/>
            <w:vAlign w:val="center"/>
          </w:tcPr>
          <w:p w14:paraId="6A89417C" w14:textId="77777777" w:rsidR="00CF6927" w:rsidRPr="003A5087" w:rsidRDefault="00326F5F" w:rsidP="00326F5F">
            <w:pPr>
              <w:jc w:val="center"/>
              <w:rPr>
                <w:color w:val="000000" w:themeColor="text1"/>
              </w:rPr>
            </w:pPr>
            <w:r>
              <w:rPr>
                <w:color w:val="000000" w:themeColor="text1"/>
              </w:rPr>
              <w:t>4.2.</w:t>
            </w:r>
          </w:p>
        </w:tc>
        <w:tc>
          <w:tcPr>
            <w:tcW w:w="3544" w:type="dxa"/>
            <w:vAlign w:val="center"/>
          </w:tcPr>
          <w:p w14:paraId="2EA2158E" w14:textId="77777777" w:rsidR="00CF6927" w:rsidRPr="003A5087" w:rsidRDefault="00326F5F" w:rsidP="00326F5F">
            <w:pPr>
              <w:jc w:val="center"/>
              <w:rPr>
                <w:color w:val="000000" w:themeColor="text1"/>
              </w:rPr>
            </w:pPr>
            <w:r>
              <w:rPr>
                <w:color w:val="000000" w:themeColor="text1"/>
              </w:rPr>
              <w:t>Исходное положение – стоя на полу, держа тело прямо. Произвести удары по боксерскому мешку за 8 с</w:t>
            </w:r>
          </w:p>
        </w:tc>
        <w:tc>
          <w:tcPr>
            <w:tcW w:w="1417" w:type="dxa"/>
            <w:vAlign w:val="center"/>
          </w:tcPr>
          <w:p w14:paraId="1B21A475" w14:textId="77777777" w:rsidR="00CF6927" w:rsidRPr="003A5087" w:rsidRDefault="00326F5F" w:rsidP="00326F5F">
            <w:pPr>
              <w:jc w:val="center"/>
              <w:rPr>
                <w:color w:val="000000" w:themeColor="text1"/>
              </w:rPr>
            </w:pPr>
            <w:r>
              <w:rPr>
                <w:color w:val="000000" w:themeColor="text1"/>
              </w:rPr>
              <w:t>количество раз</w:t>
            </w:r>
          </w:p>
        </w:tc>
        <w:tc>
          <w:tcPr>
            <w:tcW w:w="1985" w:type="dxa"/>
            <w:vAlign w:val="center"/>
          </w:tcPr>
          <w:p w14:paraId="74AED4FF" w14:textId="77777777" w:rsidR="00CF6927" w:rsidRPr="003A5087" w:rsidRDefault="00326F5F" w:rsidP="00326F5F">
            <w:pPr>
              <w:jc w:val="center"/>
              <w:rPr>
                <w:color w:val="000000" w:themeColor="text1"/>
              </w:rPr>
            </w:pPr>
            <w:r>
              <w:rPr>
                <w:color w:val="000000" w:themeColor="text1"/>
              </w:rPr>
              <w:t>не менее 26</w:t>
            </w:r>
          </w:p>
        </w:tc>
        <w:tc>
          <w:tcPr>
            <w:tcW w:w="1701" w:type="dxa"/>
            <w:vAlign w:val="center"/>
          </w:tcPr>
          <w:p w14:paraId="722E3930" w14:textId="77777777" w:rsidR="00CF6927" w:rsidRPr="003A5087" w:rsidRDefault="00326F5F" w:rsidP="00326F5F">
            <w:pPr>
              <w:jc w:val="center"/>
              <w:rPr>
                <w:color w:val="000000" w:themeColor="text1"/>
              </w:rPr>
            </w:pPr>
            <w:r>
              <w:rPr>
                <w:color w:val="000000" w:themeColor="text1"/>
              </w:rPr>
              <w:t>не менее 23</w:t>
            </w:r>
          </w:p>
        </w:tc>
      </w:tr>
      <w:tr w:rsidR="00CF6927" w:rsidRPr="005A633C" w14:paraId="2D26582A" w14:textId="77777777" w:rsidTr="00326F5F">
        <w:trPr>
          <w:trHeight w:val="276"/>
        </w:trPr>
        <w:tc>
          <w:tcPr>
            <w:tcW w:w="817" w:type="dxa"/>
            <w:vAlign w:val="center"/>
          </w:tcPr>
          <w:p w14:paraId="3CF04109" w14:textId="77777777" w:rsidR="00CF6927" w:rsidRPr="003A5087" w:rsidRDefault="00326F5F" w:rsidP="00326F5F">
            <w:pPr>
              <w:jc w:val="center"/>
              <w:rPr>
                <w:color w:val="000000" w:themeColor="text1"/>
              </w:rPr>
            </w:pPr>
            <w:r>
              <w:rPr>
                <w:color w:val="000000" w:themeColor="text1"/>
              </w:rPr>
              <w:t>4.3</w:t>
            </w:r>
          </w:p>
        </w:tc>
        <w:tc>
          <w:tcPr>
            <w:tcW w:w="3544" w:type="dxa"/>
            <w:vAlign w:val="center"/>
          </w:tcPr>
          <w:p w14:paraId="67FBBF2C" w14:textId="77777777" w:rsidR="00CF6927" w:rsidRPr="003A5087" w:rsidRDefault="00326F5F" w:rsidP="00326F5F">
            <w:pPr>
              <w:jc w:val="center"/>
              <w:rPr>
                <w:color w:val="000000" w:themeColor="text1"/>
              </w:rPr>
            </w:pPr>
            <w:r>
              <w:rPr>
                <w:color w:val="000000" w:themeColor="text1"/>
              </w:rPr>
              <w:t>Исходное положение – стоя на полу, держа тело прямо. Произвести удары по боксерскому мешку за 3 мин</w:t>
            </w:r>
          </w:p>
        </w:tc>
        <w:tc>
          <w:tcPr>
            <w:tcW w:w="1417" w:type="dxa"/>
            <w:vAlign w:val="center"/>
          </w:tcPr>
          <w:p w14:paraId="3FE1F112" w14:textId="77777777" w:rsidR="00CF6927" w:rsidRPr="003A5087" w:rsidRDefault="00326F5F" w:rsidP="00326F5F">
            <w:pPr>
              <w:jc w:val="center"/>
              <w:rPr>
                <w:color w:val="000000" w:themeColor="text1"/>
              </w:rPr>
            </w:pPr>
            <w:r>
              <w:rPr>
                <w:color w:val="000000" w:themeColor="text1"/>
              </w:rPr>
              <w:t>количество раз</w:t>
            </w:r>
          </w:p>
        </w:tc>
        <w:tc>
          <w:tcPr>
            <w:tcW w:w="1985" w:type="dxa"/>
            <w:vAlign w:val="center"/>
          </w:tcPr>
          <w:p w14:paraId="59EA2391" w14:textId="77777777" w:rsidR="00CF6927" w:rsidRPr="003A5087" w:rsidRDefault="00326F5F" w:rsidP="00326F5F">
            <w:pPr>
              <w:jc w:val="center"/>
              <w:rPr>
                <w:color w:val="000000" w:themeColor="text1"/>
              </w:rPr>
            </w:pPr>
            <w:r>
              <w:rPr>
                <w:color w:val="000000" w:themeColor="text1"/>
              </w:rPr>
              <w:t>не менее 244</w:t>
            </w:r>
          </w:p>
        </w:tc>
        <w:tc>
          <w:tcPr>
            <w:tcW w:w="1701" w:type="dxa"/>
            <w:vAlign w:val="center"/>
          </w:tcPr>
          <w:p w14:paraId="06635E53" w14:textId="77777777" w:rsidR="00CF6927" w:rsidRPr="003A5087" w:rsidRDefault="00326F5F" w:rsidP="00326F5F">
            <w:pPr>
              <w:jc w:val="center"/>
              <w:rPr>
                <w:color w:val="000000" w:themeColor="text1"/>
              </w:rPr>
            </w:pPr>
            <w:r>
              <w:rPr>
                <w:color w:val="000000" w:themeColor="text1"/>
              </w:rPr>
              <w:t>не менее 240</w:t>
            </w:r>
          </w:p>
        </w:tc>
      </w:tr>
      <w:tr w:rsidR="00326F5F" w:rsidRPr="005A633C" w14:paraId="06B967BA" w14:textId="77777777" w:rsidTr="00326F5F">
        <w:trPr>
          <w:trHeight w:val="276"/>
        </w:trPr>
        <w:tc>
          <w:tcPr>
            <w:tcW w:w="817" w:type="dxa"/>
            <w:vAlign w:val="center"/>
          </w:tcPr>
          <w:p w14:paraId="33111E12" w14:textId="77777777" w:rsidR="00326F5F" w:rsidRPr="003A5087" w:rsidRDefault="00326F5F" w:rsidP="00326F5F">
            <w:pPr>
              <w:jc w:val="center"/>
              <w:rPr>
                <w:color w:val="000000" w:themeColor="text1"/>
              </w:rPr>
            </w:pPr>
            <w:r>
              <w:rPr>
                <w:color w:val="000000" w:themeColor="text1"/>
              </w:rPr>
              <w:t>4.4</w:t>
            </w:r>
          </w:p>
        </w:tc>
        <w:tc>
          <w:tcPr>
            <w:tcW w:w="3544" w:type="dxa"/>
            <w:vAlign w:val="center"/>
          </w:tcPr>
          <w:p w14:paraId="32BB7813" w14:textId="77777777" w:rsidR="00326F5F" w:rsidRPr="003A5087" w:rsidRDefault="00326F5F" w:rsidP="00326F5F">
            <w:pPr>
              <w:jc w:val="center"/>
              <w:rPr>
                <w:color w:val="000000" w:themeColor="text1"/>
              </w:rPr>
            </w:pPr>
            <w:r>
              <w:rPr>
                <w:color w:val="000000" w:themeColor="text1"/>
              </w:rPr>
              <w:t>Техническое мастерство</w:t>
            </w:r>
          </w:p>
        </w:tc>
        <w:tc>
          <w:tcPr>
            <w:tcW w:w="5103" w:type="dxa"/>
            <w:gridSpan w:val="3"/>
            <w:vAlign w:val="center"/>
          </w:tcPr>
          <w:p w14:paraId="5CFA3B14" w14:textId="77777777" w:rsidR="00326F5F" w:rsidRPr="003A5087" w:rsidRDefault="00326F5F" w:rsidP="00326F5F">
            <w:pPr>
              <w:jc w:val="center"/>
              <w:rPr>
                <w:color w:val="000000" w:themeColor="text1"/>
              </w:rPr>
            </w:pPr>
            <w:r>
              <w:rPr>
                <w:color w:val="000000" w:themeColor="text1"/>
              </w:rPr>
              <w:t>Обязательная техническая программа</w:t>
            </w:r>
          </w:p>
        </w:tc>
      </w:tr>
    </w:tbl>
    <w:p w14:paraId="11CD0EE8" w14:textId="77777777" w:rsidR="000251DB" w:rsidRDefault="000251DB" w:rsidP="000251DB">
      <w:pPr>
        <w:ind w:firstLine="567"/>
        <w:rPr>
          <w:b/>
          <w:color w:val="FF0000"/>
        </w:rPr>
      </w:pPr>
    </w:p>
    <w:p w14:paraId="02C1A6F0" w14:textId="77777777" w:rsidR="000251DB" w:rsidRPr="00D942F4" w:rsidRDefault="000251DB" w:rsidP="000251DB">
      <w:pPr>
        <w:ind w:firstLine="567"/>
        <w:jc w:val="right"/>
        <w:rPr>
          <w:color w:val="000000" w:themeColor="text1"/>
        </w:rPr>
      </w:pPr>
      <w:r w:rsidRPr="00D942F4">
        <w:rPr>
          <w:color w:val="000000" w:themeColor="text1"/>
        </w:rPr>
        <w:t>Таблица 12</w:t>
      </w:r>
    </w:p>
    <w:p w14:paraId="5A2DF1B2" w14:textId="77777777" w:rsidR="000251DB" w:rsidRPr="005A633C" w:rsidRDefault="000251DB" w:rsidP="000251DB">
      <w:pPr>
        <w:ind w:firstLine="567"/>
        <w:jc w:val="right"/>
        <w:rPr>
          <w:color w:val="FF0000"/>
        </w:rPr>
      </w:pPr>
    </w:p>
    <w:p w14:paraId="2F9E0F76" w14:textId="77777777" w:rsidR="000251DB" w:rsidRDefault="000251DB" w:rsidP="000251DB">
      <w:pPr>
        <w:ind w:firstLine="567"/>
        <w:jc w:val="center"/>
        <w:rPr>
          <w:b/>
          <w:color w:val="FF0000"/>
        </w:rPr>
      </w:pPr>
      <w:r w:rsidRPr="003A5087">
        <w:rPr>
          <w:b/>
          <w:color w:val="000000" w:themeColor="text1"/>
        </w:rPr>
        <w:t>Нормативы общей физической и специальной физической подготовки дл</w:t>
      </w:r>
      <w:r>
        <w:rPr>
          <w:b/>
          <w:color w:val="000000" w:themeColor="text1"/>
        </w:rPr>
        <w:t xml:space="preserve">я зачисления </w:t>
      </w:r>
      <w:r w:rsidR="00D36C3A">
        <w:rPr>
          <w:b/>
          <w:color w:val="000000" w:themeColor="text1"/>
        </w:rPr>
        <w:t xml:space="preserve">и перевода </w:t>
      </w:r>
      <w:r>
        <w:rPr>
          <w:b/>
          <w:color w:val="000000" w:themeColor="text1"/>
        </w:rPr>
        <w:t>в группы на</w:t>
      </w:r>
      <w:r w:rsidRPr="003A5087">
        <w:rPr>
          <w:b/>
          <w:color w:val="000000" w:themeColor="text1"/>
        </w:rPr>
        <w:t xml:space="preserve"> этапе </w:t>
      </w:r>
      <w:r>
        <w:rPr>
          <w:b/>
          <w:color w:val="000000" w:themeColor="text1"/>
        </w:rPr>
        <w:t xml:space="preserve">совершенствования спортивного мастерства </w:t>
      </w:r>
    </w:p>
    <w:tbl>
      <w:tblPr>
        <w:tblStyle w:val="ab"/>
        <w:tblW w:w="0" w:type="auto"/>
        <w:tblLook w:val="04A0" w:firstRow="1" w:lastRow="0" w:firstColumn="1" w:lastColumn="0" w:noHBand="0" w:noVBand="1"/>
      </w:tblPr>
      <w:tblGrid>
        <w:gridCol w:w="817"/>
        <w:gridCol w:w="3544"/>
        <w:gridCol w:w="1417"/>
        <w:gridCol w:w="1985"/>
        <w:gridCol w:w="1701"/>
      </w:tblGrid>
      <w:tr w:rsidR="00D36C3A" w:rsidRPr="003A5087" w14:paraId="3904E8C4" w14:textId="77777777" w:rsidTr="00711E8C">
        <w:tc>
          <w:tcPr>
            <w:tcW w:w="817" w:type="dxa"/>
            <w:vMerge w:val="restart"/>
            <w:vAlign w:val="center"/>
          </w:tcPr>
          <w:p w14:paraId="5DC3EB85" w14:textId="77777777" w:rsidR="00D36C3A" w:rsidRPr="003A5087" w:rsidRDefault="00D36C3A" w:rsidP="00711E8C">
            <w:pPr>
              <w:jc w:val="center"/>
              <w:rPr>
                <w:b/>
                <w:color w:val="000000" w:themeColor="text1"/>
              </w:rPr>
            </w:pPr>
            <w:r>
              <w:rPr>
                <w:b/>
                <w:color w:val="000000" w:themeColor="text1"/>
              </w:rPr>
              <w:t>№ п/п</w:t>
            </w:r>
          </w:p>
        </w:tc>
        <w:tc>
          <w:tcPr>
            <w:tcW w:w="3544" w:type="dxa"/>
            <w:vMerge w:val="restart"/>
            <w:vAlign w:val="center"/>
          </w:tcPr>
          <w:p w14:paraId="402F3C5C" w14:textId="77777777" w:rsidR="00D36C3A" w:rsidRPr="003A5087" w:rsidRDefault="00D36C3A" w:rsidP="00711E8C">
            <w:pPr>
              <w:jc w:val="center"/>
              <w:rPr>
                <w:b/>
                <w:color w:val="000000" w:themeColor="text1"/>
              </w:rPr>
            </w:pPr>
            <w:r>
              <w:rPr>
                <w:b/>
                <w:color w:val="000000" w:themeColor="text1"/>
              </w:rPr>
              <w:t>Упражнения</w:t>
            </w:r>
          </w:p>
        </w:tc>
        <w:tc>
          <w:tcPr>
            <w:tcW w:w="1417" w:type="dxa"/>
            <w:vMerge w:val="restart"/>
            <w:vAlign w:val="center"/>
          </w:tcPr>
          <w:p w14:paraId="6F2B769A" w14:textId="77777777" w:rsidR="00D36C3A" w:rsidRPr="003A5087" w:rsidRDefault="00D36C3A" w:rsidP="00711E8C">
            <w:pPr>
              <w:jc w:val="center"/>
              <w:rPr>
                <w:b/>
                <w:color w:val="000000" w:themeColor="text1"/>
              </w:rPr>
            </w:pPr>
            <w:r>
              <w:rPr>
                <w:b/>
                <w:color w:val="000000" w:themeColor="text1"/>
              </w:rPr>
              <w:t>Единица измерения</w:t>
            </w:r>
          </w:p>
        </w:tc>
        <w:tc>
          <w:tcPr>
            <w:tcW w:w="3686" w:type="dxa"/>
            <w:gridSpan w:val="2"/>
            <w:vAlign w:val="center"/>
          </w:tcPr>
          <w:p w14:paraId="7171E256" w14:textId="77777777" w:rsidR="00D36C3A" w:rsidRPr="003A5087" w:rsidRDefault="00D36C3A" w:rsidP="00711E8C">
            <w:pPr>
              <w:jc w:val="center"/>
              <w:rPr>
                <w:b/>
                <w:color w:val="000000" w:themeColor="text1"/>
              </w:rPr>
            </w:pPr>
            <w:r>
              <w:rPr>
                <w:b/>
                <w:color w:val="000000" w:themeColor="text1"/>
              </w:rPr>
              <w:t>Норматив</w:t>
            </w:r>
          </w:p>
        </w:tc>
      </w:tr>
      <w:tr w:rsidR="00D36C3A" w:rsidRPr="003A5087" w14:paraId="657D80A7" w14:textId="77777777" w:rsidTr="00711E8C">
        <w:trPr>
          <w:trHeight w:val="276"/>
        </w:trPr>
        <w:tc>
          <w:tcPr>
            <w:tcW w:w="817" w:type="dxa"/>
            <w:vMerge/>
            <w:vAlign w:val="center"/>
          </w:tcPr>
          <w:p w14:paraId="0C6273DC" w14:textId="77777777" w:rsidR="00D36C3A" w:rsidRPr="003A5087" w:rsidRDefault="00D36C3A" w:rsidP="00711E8C">
            <w:pPr>
              <w:jc w:val="center"/>
              <w:rPr>
                <w:color w:val="000000" w:themeColor="text1"/>
              </w:rPr>
            </w:pPr>
          </w:p>
        </w:tc>
        <w:tc>
          <w:tcPr>
            <w:tcW w:w="3544" w:type="dxa"/>
            <w:vMerge/>
            <w:vAlign w:val="center"/>
          </w:tcPr>
          <w:p w14:paraId="38036B6E" w14:textId="77777777" w:rsidR="00D36C3A" w:rsidRPr="003A5087" w:rsidRDefault="00D36C3A" w:rsidP="00711E8C">
            <w:pPr>
              <w:jc w:val="center"/>
              <w:rPr>
                <w:color w:val="000000" w:themeColor="text1"/>
              </w:rPr>
            </w:pPr>
          </w:p>
        </w:tc>
        <w:tc>
          <w:tcPr>
            <w:tcW w:w="1417" w:type="dxa"/>
            <w:vMerge/>
            <w:vAlign w:val="center"/>
          </w:tcPr>
          <w:p w14:paraId="763D30C0" w14:textId="77777777" w:rsidR="00D36C3A" w:rsidRPr="003A5087" w:rsidRDefault="00D36C3A" w:rsidP="00711E8C">
            <w:pPr>
              <w:jc w:val="center"/>
              <w:rPr>
                <w:color w:val="000000" w:themeColor="text1"/>
              </w:rPr>
            </w:pPr>
          </w:p>
        </w:tc>
        <w:tc>
          <w:tcPr>
            <w:tcW w:w="1985" w:type="dxa"/>
            <w:vAlign w:val="center"/>
          </w:tcPr>
          <w:p w14:paraId="24843521" w14:textId="77777777" w:rsidR="00D36C3A" w:rsidRPr="00D36C3A" w:rsidRDefault="00D36C3A" w:rsidP="00711E8C">
            <w:pPr>
              <w:jc w:val="center"/>
              <w:rPr>
                <w:b/>
                <w:color w:val="000000" w:themeColor="text1"/>
              </w:rPr>
            </w:pPr>
            <w:r w:rsidRPr="00D36C3A">
              <w:rPr>
                <w:b/>
                <w:color w:val="000000" w:themeColor="text1"/>
              </w:rPr>
              <w:t>Юноши</w:t>
            </w:r>
          </w:p>
        </w:tc>
        <w:tc>
          <w:tcPr>
            <w:tcW w:w="1701" w:type="dxa"/>
            <w:vAlign w:val="center"/>
          </w:tcPr>
          <w:p w14:paraId="7EF704BB" w14:textId="77777777" w:rsidR="00D36C3A" w:rsidRPr="00D36C3A" w:rsidRDefault="00D36C3A" w:rsidP="00711E8C">
            <w:pPr>
              <w:jc w:val="center"/>
              <w:rPr>
                <w:b/>
                <w:color w:val="000000" w:themeColor="text1"/>
              </w:rPr>
            </w:pPr>
            <w:r w:rsidRPr="00D36C3A">
              <w:rPr>
                <w:b/>
                <w:color w:val="000000" w:themeColor="text1"/>
              </w:rPr>
              <w:t>Девушки</w:t>
            </w:r>
          </w:p>
        </w:tc>
      </w:tr>
      <w:tr w:rsidR="00D36C3A" w:rsidRPr="00D36C3A" w14:paraId="71960595" w14:textId="77777777" w:rsidTr="00711E8C">
        <w:trPr>
          <w:trHeight w:val="276"/>
        </w:trPr>
        <w:tc>
          <w:tcPr>
            <w:tcW w:w="9464" w:type="dxa"/>
            <w:gridSpan w:val="5"/>
            <w:vAlign w:val="center"/>
          </w:tcPr>
          <w:p w14:paraId="1ABD774A" w14:textId="77777777" w:rsidR="00D36C3A" w:rsidRPr="00D36C3A" w:rsidRDefault="00D36C3A" w:rsidP="00711E8C">
            <w:pPr>
              <w:pStyle w:val="ac"/>
              <w:numPr>
                <w:ilvl w:val="0"/>
                <w:numId w:val="17"/>
              </w:numPr>
              <w:jc w:val="center"/>
              <w:rPr>
                <w:b/>
                <w:color w:val="000000" w:themeColor="text1"/>
              </w:rPr>
            </w:pPr>
            <w:r w:rsidRPr="00D36C3A">
              <w:rPr>
                <w:b/>
                <w:color w:val="000000" w:themeColor="text1"/>
              </w:rPr>
              <w:t>Нормативы общей физической подготовки для возрастной группы 14-15 лет</w:t>
            </w:r>
          </w:p>
        </w:tc>
      </w:tr>
      <w:tr w:rsidR="00D36C3A" w:rsidRPr="003A5087" w14:paraId="387F6610" w14:textId="77777777" w:rsidTr="00711E8C">
        <w:tc>
          <w:tcPr>
            <w:tcW w:w="817" w:type="dxa"/>
            <w:vAlign w:val="center"/>
          </w:tcPr>
          <w:p w14:paraId="23610BB5" w14:textId="77777777" w:rsidR="00D36C3A" w:rsidRPr="003A5087" w:rsidRDefault="00D36C3A" w:rsidP="00711E8C">
            <w:pPr>
              <w:jc w:val="center"/>
              <w:rPr>
                <w:color w:val="000000" w:themeColor="text1"/>
              </w:rPr>
            </w:pPr>
            <w:r>
              <w:rPr>
                <w:color w:val="000000" w:themeColor="text1"/>
              </w:rPr>
              <w:t>1.1.</w:t>
            </w:r>
          </w:p>
        </w:tc>
        <w:tc>
          <w:tcPr>
            <w:tcW w:w="3544" w:type="dxa"/>
            <w:vAlign w:val="center"/>
          </w:tcPr>
          <w:p w14:paraId="5D0AEBDB" w14:textId="77777777" w:rsidR="00D36C3A" w:rsidRPr="003A5087" w:rsidRDefault="00D36C3A" w:rsidP="00711E8C">
            <w:pPr>
              <w:jc w:val="center"/>
              <w:rPr>
                <w:color w:val="000000" w:themeColor="text1"/>
              </w:rPr>
            </w:pPr>
            <w:r>
              <w:rPr>
                <w:color w:val="000000" w:themeColor="text1"/>
              </w:rPr>
              <w:t>Бег на 60 м</w:t>
            </w:r>
          </w:p>
        </w:tc>
        <w:tc>
          <w:tcPr>
            <w:tcW w:w="1417" w:type="dxa"/>
            <w:vAlign w:val="center"/>
          </w:tcPr>
          <w:p w14:paraId="070706E1" w14:textId="77777777" w:rsidR="00D36C3A" w:rsidRPr="003A5087" w:rsidRDefault="00D36C3A" w:rsidP="00711E8C">
            <w:pPr>
              <w:jc w:val="center"/>
              <w:rPr>
                <w:color w:val="000000" w:themeColor="text1"/>
              </w:rPr>
            </w:pPr>
            <w:r>
              <w:rPr>
                <w:color w:val="000000" w:themeColor="text1"/>
              </w:rPr>
              <w:t>с</w:t>
            </w:r>
          </w:p>
        </w:tc>
        <w:tc>
          <w:tcPr>
            <w:tcW w:w="1985" w:type="dxa"/>
            <w:vAlign w:val="center"/>
          </w:tcPr>
          <w:p w14:paraId="339FA2CE" w14:textId="77777777" w:rsidR="00D36C3A" w:rsidRPr="003A5087" w:rsidRDefault="00D36C3A" w:rsidP="00711E8C">
            <w:pPr>
              <w:jc w:val="center"/>
              <w:rPr>
                <w:color w:val="000000" w:themeColor="text1"/>
              </w:rPr>
            </w:pPr>
            <w:r>
              <w:rPr>
                <w:color w:val="000000" w:themeColor="text1"/>
              </w:rPr>
              <w:t>не более 8,2</w:t>
            </w:r>
          </w:p>
        </w:tc>
        <w:tc>
          <w:tcPr>
            <w:tcW w:w="1701" w:type="dxa"/>
            <w:vAlign w:val="center"/>
          </w:tcPr>
          <w:p w14:paraId="0E35941A" w14:textId="77777777" w:rsidR="00D36C3A" w:rsidRPr="003A5087" w:rsidRDefault="00D36C3A" w:rsidP="00711E8C">
            <w:pPr>
              <w:jc w:val="center"/>
              <w:rPr>
                <w:color w:val="000000" w:themeColor="text1"/>
              </w:rPr>
            </w:pPr>
            <w:r>
              <w:rPr>
                <w:color w:val="000000" w:themeColor="text1"/>
              </w:rPr>
              <w:t>не более 9,6</w:t>
            </w:r>
          </w:p>
        </w:tc>
      </w:tr>
      <w:tr w:rsidR="00D36C3A" w:rsidRPr="003A5087" w14:paraId="2A426E23" w14:textId="77777777" w:rsidTr="00711E8C">
        <w:trPr>
          <w:trHeight w:val="276"/>
        </w:trPr>
        <w:tc>
          <w:tcPr>
            <w:tcW w:w="817" w:type="dxa"/>
            <w:vAlign w:val="center"/>
          </w:tcPr>
          <w:p w14:paraId="0A7B4BA2" w14:textId="77777777" w:rsidR="00D36C3A" w:rsidRPr="003A5087" w:rsidRDefault="00D36C3A" w:rsidP="00711E8C">
            <w:pPr>
              <w:jc w:val="center"/>
              <w:rPr>
                <w:color w:val="000000" w:themeColor="text1"/>
              </w:rPr>
            </w:pPr>
            <w:r>
              <w:rPr>
                <w:color w:val="000000" w:themeColor="text1"/>
              </w:rPr>
              <w:t>1.2.</w:t>
            </w:r>
          </w:p>
        </w:tc>
        <w:tc>
          <w:tcPr>
            <w:tcW w:w="3544" w:type="dxa"/>
            <w:vAlign w:val="center"/>
          </w:tcPr>
          <w:p w14:paraId="371134D5" w14:textId="77777777" w:rsidR="00D36C3A" w:rsidRPr="003A5087" w:rsidRDefault="00D36C3A" w:rsidP="00711E8C">
            <w:pPr>
              <w:jc w:val="center"/>
              <w:rPr>
                <w:color w:val="000000" w:themeColor="text1"/>
              </w:rPr>
            </w:pPr>
            <w:r>
              <w:rPr>
                <w:color w:val="000000" w:themeColor="text1"/>
              </w:rPr>
              <w:t>Бег на 2000 м</w:t>
            </w:r>
          </w:p>
        </w:tc>
        <w:tc>
          <w:tcPr>
            <w:tcW w:w="1417" w:type="dxa"/>
            <w:vAlign w:val="center"/>
          </w:tcPr>
          <w:p w14:paraId="2A24A4F3" w14:textId="77777777" w:rsidR="00D36C3A" w:rsidRPr="003A5087" w:rsidRDefault="00D36C3A" w:rsidP="00711E8C">
            <w:pPr>
              <w:jc w:val="center"/>
              <w:rPr>
                <w:color w:val="000000" w:themeColor="text1"/>
              </w:rPr>
            </w:pPr>
            <w:r>
              <w:rPr>
                <w:color w:val="000000" w:themeColor="text1"/>
              </w:rPr>
              <w:t>мин, с</w:t>
            </w:r>
          </w:p>
        </w:tc>
        <w:tc>
          <w:tcPr>
            <w:tcW w:w="1985" w:type="dxa"/>
            <w:vAlign w:val="center"/>
          </w:tcPr>
          <w:p w14:paraId="5AD8C263" w14:textId="77777777" w:rsidR="00D36C3A" w:rsidRPr="003A5087" w:rsidRDefault="00D36C3A" w:rsidP="00711E8C">
            <w:pPr>
              <w:jc w:val="center"/>
              <w:rPr>
                <w:color w:val="000000" w:themeColor="text1"/>
              </w:rPr>
            </w:pPr>
            <w:r>
              <w:rPr>
                <w:color w:val="000000" w:themeColor="text1"/>
              </w:rPr>
              <w:t>не более 8,10</w:t>
            </w:r>
          </w:p>
        </w:tc>
        <w:tc>
          <w:tcPr>
            <w:tcW w:w="1701" w:type="dxa"/>
            <w:vAlign w:val="center"/>
          </w:tcPr>
          <w:p w14:paraId="48A62E13" w14:textId="77777777" w:rsidR="00D36C3A" w:rsidRPr="003A5087" w:rsidRDefault="00D36C3A" w:rsidP="00711E8C">
            <w:pPr>
              <w:jc w:val="center"/>
              <w:rPr>
                <w:color w:val="000000" w:themeColor="text1"/>
              </w:rPr>
            </w:pPr>
            <w:r>
              <w:rPr>
                <w:color w:val="000000" w:themeColor="text1"/>
              </w:rPr>
              <w:t>не более 10,00</w:t>
            </w:r>
          </w:p>
        </w:tc>
      </w:tr>
      <w:tr w:rsidR="00D36C3A" w:rsidRPr="003A5087" w14:paraId="31F5AE12" w14:textId="77777777" w:rsidTr="00711E8C">
        <w:trPr>
          <w:trHeight w:val="276"/>
        </w:trPr>
        <w:tc>
          <w:tcPr>
            <w:tcW w:w="817" w:type="dxa"/>
            <w:vAlign w:val="center"/>
          </w:tcPr>
          <w:p w14:paraId="51880962" w14:textId="77777777" w:rsidR="00D36C3A" w:rsidRPr="003A5087" w:rsidRDefault="00D36C3A" w:rsidP="00711E8C">
            <w:pPr>
              <w:jc w:val="center"/>
              <w:rPr>
                <w:color w:val="000000" w:themeColor="text1"/>
              </w:rPr>
            </w:pPr>
            <w:r>
              <w:rPr>
                <w:color w:val="000000" w:themeColor="text1"/>
              </w:rPr>
              <w:t>1.3.</w:t>
            </w:r>
          </w:p>
        </w:tc>
        <w:tc>
          <w:tcPr>
            <w:tcW w:w="3544" w:type="dxa"/>
            <w:vAlign w:val="center"/>
          </w:tcPr>
          <w:p w14:paraId="6ADCD82E" w14:textId="77777777" w:rsidR="00D36C3A" w:rsidRPr="003A5087" w:rsidRDefault="00D36C3A" w:rsidP="00711E8C">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355E45E9" w14:textId="77777777" w:rsidR="00D36C3A" w:rsidRPr="003A5087" w:rsidRDefault="00D36C3A" w:rsidP="00711E8C">
            <w:pPr>
              <w:jc w:val="center"/>
              <w:rPr>
                <w:color w:val="000000" w:themeColor="text1"/>
              </w:rPr>
            </w:pPr>
            <w:r>
              <w:rPr>
                <w:color w:val="000000" w:themeColor="text1"/>
              </w:rPr>
              <w:t>количество раз</w:t>
            </w:r>
          </w:p>
        </w:tc>
        <w:tc>
          <w:tcPr>
            <w:tcW w:w="1985" w:type="dxa"/>
            <w:vAlign w:val="center"/>
          </w:tcPr>
          <w:p w14:paraId="7CACD661" w14:textId="77777777" w:rsidR="00D36C3A" w:rsidRPr="003A5087" w:rsidRDefault="00D36C3A" w:rsidP="00711E8C">
            <w:pPr>
              <w:jc w:val="center"/>
              <w:rPr>
                <w:color w:val="000000" w:themeColor="text1"/>
              </w:rPr>
            </w:pPr>
            <w:r>
              <w:rPr>
                <w:color w:val="000000" w:themeColor="text1"/>
              </w:rPr>
              <w:t>не менее 45</w:t>
            </w:r>
          </w:p>
        </w:tc>
        <w:tc>
          <w:tcPr>
            <w:tcW w:w="1701" w:type="dxa"/>
            <w:vAlign w:val="center"/>
          </w:tcPr>
          <w:p w14:paraId="0DA9462C" w14:textId="77777777" w:rsidR="00D36C3A" w:rsidRPr="003A5087" w:rsidRDefault="00D36C3A" w:rsidP="00711E8C">
            <w:pPr>
              <w:jc w:val="center"/>
              <w:rPr>
                <w:color w:val="000000" w:themeColor="text1"/>
              </w:rPr>
            </w:pPr>
            <w:r>
              <w:rPr>
                <w:color w:val="000000" w:themeColor="text1"/>
              </w:rPr>
              <w:t>не менее 35</w:t>
            </w:r>
          </w:p>
        </w:tc>
      </w:tr>
      <w:tr w:rsidR="00D36C3A" w:rsidRPr="003A5087" w14:paraId="017DED4C" w14:textId="77777777" w:rsidTr="00711E8C">
        <w:trPr>
          <w:trHeight w:val="276"/>
        </w:trPr>
        <w:tc>
          <w:tcPr>
            <w:tcW w:w="817" w:type="dxa"/>
            <w:vAlign w:val="center"/>
          </w:tcPr>
          <w:p w14:paraId="3923C933" w14:textId="77777777" w:rsidR="00D36C3A" w:rsidRPr="003A5087" w:rsidRDefault="00D36C3A" w:rsidP="00711E8C">
            <w:pPr>
              <w:jc w:val="center"/>
              <w:rPr>
                <w:color w:val="000000" w:themeColor="text1"/>
              </w:rPr>
            </w:pPr>
            <w:r>
              <w:rPr>
                <w:color w:val="000000" w:themeColor="text1"/>
              </w:rPr>
              <w:t>1.4.</w:t>
            </w:r>
          </w:p>
        </w:tc>
        <w:tc>
          <w:tcPr>
            <w:tcW w:w="3544" w:type="dxa"/>
            <w:vAlign w:val="center"/>
          </w:tcPr>
          <w:p w14:paraId="2CEA6925" w14:textId="77777777" w:rsidR="00D36C3A" w:rsidRPr="003A5087" w:rsidRDefault="00D36C3A" w:rsidP="00711E8C">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37D06C16" w14:textId="77777777" w:rsidR="00D36C3A" w:rsidRPr="003A5087" w:rsidRDefault="00D36C3A" w:rsidP="00711E8C">
            <w:pPr>
              <w:jc w:val="center"/>
              <w:rPr>
                <w:color w:val="000000" w:themeColor="text1"/>
              </w:rPr>
            </w:pPr>
            <w:r>
              <w:rPr>
                <w:color w:val="000000" w:themeColor="text1"/>
              </w:rPr>
              <w:t>количество раз</w:t>
            </w:r>
          </w:p>
        </w:tc>
        <w:tc>
          <w:tcPr>
            <w:tcW w:w="1985" w:type="dxa"/>
            <w:vAlign w:val="center"/>
          </w:tcPr>
          <w:p w14:paraId="51CF51F2" w14:textId="77777777" w:rsidR="00D36C3A" w:rsidRPr="003A5087" w:rsidRDefault="00D36C3A" w:rsidP="00711E8C">
            <w:pPr>
              <w:jc w:val="center"/>
              <w:rPr>
                <w:color w:val="000000" w:themeColor="text1"/>
              </w:rPr>
            </w:pPr>
            <w:r>
              <w:rPr>
                <w:color w:val="000000" w:themeColor="text1"/>
              </w:rPr>
              <w:t>не менее 12</w:t>
            </w:r>
          </w:p>
        </w:tc>
        <w:tc>
          <w:tcPr>
            <w:tcW w:w="1701" w:type="dxa"/>
            <w:vAlign w:val="center"/>
          </w:tcPr>
          <w:p w14:paraId="19879578" w14:textId="77777777" w:rsidR="00D36C3A" w:rsidRPr="003A5087" w:rsidRDefault="00D36C3A" w:rsidP="00711E8C">
            <w:pPr>
              <w:jc w:val="center"/>
              <w:rPr>
                <w:color w:val="000000" w:themeColor="text1"/>
              </w:rPr>
            </w:pPr>
            <w:r>
              <w:rPr>
                <w:color w:val="000000" w:themeColor="text1"/>
              </w:rPr>
              <w:t>не менее 8</w:t>
            </w:r>
          </w:p>
        </w:tc>
      </w:tr>
      <w:tr w:rsidR="00D36C3A" w:rsidRPr="003A5087" w14:paraId="64040F27" w14:textId="77777777" w:rsidTr="00711E8C">
        <w:tc>
          <w:tcPr>
            <w:tcW w:w="817" w:type="dxa"/>
            <w:vAlign w:val="center"/>
          </w:tcPr>
          <w:p w14:paraId="570521C6" w14:textId="77777777" w:rsidR="00D36C3A" w:rsidRPr="003A5087" w:rsidRDefault="00D36C3A" w:rsidP="00711E8C">
            <w:pPr>
              <w:jc w:val="center"/>
              <w:rPr>
                <w:color w:val="000000" w:themeColor="text1"/>
              </w:rPr>
            </w:pPr>
            <w:r>
              <w:rPr>
                <w:color w:val="000000" w:themeColor="text1"/>
              </w:rPr>
              <w:t>1.5.</w:t>
            </w:r>
          </w:p>
        </w:tc>
        <w:tc>
          <w:tcPr>
            <w:tcW w:w="3544" w:type="dxa"/>
            <w:vAlign w:val="center"/>
          </w:tcPr>
          <w:p w14:paraId="7AED865D" w14:textId="77777777" w:rsidR="00D36C3A" w:rsidRPr="003A5087" w:rsidRDefault="00D36C3A" w:rsidP="00711E8C">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05489680" w14:textId="77777777" w:rsidR="00D36C3A" w:rsidRPr="003A5087" w:rsidRDefault="00D36C3A" w:rsidP="00711E8C">
            <w:pPr>
              <w:jc w:val="center"/>
              <w:rPr>
                <w:color w:val="000000" w:themeColor="text1"/>
              </w:rPr>
            </w:pPr>
            <w:r>
              <w:rPr>
                <w:color w:val="000000" w:themeColor="text1"/>
              </w:rPr>
              <w:t>см</w:t>
            </w:r>
          </w:p>
        </w:tc>
        <w:tc>
          <w:tcPr>
            <w:tcW w:w="1985" w:type="dxa"/>
            <w:vAlign w:val="center"/>
          </w:tcPr>
          <w:p w14:paraId="4CC25197" w14:textId="77777777" w:rsidR="00D36C3A" w:rsidRPr="003A5087" w:rsidRDefault="00D36C3A" w:rsidP="00711E8C">
            <w:pPr>
              <w:jc w:val="center"/>
              <w:rPr>
                <w:color w:val="000000" w:themeColor="text1"/>
              </w:rPr>
            </w:pPr>
            <w:r>
              <w:rPr>
                <w:color w:val="000000" w:themeColor="text1"/>
              </w:rPr>
              <w:t>не менее +11</w:t>
            </w:r>
          </w:p>
        </w:tc>
        <w:tc>
          <w:tcPr>
            <w:tcW w:w="1701" w:type="dxa"/>
            <w:vAlign w:val="center"/>
          </w:tcPr>
          <w:p w14:paraId="55C0E452" w14:textId="77777777" w:rsidR="00D36C3A" w:rsidRPr="003A5087" w:rsidRDefault="00D36C3A" w:rsidP="00711E8C">
            <w:pPr>
              <w:jc w:val="center"/>
              <w:rPr>
                <w:color w:val="000000" w:themeColor="text1"/>
              </w:rPr>
            </w:pPr>
            <w:r>
              <w:rPr>
                <w:color w:val="000000" w:themeColor="text1"/>
              </w:rPr>
              <w:t>не менее +15</w:t>
            </w:r>
          </w:p>
        </w:tc>
      </w:tr>
      <w:tr w:rsidR="00D36C3A" w:rsidRPr="003A5087" w14:paraId="700E8B3F" w14:textId="77777777" w:rsidTr="00711E8C">
        <w:trPr>
          <w:trHeight w:val="276"/>
        </w:trPr>
        <w:tc>
          <w:tcPr>
            <w:tcW w:w="817" w:type="dxa"/>
            <w:vAlign w:val="center"/>
          </w:tcPr>
          <w:p w14:paraId="0AC6448E" w14:textId="77777777" w:rsidR="00D36C3A" w:rsidRPr="003A5087" w:rsidRDefault="00D36C3A" w:rsidP="00711E8C">
            <w:pPr>
              <w:jc w:val="center"/>
              <w:rPr>
                <w:color w:val="000000" w:themeColor="text1"/>
              </w:rPr>
            </w:pPr>
            <w:r>
              <w:rPr>
                <w:color w:val="000000" w:themeColor="text1"/>
              </w:rPr>
              <w:t>1.6.</w:t>
            </w:r>
          </w:p>
        </w:tc>
        <w:tc>
          <w:tcPr>
            <w:tcW w:w="3544" w:type="dxa"/>
            <w:vAlign w:val="center"/>
          </w:tcPr>
          <w:p w14:paraId="7340B8F3" w14:textId="77777777" w:rsidR="00D36C3A" w:rsidRPr="003A5087" w:rsidRDefault="00D36C3A" w:rsidP="00711E8C">
            <w:pPr>
              <w:jc w:val="center"/>
              <w:rPr>
                <w:color w:val="000000" w:themeColor="text1"/>
              </w:rPr>
            </w:pPr>
            <w:r>
              <w:rPr>
                <w:color w:val="000000" w:themeColor="text1"/>
              </w:rPr>
              <w:t>Челночный бег 3х10 м</w:t>
            </w:r>
          </w:p>
        </w:tc>
        <w:tc>
          <w:tcPr>
            <w:tcW w:w="1417" w:type="dxa"/>
            <w:vAlign w:val="center"/>
          </w:tcPr>
          <w:p w14:paraId="1504396B" w14:textId="77777777" w:rsidR="00D36C3A" w:rsidRPr="003A5087" w:rsidRDefault="00D36C3A" w:rsidP="00711E8C">
            <w:pPr>
              <w:jc w:val="center"/>
              <w:rPr>
                <w:color w:val="000000" w:themeColor="text1"/>
              </w:rPr>
            </w:pPr>
            <w:r>
              <w:rPr>
                <w:color w:val="000000" w:themeColor="text1"/>
              </w:rPr>
              <w:t>с</w:t>
            </w:r>
          </w:p>
        </w:tc>
        <w:tc>
          <w:tcPr>
            <w:tcW w:w="1985" w:type="dxa"/>
            <w:vAlign w:val="center"/>
          </w:tcPr>
          <w:p w14:paraId="5E1B6A27" w14:textId="77777777" w:rsidR="00D36C3A" w:rsidRPr="003A5087" w:rsidRDefault="00D36C3A" w:rsidP="00711E8C">
            <w:pPr>
              <w:jc w:val="center"/>
              <w:rPr>
                <w:color w:val="000000" w:themeColor="text1"/>
              </w:rPr>
            </w:pPr>
            <w:r>
              <w:rPr>
                <w:color w:val="000000" w:themeColor="text1"/>
              </w:rPr>
              <w:t>не более 7,2</w:t>
            </w:r>
          </w:p>
        </w:tc>
        <w:tc>
          <w:tcPr>
            <w:tcW w:w="1701" w:type="dxa"/>
            <w:vAlign w:val="center"/>
          </w:tcPr>
          <w:p w14:paraId="5CC4416B" w14:textId="77777777" w:rsidR="00D36C3A" w:rsidRPr="003A5087" w:rsidRDefault="00D36C3A" w:rsidP="00711E8C">
            <w:pPr>
              <w:jc w:val="center"/>
              <w:rPr>
                <w:color w:val="000000" w:themeColor="text1"/>
              </w:rPr>
            </w:pPr>
            <w:r>
              <w:rPr>
                <w:color w:val="000000" w:themeColor="text1"/>
              </w:rPr>
              <w:t>не более 8,0</w:t>
            </w:r>
          </w:p>
        </w:tc>
      </w:tr>
      <w:tr w:rsidR="00D36C3A" w:rsidRPr="005A633C" w14:paraId="54574902" w14:textId="77777777" w:rsidTr="00711E8C">
        <w:trPr>
          <w:trHeight w:val="276"/>
        </w:trPr>
        <w:tc>
          <w:tcPr>
            <w:tcW w:w="817" w:type="dxa"/>
            <w:vAlign w:val="center"/>
          </w:tcPr>
          <w:p w14:paraId="7900E6DF" w14:textId="77777777" w:rsidR="00D36C3A" w:rsidRPr="003A5087" w:rsidRDefault="00D36C3A" w:rsidP="00711E8C">
            <w:pPr>
              <w:jc w:val="center"/>
              <w:rPr>
                <w:color w:val="000000" w:themeColor="text1"/>
              </w:rPr>
            </w:pPr>
            <w:r>
              <w:rPr>
                <w:color w:val="000000" w:themeColor="text1"/>
              </w:rPr>
              <w:t>1.7.</w:t>
            </w:r>
          </w:p>
        </w:tc>
        <w:tc>
          <w:tcPr>
            <w:tcW w:w="3544" w:type="dxa"/>
            <w:vAlign w:val="center"/>
          </w:tcPr>
          <w:p w14:paraId="32A5E3EF" w14:textId="77777777" w:rsidR="00D36C3A" w:rsidRDefault="00D36C3A" w:rsidP="00711E8C">
            <w:pPr>
              <w:jc w:val="center"/>
              <w:rPr>
                <w:color w:val="000000" w:themeColor="text1"/>
              </w:rPr>
            </w:pPr>
            <w:r>
              <w:rPr>
                <w:color w:val="000000" w:themeColor="text1"/>
              </w:rPr>
              <w:t>Прыжок в длину с места толчком двумя ногами</w:t>
            </w:r>
          </w:p>
        </w:tc>
        <w:tc>
          <w:tcPr>
            <w:tcW w:w="1417" w:type="dxa"/>
            <w:vAlign w:val="center"/>
          </w:tcPr>
          <w:p w14:paraId="21262975" w14:textId="77777777" w:rsidR="00D36C3A" w:rsidRPr="003A5087" w:rsidRDefault="00D36C3A" w:rsidP="00711E8C">
            <w:pPr>
              <w:jc w:val="center"/>
              <w:rPr>
                <w:color w:val="000000" w:themeColor="text1"/>
              </w:rPr>
            </w:pPr>
            <w:r>
              <w:rPr>
                <w:color w:val="000000" w:themeColor="text1"/>
              </w:rPr>
              <w:t>см</w:t>
            </w:r>
          </w:p>
        </w:tc>
        <w:tc>
          <w:tcPr>
            <w:tcW w:w="1985" w:type="dxa"/>
            <w:vAlign w:val="center"/>
          </w:tcPr>
          <w:p w14:paraId="50113AFB" w14:textId="77777777" w:rsidR="00D36C3A" w:rsidRPr="003A5087" w:rsidRDefault="00D36C3A" w:rsidP="00711E8C">
            <w:pPr>
              <w:jc w:val="center"/>
              <w:rPr>
                <w:color w:val="000000" w:themeColor="text1"/>
              </w:rPr>
            </w:pPr>
            <w:r>
              <w:rPr>
                <w:color w:val="000000" w:themeColor="text1"/>
              </w:rPr>
              <w:t>не менее 215</w:t>
            </w:r>
          </w:p>
        </w:tc>
        <w:tc>
          <w:tcPr>
            <w:tcW w:w="1701" w:type="dxa"/>
            <w:vAlign w:val="center"/>
          </w:tcPr>
          <w:p w14:paraId="401081FB" w14:textId="77777777" w:rsidR="00D36C3A" w:rsidRPr="003A5087" w:rsidRDefault="00D36C3A" w:rsidP="00711E8C">
            <w:pPr>
              <w:jc w:val="center"/>
              <w:rPr>
                <w:color w:val="000000" w:themeColor="text1"/>
              </w:rPr>
            </w:pPr>
            <w:r>
              <w:rPr>
                <w:color w:val="000000" w:themeColor="text1"/>
              </w:rPr>
              <w:t>не менее 180</w:t>
            </w:r>
          </w:p>
        </w:tc>
      </w:tr>
      <w:tr w:rsidR="00D36C3A" w:rsidRPr="003A5087" w14:paraId="1ED2C621" w14:textId="77777777" w:rsidTr="00711E8C">
        <w:trPr>
          <w:trHeight w:val="276"/>
        </w:trPr>
        <w:tc>
          <w:tcPr>
            <w:tcW w:w="817" w:type="dxa"/>
            <w:vAlign w:val="center"/>
          </w:tcPr>
          <w:p w14:paraId="3398AEDD" w14:textId="77777777" w:rsidR="00D36C3A" w:rsidRPr="003A5087" w:rsidRDefault="00D36C3A" w:rsidP="00711E8C">
            <w:pPr>
              <w:jc w:val="center"/>
              <w:rPr>
                <w:color w:val="000000" w:themeColor="text1"/>
              </w:rPr>
            </w:pPr>
            <w:r>
              <w:rPr>
                <w:color w:val="000000" w:themeColor="text1"/>
              </w:rPr>
              <w:t>1.8.</w:t>
            </w:r>
          </w:p>
        </w:tc>
        <w:tc>
          <w:tcPr>
            <w:tcW w:w="3544" w:type="dxa"/>
            <w:vAlign w:val="center"/>
          </w:tcPr>
          <w:p w14:paraId="037925A9" w14:textId="77777777" w:rsidR="00D36C3A" w:rsidRPr="003A5087" w:rsidRDefault="00D36C3A" w:rsidP="00711E8C">
            <w:pPr>
              <w:jc w:val="center"/>
              <w:rPr>
                <w:color w:val="000000" w:themeColor="text1"/>
              </w:rPr>
            </w:pPr>
            <w:r>
              <w:rPr>
                <w:color w:val="000000" w:themeColor="text1"/>
              </w:rPr>
              <w:t>Поднимание туловища из положения лежа на спине (за 1 мин)</w:t>
            </w:r>
          </w:p>
        </w:tc>
        <w:tc>
          <w:tcPr>
            <w:tcW w:w="1417" w:type="dxa"/>
            <w:vAlign w:val="center"/>
          </w:tcPr>
          <w:p w14:paraId="59A681E9" w14:textId="77777777" w:rsidR="00D36C3A" w:rsidRPr="003A5087" w:rsidRDefault="00D36C3A" w:rsidP="00711E8C">
            <w:pPr>
              <w:jc w:val="center"/>
              <w:rPr>
                <w:color w:val="000000" w:themeColor="text1"/>
              </w:rPr>
            </w:pPr>
            <w:r>
              <w:rPr>
                <w:color w:val="000000" w:themeColor="text1"/>
              </w:rPr>
              <w:t>количество раз</w:t>
            </w:r>
          </w:p>
        </w:tc>
        <w:tc>
          <w:tcPr>
            <w:tcW w:w="1985" w:type="dxa"/>
            <w:vAlign w:val="center"/>
          </w:tcPr>
          <w:p w14:paraId="63D2A65A" w14:textId="77777777" w:rsidR="00D36C3A" w:rsidRPr="003A5087" w:rsidRDefault="00D36C3A" w:rsidP="00711E8C">
            <w:pPr>
              <w:jc w:val="center"/>
              <w:rPr>
                <w:color w:val="000000" w:themeColor="text1"/>
              </w:rPr>
            </w:pPr>
            <w:r>
              <w:rPr>
                <w:color w:val="000000" w:themeColor="text1"/>
              </w:rPr>
              <w:t>не менее 49</w:t>
            </w:r>
          </w:p>
        </w:tc>
        <w:tc>
          <w:tcPr>
            <w:tcW w:w="1701" w:type="dxa"/>
            <w:vAlign w:val="center"/>
          </w:tcPr>
          <w:p w14:paraId="2344BB51" w14:textId="77777777" w:rsidR="00D36C3A" w:rsidRPr="003A5087" w:rsidRDefault="00D36C3A" w:rsidP="00711E8C">
            <w:pPr>
              <w:jc w:val="center"/>
              <w:rPr>
                <w:color w:val="000000" w:themeColor="text1"/>
              </w:rPr>
            </w:pPr>
            <w:r>
              <w:rPr>
                <w:color w:val="000000" w:themeColor="text1"/>
              </w:rPr>
              <w:t>не менее 43</w:t>
            </w:r>
          </w:p>
        </w:tc>
      </w:tr>
      <w:tr w:rsidR="00D36C3A" w:rsidRPr="003A5087" w14:paraId="45754C44" w14:textId="77777777" w:rsidTr="00711E8C">
        <w:trPr>
          <w:trHeight w:val="276"/>
        </w:trPr>
        <w:tc>
          <w:tcPr>
            <w:tcW w:w="817" w:type="dxa"/>
            <w:vAlign w:val="center"/>
          </w:tcPr>
          <w:p w14:paraId="1707A034" w14:textId="77777777" w:rsidR="00D36C3A" w:rsidRPr="003A5087" w:rsidRDefault="00D36C3A" w:rsidP="00711E8C">
            <w:pPr>
              <w:jc w:val="center"/>
              <w:rPr>
                <w:color w:val="000000" w:themeColor="text1"/>
              </w:rPr>
            </w:pPr>
            <w:r>
              <w:rPr>
                <w:color w:val="000000" w:themeColor="text1"/>
              </w:rPr>
              <w:t>1.9.</w:t>
            </w:r>
          </w:p>
        </w:tc>
        <w:tc>
          <w:tcPr>
            <w:tcW w:w="3544" w:type="dxa"/>
            <w:vAlign w:val="center"/>
          </w:tcPr>
          <w:p w14:paraId="1A99B7EB" w14:textId="77777777" w:rsidR="00D36C3A" w:rsidRPr="003A5087" w:rsidRDefault="00D36C3A" w:rsidP="00711E8C">
            <w:pPr>
              <w:jc w:val="center"/>
              <w:rPr>
                <w:color w:val="000000" w:themeColor="text1"/>
              </w:rPr>
            </w:pPr>
            <w:r>
              <w:rPr>
                <w:color w:val="000000" w:themeColor="text1"/>
              </w:rPr>
              <w:t>Метание мяча весом 150 г</w:t>
            </w:r>
          </w:p>
        </w:tc>
        <w:tc>
          <w:tcPr>
            <w:tcW w:w="1417" w:type="dxa"/>
            <w:vAlign w:val="center"/>
          </w:tcPr>
          <w:p w14:paraId="163181B9" w14:textId="77777777" w:rsidR="00D36C3A" w:rsidRPr="003A5087" w:rsidRDefault="00D36C3A" w:rsidP="00711E8C">
            <w:pPr>
              <w:jc w:val="center"/>
              <w:rPr>
                <w:color w:val="000000" w:themeColor="text1"/>
              </w:rPr>
            </w:pPr>
            <w:r>
              <w:rPr>
                <w:color w:val="000000" w:themeColor="text1"/>
              </w:rPr>
              <w:t>м</w:t>
            </w:r>
          </w:p>
        </w:tc>
        <w:tc>
          <w:tcPr>
            <w:tcW w:w="1985" w:type="dxa"/>
            <w:vAlign w:val="center"/>
          </w:tcPr>
          <w:p w14:paraId="044A5766" w14:textId="77777777" w:rsidR="00D36C3A" w:rsidRPr="003A5087" w:rsidRDefault="00D36C3A" w:rsidP="00711E8C">
            <w:pPr>
              <w:jc w:val="center"/>
              <w:rPr>
                <w:color w:val="000000" w:themeColor="text1"/>
              </w:rPr>
            </w:pPr>
            <w:r>
              <w:rPr>
                <w:color w:val="000000" w:themeColor="text1"/>
              </w:rPr>
              <w:t>не менее 40</w:t>
            </w:r>
          </w:p>
        </w:tc>
        <w:tc>
          <w:tcPr>
            <w:tcW w:w="1701" w:type="dxa"/>
            <w:vAlign w:val="center"/>
          </w:tcPr>
          <w:p w14:paraId="33079895" w14:textId="77777777" w:rsidR="00D36C3A" w:rsidRPr="003A5087" w:rsidRDefault="00D36C3A" w:rsidP="00711E8C">
            <w:pPr>
              <w:jc w:val="center"/>
              <w:rPr>
                <w:color w:val="000000" w:themeColor="text1"/>
              </w:rPr>
            </w:pPr>
            <w:r>
              <w:rPr>
                <w:color w:val="000000" w:themeColor="text1"/>
              </w:rPr>
              <w:t>не менее 27</w:t>
            </w:r>
          </w:p>
        </w:tc>
      </w:tr>
      <w:tr w:rsidR="00C138C3" w:rsidRPr="00C138C3" w14:paraId="36F9D419" w14:textId="77777777" w:rsidTr="00711E8C">
        <w:trPr>
          <w:trHeight w:val="276"/>
        </w:trPr>
        <w:tc>
          <w:tcPr>
            <w:tcW w:w="9464" w:type="dxa"/>
            <w:gridSpan w:val="5"/>
            <w:vAlign w:val="center"/>
          </w:tcPr>
          <w:p w14:paraId="3FFBB920" w14:textId="77777777" w:rsidR="00C138C3" w:rsidRPr="00C138C3" w:rsidRDefault="00C138C3" w:rsidP="00711E8C">
            <w:pPr>
              <w:pStyle w:val="ac"/>
              <w:numPr>
                <w:ilvl w:val="0"/>
                <w:numId w:val="17"/>
              </w:numPr>
              <w:jc w:val="center"/>
              <w:rPr>
                <w:b/>
                <w:color w:val="000000" w:themeColor="text1"/>
              </w:rPr>
            </w:pPr>
            <w:r w:rsidRPr="00C138C3">
              <w:rPr>
                <w:b/>
                <w:color w:val="000000" w:themeColor="text1"/>
              </w:rPr>
              <w:t>Нормативы общей физической подготовки для возрастной группы 16-17 лет</w:t>
            </w:r>
          </w:p>
        </w:tc>
      </w:tr>
      <w:tr w:rsidR="00C138C3" w:rsidRPr="003A5087" w14:paraId="01A940BE" w14:textId="77777777" w:rsidTr="00711E8C">
        <w:trPr>
          <w:trHeight w:val="276"/>
        </w:trPr>
        <w:tc>
          <w:tcPr>
            <w:tcW w:w="817" w:type="dxa"/>
            <w:vAlign w:val="center"/>
          </w:tcPr>
          <w:p w14:paraId="294A83E6" w14:textId="77777777" w:rsidR="00C138C3" w:rsidRPr="003A5087" w:rsidRDefault="00C138C3" w:rsidP="00711E8C">
            <w:pPr>
              <w:jc w:val="center"/>
              <w:rPr>
                <w:color w:val="000000" w:themeColor="text1"/>
              </w:rPr>
            </w:pPr>
            <w:r>
              <w:rPr>
                <w:color w:val="000000" w:themeColor="text1"/>
              </w:rPr>
              <w:t>2.1.</w:t>
            </w:r>
          </w:p>
        </w:tc>
        <w:tc>
          <w:tcPr>
            <w:tcW w:w="3544" w:type="dxa"/>
            <w:vAlign w:val="center"/>
          </w:tcPr>
          <w:p w14:paraId="2AB2C69A" w14:textId="77777777" w:rsidR="00C138C3" w:rsidRPr="003A5087" w:rsidRDefault="00C138C3" w:rsidP="00711E8C">
            <w:pPr>
              <w:tabs>
                <w:tab w:val="left" w:pos="840"/>
              </w:tabs>
              <w:jc w:val="center"/>
              <w:rPr>
                <w:color w:val="000000" w:themeColor="text1"/>
              </w:rPr>
            </w:pPr>
            <w:r>
              <w:rPr>
                <w:color w:val="000000" w:themeColor="text1"/>
              </w:rPr>
              <w:t>Бег на 100 м</w:t>
            </w:r>
          </w:p>
        </w:tc>
        <w:tc>
          <w:tcPr>
            <w:tcW w:w="1417" w:type="dxa"/>
            <w:vAlign w:val="center"/>
          </w:tcPr>
          <w:p w14:paraId="2779D6B1" w14:textId="77777777" w:rsidR="00C138C3" w:rsidRPr="003A5087" w:rsidRDefault="00C138C3" w:rsidP="00711E8C">
            <w:pPr>
              <w:jc w:val="center"/>
              <w:rPr>
                <w:color w:val="000000" w:themeColor="text1"/>
              </w:rPr>
            </w:pPr>
            <w:r>
              <w:rPr>
                <w:color w:val="000000" w:themeColor="text1"/>
              </w:rPr>
              <w:t>с</w:t>
            </w:r>
          </w:p>
        </w:tc>
        <w:tc>
          <w:tcPr>
            <w:tcW w:w="1985" w:type="dxa"/>
            <w:vAlign w:val="center"/>
          </w:tcPr>
          <w:p w14:paraId="082E087D" w14:textId="77777777" w:rsidR="00C138C3" w:rsidRPr="003A5087" w:rsidRDefault="00C138C3" w:rsidP="00711E8C">
            <w:pPr>
              <w:jc w:val="center"/>
              <w:rPr>
                <w:color w:val="000000" w:themeColor="text1"/>
              </w:rPr>
            </w:pPr>
            <w:r>
              <w:rPr>
                <w:color w:val="000000" w:themeColor="text1"/>
              </w:rPr>
              <w:t>не более 13,4</w:t>
            </w:r>
          </w:p>
        </w:tc>
        <w:tc>
          <w:tcPr>
            <w:tcW w:w="1701" w:type="dxa"/>
            <w:vAlign w:val="center"/>
          </w:tcPr>
          <w:p w14:paraId="6908621F" w14:textId="77777777" w:rsidR="00C138C3" w:rsidRPr="003A5087" w:rsidRDefault="00C138C3" w:rsidP="00711E8C">
            <w:pPr>
              <w:jc w:val="center"/>
              <w:rPr>
                <w:color w:val="000000" w:themeColor="text1"/>
              </w:rPr>
            </w:pPr>
            <w:r>
              <w:rPr>
                <w:color w:val="000000" w:themeColor="text1"/>
              </w:rPr>
              <w:t>не более 16,0</w:t>
            </w:r>
          </w:p>
        </w:tc>
      </w:tr>
      <w:tr w:rsidR="00C138C3" w:rsidRPr="003A5087" w14:paraId="4ABA9C84" w14:textId="77777777" w:rsidTr="00711E8C">
        <w:trPr>
          <w:trHeight w:val="276"/>
        </w:trPr>
        <w:tc>
          <w:tcPr>
            <w:tcW w:w="817" w:type="dxa"/>
            <w:vAlign w:val="center"/>
          </w:tcPr>
          <w:p w14:paraId="552567B4" w14:textId="77777777" w:rsidR="00C138C3" w:rsidRPr="003A5087" w:rsidRDefault="00C138C3" w:rsidP="00711E8C">
            <w:pPr>
              <w:jc w:val="center"/>
              <w:rPr>
                <w:color w:val="000000" w:themeColor="text1"/>
              </w:rPr>
            </w:pPr>
            <w:r>
              <w:rPr>
                <w:color w:val="000000" w:themeColor="text1"/>
              </w:rPr>
              <w:lastRenderedPageBreak/>
              <w:t>2.2.</w:t>
            </w:r>
          </w:p>
        </w:tc>
        <w:tc>
          <w:tcPr>
            <w:tcW w:w="3544" w:type="dxa"/>
            <w:vAlign w:val="center"/>
          </w:tcPr>
          <w:p w14:paraId="17084474" w14:textId="77777777" w:rsidR="00C138C3" w:rsidRPr="003A5087" w:rsidRDefault="00C138C3" w:rsidP="00711E8C">
            <w:pPr>
              <w:jc w:val="center"/>
              <w:rPr>
                <w:color w:val="000000" w:themeColor="text1"/>
              </w:rPr>
            </w:pPr>
            <w:r>
              <w:rPr>
                <w:color w:val="000000" w:themeColor="text1"/>
              </w:rPr>
              <w:t>Бег на 2000 м</w:t>
            </w:r>
          </w:p>
        </w:tc>
        <w:tc>
          <w:tcPr>
            <w:tcW w:w="1417" w:type="dxa"/>
            <w:vAlign w:val="center"/>
          </w:tcPr>
          <w:p w14:paraId="3336CFD6"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58D01956"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4268D4DB" w14:textId="77777777" w:rsidR="00C138C3" w:rsidRPr="003A5087" w:rsidRDefault="00C138C3" w:rsidP="00711E8C">
            <w:pPr>
              <w:jc w:val="center"/>
              <w:rPr>
                <w:color w:val="000000" w:themeColor="text1"/>
              </w:rPr>
            </w:pPr>
            <w:r>
              <w:rPr>
                <w:color w:val="000000" w:themeColor="text1"/>
              </w:rPr>
              <w:t>не более 9,50</w:t>
            </w:r>
          </w:p>
        </w:tc>
      </w:tr>
      <w:tr w:rsidR="00C138C3" w:rsidRPr="003A5087" w14:paraId="696E327C" w14:textId="77777777" w:rsidTr="00711E8C">
        <w:trPr>
          <w:trHeight w:val="276"/>
        </w:trPr>
        <w:tc>
          <w:tcPr>
            <w:tcW w:w="817" w:type="dxa"/>
            <w:vAlign w:val="center"/>
          </w:tcPr>
          <w:p w14:paraId="74134E50" w14:textId="77777777" w:rsidR="00C138C3" w:rsidRPr="003A5087" w:rsidRDefault="00C138C3" w:rsidP="00711E8C">
            <w:pPr>
              <w:jc w:val="center"/>
              <w:rPr>
                <w:color w:val="000000" w:themeColor="text1"/>
              </w:rPr>
            </w:pPr>
            <w:r>
              <w:rPr>
                <w:color w:val="000000" w:themeColor="text1"/>
              </w:rPr>
              <w:t>2.3.</w:t>
            </w:r>
          </w:p>
        </w:tc>
        <w:tc>
          <w:tcPr>
            <w:tcW w:w="3544" w:type="dxa"/>
            <w:vAlign w:val="center"/>
          </w:tcPr>
          <w:p w14:paraId="23B05584" w14:textId="77777777" w:rsidR="00C138C3" w:rsidRPr="003A5087" w:rsidRDefault="00C138C3" w:rsidP="00711E8C">
            <w:pPr>
              <w:jc w:val="center"/>
              <w:rPr>
                <w:color w:val="000000" w:themeColor="text1"/>
              </w:rPr>
            </w:pPr>
            <w:r>
              <w:rPr>
                <w:color w:val="000000" w:themeColor="text1"/>
              </w:rPr>
              <w:t>Бег на 3000 м</w:t>
            </w:r>
          </w:p>
        </w:tc>
        <w:tc>
          <w:tcPr>
            <w:tcW w:w="1417" w:type="dxa"/>
            <w:vAlign w:val="center"/>
          </w:tcPr>
          <w:p w14:paraId="3ECD6592"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68BE69DA" w14:textId="77777777" w:rsidR="00C138C3" w:rsidRPr="003A5087" w:rsidRDefault="00C138C3" w:rsidP="00711E8C">
            <w:pPr>
              <w:jc w:val="center"/>
              <w:rPr>
                <w:color w:val="000000" w:themeColor="text1"/>
              </w:rPr>
            </w:pPr>
            <w:r>
              <w:rPr>
                <w:color w:val="000000" w:themeColor="text1"/>
              </w:rPr>
              <w:t>не более 12,40</w:t>
            </w:r>
          </w:p>
        </w:tc>
        <w:tc>
          <w:tcPr>
            <w:tcW w:w="1701" w:type="dxa"/>
            <w:vAlign w:val="center"/>
          </w:tcPr>
          <w:p w14:paraId="6BEFCBE6" w14:textId="77777777" w:rsidR="00C138C3" w:rsidRPr="003A5087" w:rsidRDefault="00C138C3" w:rsidP="00711E8C">
            <w:pPr>
              <w:jc w:val="center"/>
              <w:rPr>
                <w:color w:val="000000" w:themeColor="text1"/>
              </w:rPr>
            </w:pPr>
            <w:r>
              <w:rPr>
                <w:color w:val="000000" w:themeColor="text1"/>
              </w:rPr>
              <w:t>-</w:t>
            </w:r>
          </w:p>
        </w:tc>
      </w:tr>
      <w:tr w:rsidR="00C138C3" w:rsidRPr="003A5087" w14:paraId="380BBE34" w14:textId="77777777" w:rsidTr="00711E8C">
        <w:trPr>
          <w:trHeight w:val="276"/>
        </w:trPr>
        <w:tc>
          <w:tcPr>
            <w:tcW w:w="817" w:type="dxa"/>
            <w:vAlign w:val="center"/>
          </w:tcPr>
          <w:p w14:paraId="4393A9AC" w14:textId="77777777" w:rsidR="00C138C3" w:rsidRPr="003A5087" w:rsidRDefault="00C138C3" w:rsidP="00711E8C">
            <w:pPr>
              <w:jc w:val="center"/>
              <w:rPr>
                <w:color w:val="000000" w:themeColor="text1"/>
              </w:rPr>
            </w:pPr>
            <w:r>
              <w:rPr>
                <w:color w:val="000000" w:themeColor="text1"/>
              </w:rPr>
              <w:t>2.4.</w:t>
            </w:r>
          </w:p>
        </w:tc>
        <w:tc>
          <w:tcPr>
            <w:tcW w:w="3544" w:type="dxa"/>
            <w:vAlign w:val="center"/>
          </w:tcPr>
          <w:p w14:paraId="12E0F12C" w14:textId="77777777" w:rsidR="00C138C3" w:rsidRPr="003A5087" w:rsidRDefault="00C138C3" w:rsidP="00711E8C">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5A90D59D"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015FBD75" w14:textId="77777777" w:rsidR="00C138C3" w:rsidRPr="003A5087" w:rsidRDefault="00C138C3" w:rsidP="00711E8C">
            <w:pPr>
              <w:jc w:val="center"/>
              <w:rPr>
                <w:color w:val="000000" w:themeColor="text1"/>
              </w:rPr>
            </w:pPr>
            <w:r>
              <w:rPr>
                <w:color w:val="000000" w:themeColor="text1"/>
              </w:rPr>
              <w:t>не менее 45</w:t>
            </w:r>
          </w:p>
        </w:tc>
        <w:tc>
          <w:tcPr>
            <w:tcW w:w="1701" w:type="dxa"/>
            <w:vAlign w:val="center"/>
          </w:tcPr>
          <w:p w14:paraId="50F3E7AD" w14:textId="77777777" w:rsidR="00C138C3" w:rsidRPr="003A5087" w:rsidRDefault="00C138C3" w:rsidP="00711E8C">
            <w:pPr>
              <w:jc w:val="center"/>
              <w:rPr>
                <w:color w:val="000000" w:themeColor="text1"/>
              </w:rPr>
            </w:pPr>
            <w:r>
              <w:rPr>
                <w:color w:val="000000" w:themeColor="text1"/>
              </w:rPr>
              <w:t>не менее 35</w:t>
            </w:r>
          </w:p>
        </w:tc>
      </w:tr>
      <w:tr w:rsidR="00C138C3" w:rsidRPr="003A5087" w14:paraId="456DB910" w14:textId="77777777" w:rsidTr="00711E8C">
        <w:trPr>
          <w:trHeight w:val="276"/>
        </w:trPr>
        <w:tc>
          <w:tcPr>
            <w:tcW w:w="817" w:type="dxa"/>
            <w:vAlign w:val="center"/>
          </w:tcPr>
          <w:p w14:paraId="358C947A" w14:textId="77777777" w:rsidR="00C138C3" w:rsidRPr="003A5087" w:rsidRDefault="00C138C3" w:rsidP="00711E8C">
            <w:pPr>
              <w:jc w:val="center"/>
              <w:rPr>
                <w:color w:val="000000" w:themeColor="text1"/>
              </w:rPr>
            </w:pPr>
            <w:r>
              <w:rPr>
                <w:color w:val="000000" w:themeColor="text1"/>
              </w:rPr>
              <w:t>2.5.</w:t>
            </w:r>
          </w:p>
        </w:tc>
        <w:tc>
          <w:tcPr>
            <w:tcW w:w="3544" w:type="dxa"/>
            <w:vAlign w:val="center"/>
          </w:tcPr>
          <w:p w14:paraId="6D28E003" w14:textId="77777777" w:rsidR="00C138C3" w:rsidRPr="003A5087" w:rsidRDefault="00C138C3" w:rsidP="00711E8C">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5426CF2C"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6FE69D07" w14:textId="77777777" w:rsidR="00C138C3" w:rsidRPr="003A5087" w:rsidRDefault="00C138C3" w:rsidP="00711E8C">
            <w:pPr>
              <w:jc w:val="center"/>
              <w:rPr>
                <w:color w:val="000000" w:themeColor="text1"/>
              </w:rPr>
            </w:pPr>
            <w:r>
              <w:rPr>
                <w:color w:val="000000" w:themeColor="text1"/>
              </w:rPr>
              <w:t>не менее 12</w:t>
            </w:r>
          </w:p>
        </w:tc>
        <w:tc>
          <w:tcPr>
            <w:tcW w:w="1701" w:type="dxa"/>
            <w:vAlign w:val="center"/>
          </w:tcPr>
          <w:p w14:paraId="7D2311C5" w14:textId="77777777" w:rsidR="00C138C3" w:rsidRPr="003A5087" w:rsidRDefault="00C138C3" w:rsidP="00711E8C">
            <w:pPr>
              <w:jc w:val="center"/>
              <w:rPr>
                <w:color w:val="000000" w:themeColor="text1"/>
              </w:rPr>
            </w:pPr>
            <w:r>
              <w:rPr>
                <w:color w:val="000000" w:themeColor="text1"/>
              </w:rPr>
              <w:t>не менее 8</w:t>
            </w:r>
          </w:p>
        </w:tc>
      </w:tr>
      <w:tr w:rsidR="00C138C3" w:rsidRPr="003A5087" w14:paraId="1C57DD5E" w14:textId="77777777" w:rsidTr="00711E8C">
        <w:trPr>
          <w:trHeight w:val="276"/>
        </w:trPr>
        <w:tc>
          <w:tcPr>
            <w:tcW w:w="817" w:type="dxa"/>
            <w:vAlign w:val="center"/>
          </w:tcPr>
          <w:p w14:paraId="1D617674" w14:textId="77777777" w:rsidR="00C138C3" w:rsidRPr="003A5087" w:rsidRDefault="00C138C3" w:rsidP="00711E8C">
            <w:pPr>
              <w:jc w:val="center"/>
              <w:rPr>
                <w:color w:val="000000" w:themeColor="text1"/>
              </w:rPr>
            </w:pPr>
            <w:r>
              <w:rPr>
                <w:color w:val="000000" w:themeColor="text1"/>
              </w:rPr>
              <w:t>2.6.</w:t>
            </w:r>
          </w:p>
        </w:tc>
        <w:tc>
          <w:tcPr>
            <w:tcW w:w="3544" w:type="dxa"/>
            <w:vAlign w:val="center"/>
          </w:tcPr>
          <w:p w14:paraId="3F09F93D" w14:textId="77777777" w:rsidR="00C138C3" w:rsidRPr="003A5087" w:rsidRDefault="00C138C3" w:rsidP="00711E8C">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7CAB5C5E" w14:textId="77777777" w:rsidR="00C138C3" w:rsidRPr="003A5087" w:rsidRDefault="00C138C3" w:rsidP="00711E8C">
            <w:pPr>
              <w:jc w:val="center"/>
              <w:rPr>
                <w:color w:val="000000" w:themeColor="text1"/>
              </w:rPr>
            </w:pPr>
            <w:r>
              <w:rPr>
                <w:color w:val="000000" w:themeColor="text1"/>
              </w:rPr>
              <w:t>см</w:t>
            </w:r>
          </w:p>
        </w:tc>
        <w:tc>
          <w:tcPr>
            <w:tcW w:w="1985" w:type="dxa"/>
            <w:vAlign w:val="center"/>
          </w:tcPr>
          <w:p w14:paraId="55037FBA" w14:textId="77777777" w:rsidR="00C138C3" w:rsidRPr="003A5087" w:rsidRDefault="00C138C3" w:rsidP="00711E8C">
            <w:pPr>
              <w:jc w:val="center"/>
              <w:rPr>
                <w:color w:val="000000" w:themeColor="text1"/>
              </w:rPr>
            </w:pPr>
            <w:r>
              <w:rPr>
                <w:color w:val="000000" w:themeColor="text1"/>
              </w:rPr>
              <w:t>не менее +13</w:t>
            </w:r>
          </w:p>
        </w:tc>
        <w:tc>
          <w:tcPr>
            <w:tcW w:w="1701" w:type="dxa"/>
            <w:vAlign w:val="center"/>
          </w:tcPr>
          <w:p w14:paraId="0247ECE6" w14:textId="77777777" w:rsidR="00C138C3" w:rsidRPr="003A5087" w:rsidRDefault="00C138C3" w:rsidP="00711E8C">
            <w:pPr>
              <w:jc w:val="center"/>
              <w:rPr>
                <w:color w:val="000000" w:themeColor="text1"/>
              </w:rPr>
            </w:pPr>
            <w:r>
              <w:rPr>
                <w:color w:val="000000" w:themeColor="text1"/>
              </w:rPr>
              <w:t>не менее +16</w:t>
            </w:r>
          </w:p>
        </w:tc>
      </w:tr>
      <w:tr w:rsidR="00C138C3" w:rsidRPr="003A5087" w14:paraId="2247447B" w14:textId="77777777" w:rsidTr="00711E8C">
        <w:trPr>
          <w:trHeight w:val="276"/>
        </w:trPr>
        <w:tc>
          <w:tcPr>
            <w:tcW w:w="817" w:type="dxa"/>
            <w:vAlign w:val="center"/>
          </w:tcPr>
          <w:p w14:paraId="71D42043" w14:textId="77777777" w:rsidR="00C138C3" w:rsidRPr="003A5087" w:rsidRDefault="00C138C3" w:rsidP="00711E8C">
            <w:pPr>
              <w:jc w:val="center"/>
              <w:rPr>
                <w:color w:val="000000" w:themeColor="text1"/>
              </w:rPr>
            </w:pPr>
            <w:r>
              <w:rPr>
                <w:color w:val="000000" w:themeColor="text1"/>
              </w:rPr>
              <w:t>2.7.</w:t>
            </w:r>
          </w:p>
        </w:tc>
        <w:tc>
          <w:tcPr>
            <w:tcW w:w="3544" w:type="dxa"/>
            <w:vAlign w:val="center"/>
          </w:tcPr>
          <w:p w14:paraId="71E69543" w14:textId="77777777" w:rsidR="00C138C3" w:rsidRPr="003A5087" w:rsidRDefault="00C138C3" w:rsidP="00711E8C">
            <w:pPr>
              <w:jc w:val="center"/>
              <w:rPr>
                <w:color w:val="000000" w:themeColor="text1"/>
              </w:rPr>
            </w:pPr>
            <w:r>
              <w:rPr>
                <w:color w:val="000000" w:themeColor="text1"/>
              </w:rPr>
              <w:t>Челночный бег 3х10 м</w:t>
            </w:r>
          </w:p>
        </w:tc>
        <w:tc>
          <w:tcPr>
            <w:tcW w:w="1417" w:type="dxa"/>
            <w:vAlign w:val="center"/>
          </w:tcPr>
          <w:p w14:paraId="35F90CF9" w14:textId="77777777" w:rsidR="00C138C3" w:rsidRPr="003A5087" w:rsidRDefault="00C138C3" w:rsidP="00711E8C">
            <w:pPr>
              <w:jc w:val="center"/>
              <w:rPr>
                <w:color w:val="000000" w:themeColor="text1"/>
              </w:rPr>
            </w:pPr>
            <w:r>
              <w:rPr>
                <w:color w:val="000000" w:themeColor="text1"/>
              </w:rPr>
              <w:t>с</w:t>
            </w:r>
          </w:p>
        </w:tc>
        <w:tc>
          <w:tcPr>
            <w:tcW w:w="1985" w:type="dxa"/>
            <w:vAlign w:val="center"/>
          </w:tcPr>
          <w:p w14:paraId="2E737A02" w14:textId="77777777" w:rsidR="00C138C3" w:rsidRPr="003A5087" w:rsidRDefault="00C138C3" w:rsidP="00711E8C">
            <w:pPr>
              <w:jc w:val="center"/>
              <w:rPr>
                <w:color w:val="000000" w:themeColor="text1"/>
              </w:rPr>
            </w:pPr>
            <w:r>
              <w:rPr>
                <w:color w:val="000000" w:themeColor="text1"/>
              </w:rPr>
              <w:t>не более 6,9</w:t>
            </w:r>
          </w:p>
        </w:tc>
        <w:tc>
          <w:tcPr>
            <w:tcW w:w="1701" w:type="dxa"/>
            <w:vAlign w:val="center"/>
          </w:tcPr>
          <w:p w14:paraId="1F1C787E" w14:textId="77777777" w:rsidR="00C138C3" w:rsidRPr="003A5087" w:rsidRDefault="00C138C3" w:rsidP="00711E8C">
            <w:pPr>
              <w:jc w:val="center"/>
              <w:rPr>
                <w:color w:val="000000" w:themeColor="text1"/>
              </w:rPr>
            </w:pPr>
            <w:r>
              <w:rPr>
                <w:color w:val="000000" w:themeColor="text1"/>
              </w:rPr>
              <w:t>не более 7,9</w:t>
            </w:r>
          </w:p>
        </w:tc>
      </w:tr>
      <w:tr w:rsidR="00C138C3" w:rsidRPr="003A5087" w14:paraId="66EB2360" w14:textId="77777777" w:rsidTr="00711E8C">
        <w:trPr>
          <w:trHeight w:val="276"/>
        </w:trPr>
        <w:tc>
          <w:tcPr>
            <w:tcW w:w="817" w:type="dxa"/>
            <w:vAlign w:val="center"/>
          </w:tcPr>
          <w:p w14:paraId="231AD9D5" w14:textId="77777777" w:rsidR="00C138C3" w:rsidRPr="003A5087" w:rsidRDefault="00C138C3" w:rsidP="00711E8C">
            <w:pPr>
              <w:jc w:val="center"/>
              <w:rPr>
                <w:color w:val="000000" w:themeColor="text1"/>
              </w:rPr>
            </w:pPr>
            <w:r>
              <w:rPr>
                <w:color w:val="000000" w:themeColor="text1"/>
              </w:rPr>
              <w:t>2.8.</w:t>
            </w:r>
          </w:p>
        </w:tc>
        <w:tc>
          <w:tcPr>
            <w:tcW w:w="3544" w:type="dxa"/>
            <w:vAlign w:val="center"/>
          </w:tcPr>
          <w:p w14:paraId="58238E3A" w14:textId="77777777" w:rsidR="00C138C3" w:rsidRDefault="00C138C3" w:rsidP="00711E8C">
            <w:pPr>
              <w:jc w:val="center"/>
              <w:rPr>
                <w:color w:val="000000" w:themeColor="text1"/>
              </w:rPr>
            </w:pPr>
            <w:r>
              <w:rPr>
                <w:color w:val="000000" w:themeColor="text1"/>
              </w:rPr>
              <w:t>Прыжок в длину с места толчком двумя ногами</w:t>
            </w:r>
          </w:p>
        </w:tc>
        <w:tc>
          <w:tcPr>
            <w:tcW w:w="1417" w:type="dxa"/>
            <w:vAlign w:val="center"/>
          </w:tcPr>
          <w:p w14:paraId="67143CB5" w14:textId="77777777" w:rsidR="00C138C3" w:rsidRPr="003A5087" w:rsidRDefault="00C138C3" w:rsidP="00711E8C">
            <w:pPr>
              <w:jc w:val="center"/>
              <w:rPr>
                <w:color w:val="000000" w:themeColor="text1"/>
              </w:rPr>
            </w:pPr>
            <w:r>
              <w:rPr>
                <w:color w:val="000000" w:themeColor="text1"/>
              </w:rPr>
              <w:t>см</w:t>
            </w:r>
          </w:p>
        </w:tc>
        <w:tc>
          <w:tcPr>
            <w:tcW w:w="1985" w:type="dxa"/>
            <w:vAlign w:val="center"/>
          </w:tcPr>
          <w:p w14:paraId="0E69CC57" w14:textId="77777777" w:rsidR="00C138C3" w:rsidRPr="003A5087" w:rsidRDefault="00C138C3" w:rsidP="00711E8C">
            <w:pPr>
              <w:jc w:val="center"/>
              <w:rPr>
                <w:color w:val="000000" w:themeColor="text1"/>
              </w:rPr>
            </w:pPr>
            <w:r>
              <w:rPr>
                <w:color w:val="000000" w:themeColor="text1"/>
              </w:rPr>
              <w:t>не менее 230</w:t>
            </w:r>
          </w:p>
        </w:tc>
        <w:tc>
          <w:tcPr>
            <w:tcW w:w="1701" w:type="dxa"/>
            <w:vAlign w:val="center"/>
          </w:tcPr>
          <w:p w14:paraId="0BD0DE41" w14:textId="77777777" w:rsidR="00C138C3" w:rsidRPr="003A5087" w:rsidRDefault="00C138C3" w:rsidP="00711E8C">
            <w:pPr>
              <w:jc w:val="center"/>
              <w:rPr>
                <w:color w:val="000000" w:themeColor="text1"/>
              </w:rPr>
            </w:pPr>
            <w:r>
              <w:rPr>
                <w:color w:val="000000" w:themeColor="text1"/>
              </w:rPr>
              <w:t>не менее 185</w:t>
            </w:r>
          </w:p>
        </w:tc>
      </w:tr>
      <w:tr w:rsidR="00C138C3" w:rsidRPr="003A5087" w14:paraId="67C912D2" w14:textId="77777777" w:rsidTr="00711E8C">
        <w:trPr>
          <w:trHeight w:val="276"/>
        </w:trPr>
        <w:tc>
          <w:tcPr>
            <w:tcW w:w="817" w:type="dxa"/>
            <w:vAlign w:val="center"/>
          </w:tcPr>
          <w:p w14:paraId="65B909D1" w14:textId="77777777" w:rsidR="00C138C3" w:rsidRPr="003A5087" w:rsidRDefault="00C138C3" w:rsidP="00711E8C">
            <w:pPr>
              <w:jc w:val="center"/>
              <w:rPr>
                <w:color w:val="000000" w:themeColor="text1"/>
              </w:rPr>
            </w:pPr>
            <w:r>
              <w:rPr>
                <w:color w:val="000000" w:themeColor="text1"/>
              </w:rPr>
              <w:t>2.9.</w:t>
            </w:r>
          </w:p>
        </w:tc>
        <w:tc>
          <w:tcPr>
            <w:tcW w:w="3544" w:type="dxa"/>
            <w:vAlign w:val="center"/>
          </w:tcPr>
          <w:p w14:paraId="06BA7F01" w14:textId="77777777" w:rsidR="00C138C3" w:rsidRPr="003A5087" w:rsidRDefault="00C138C3" w:rsidP="00711E8C">
            <w:pPr>
              <w:jc w:val="center"/>
              <w:rPr>
                <w:color w:val="000000" w:themeColor="text1"/>
              </w:rPr>
            </w:pPr>
            <w:r>
              <w:rPr>
                <w:color w:val="000000" w:themeColor="text1"/>
              </w:rPr>
              <w:t>Поднимание туловища из положения лежа на спине (за 1 мин)</w:t>
            </w:r>
          </w:p>
        </w:tc>
        <w:tc>
          <w:tcPr>
            <w:tcW w:w="1417" w:type="dxa"/>
            <w:vAlign w:val="center"/>
          </w:tcPr>
          <w:p w14:paraId="3BA7084E"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11F661FE" w14:textId="77777777" w:rsidR="00C138C3" w:rsidRPr="003A5087" w:rsidRDefault="00C138C3" w:rsidP="00711E8C">
            <w:pPr>
              <w:jc w:val="center"/>
              <w:rPr>
                <w:color w:val="000000" w:themeColor="text1"/>
              </w:rPr>
            </w:pPr>
            <w:r>
              <w:rPr>
                <w:color w:val="000000" w:themeColor="text1"/>
              </w:rPr>
              <w:t>не менее 50</w:t>
            </w:r>
          </w:p>
        </w:tc>
        <w:tc>
          <w:tcPr>
            <w:tcW w:w="1701" w:type="dxa"/>
            <w:vAlign w:val="center"/>
          </w:tcPr>
          <w:p w14:paraId="341A15F4" w14:textId="77777777" w:rsidR="00C138C3" w:rsidRPr="003A5087" w:rsidRDefault="00C138C3" w:rsidP="00711E8C">
            <w:pPr>
              <w:jc w:val="center"/>
              <w:rPr>
                <w:color w:val="000000" w:themeColor="text1"/>
              </w:rPr>
            </w:pPr>
            <w:r>
              <w:rPr>
                <w:color w:val="000000" w:themeColor="text1"/>
              </w:rPr>
              <w:t>не менее 44</w:t>
            </w:r>
          </w:p>
        </w:tc>
      </w:tr>
      <w:tr w:rsidR="00C138C3" w:rsidRPr="003A5087" w14:paraId="1D315A20" w14:textId="77777777" w:rsidTr="00711E8C">
        <w:trPr>
          <w:trHeight w:val="276"/>
        </w:trPr>
        <w:tc>
          <w:tcPr>
            <w:tcW w:w="817" w:type="dxa"/>
            <w:vAlign w:val="center"/>
          </w:tcPr>
          <w:p w14:paraId="27E3F2AF" w14:textId="77777777" w:rsidR="00C138C3" w:rsidRPr="003A5087" w:rsidRDefault="00C138C3" w:rsidP="00711E8C">
            <w:pPr>
              <w:jc w:val="center"/>
              <w:rPr>
                <w:color w:val="000000" w:themeColor="text1"/>
              </w:rPr>
            </w:pPr>
            <w:r>
              <w:rPr>
                <w:color w:val="000000" w:themeColor="text1"/>
              </w:rPr>
              <w:t>2.10.</w:t>
            </w:r>
          </w:p>
        </w:tc>
        <w:tc>
          <w:tcPr>
            <w:tcW w:w="3544" w:type="dxa"/>
            <w:vAlign w:val="center"/>
          </w:tcPr>
          <w:p w14:paraId="6EE1E8BB" w14:textId="77777777" w:rsidR="00C138C3" w:rsidRPr="003A5087" w:rsidRDefault="00C138C3" w:rsidP="00711E8C">
            <w:pPr>
              <w:jc w:val="center"/>
              <w:rPr>
                <w:color w:val="000000" w:themeColor="text1"/>
              </w:rPr>
            </w:pPr>
            <w:r>
              <w:rPr>
                <w:color w:val="000000" w:themeColor="text1"/>
              </w:rPr>
              <w:t>Кросс на 3 км (бег по пересеченной местности)</w:t>
            </w:r>
          </w:p>
        </w:tc>
        <w:tc>
          <w:tcPr>
            <w:tcW w:w="1417" w:type="dxa"/>
            <w:vAlign w:val="center"/>
          </w:tcPr>
          <w:p w14:paraId="6BAA40DF"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7D879D6C"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56AF4686" w14:textId="77777777" w:rsidR="00C138C3" w:rsidRPr="003A5087" w:rsidRDefault="00C138C3" w:rsidP="00711E8C">
            <w:pPr>
              <w:jc w:val="center"/>
              <w:rPr>
                <w:color w:val="000000" w:themeColor="text1"/>
              </w:rPr>
            </w:pPr>
            <w:r>
              <w:rPr>
                <w:color w:val="000000" w:themeColor="text1"/>
              </w:rPr>
              <w:t>не более 16,30</w:t>
            </w:r>
          </w:p>
        </w:tc>
      </w:tr>
      <w:tr w:rsidR="00C138C3" w:rsidRPr="003A5087" w14:paraId="4B521C4A" w14:textId="77777777" w:rsidTr="00711E8C">
        <w:trPr>
          <w:trHeight w:val="276"/>
        </w:trPr>
        <w:tc>
          <w:tcPr>
            <w:tcW w:w="817" w:type="dxa"/>
            <w:vAlign w:val="center"/>
          </w:tcPr>
          <w:p w14:paraId="095B3021" w14:textId="77777777" w:rsidR="00C138C3" w:rsidRPr="003A5087" w:rsidRDefault="00C138C3" w:rsidP="00711E8C">
            <w:pPr>
              <w:jc w:val="center"/>
              <w:rPr>
                <w:color w:val="000000" w:themeColor="text1"/>
              </w:rPr>
            </w:pPr>
            <w:r>
              <w:rPr>
                <w:color w:val="000000" w:themeColor="text1"/>
              </w:rPr>
              <w:t>2.11.</w:t>
            </w:r>
          </w:p>
        </w:tc>
        <w:tc>
          <w:tcPr>
            <w:tcW w:w="3544" w:type="dxa"/>
            <w:vAlign w:val="center"/>
          </w:tcPr>
          <w:p w14:paraId="0A5225CD" w14:textId="77777777" w:rsidR="00C138C3" w:rsidRPr="003A5087" w:rsidRDefault="00C138C3" w:rsidP="00711E8C">
            <w:pPr>
              <w:jc w:val="center"/>
              <w:rPr>
                <w:color w:val="000000" w:themeColor="text1"/>
              </w:rPr>
            </w:pPr>
            <w:r>
              <w:rPr>
                <w:color w:val="000000" w:themeColor="text1"/>
              </w:rPr>
              <w:t>Кросс на 5 км (бег по пересеченной местности)</w:t>
            </w:r>
          </w:p>
        </w:tc>
        <w:tc>
          <w:tcPr>
            <w:tcW w:w="1417" w:type="dxa"/>
            <w:vAlign w:val="center"/>
          </w:tcPr>
          <w:p w14:paraId="0C80EBB6"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48DF6E79" w14:textId="77777777" w:rsidR="00C138C3" w:rsidRPr="003A5087" w:rsidRDefault="00C138C3" w:rsidP="00711E8C">
            <w:pPr>
              <w:jc w:val="center"/>
              <w:rPr>
                <w:color w:val="000000" w:themeColor="text1"/>
              </w:rPr>
            </w:pPr>
            <w:r>
              <w:rPr>
                <w:color w:val="000000" w:themeColor="text1"/>
              </w:rPr>
              <w:t>не более 23,30</w:t>
            </w:r>
          </w:p>
        </w:tc>
        <w:tc>
          <w:tcPr>
            <w:tcW w:w="1701" w:type="dxa"/>
            <w:vAlign w:val="center"/>
          </w:tcPr>
          <w:p w14:paraId="3E9DEB21" w14:textId="77777777" w:rsidR="00C138C3" w:rsidRPr="003A5087" w:rsidRDefault="00C138C3" w:rsidP="00711E8C">
            <w:pPr>
              <w:jc w:val="center"/>
              <w:rPr>
                <w:color w:val="000000" w:themeColor="text1"/>
              </w:rPr>
            </w:pPr>
            <w:r>
              <w:rPr>
                <w:color w:val="000000" w:themeColor="text1"/>
              </w:rPr>
              <w:t>-</w:t>
            </w:r>
          </w:p>
        </w:tc>
      </w:tr>
      <w:tr w:rsidR="00C138C3" w:rsidRPr="003A5087" w14:paraId="340FD8FC" w14:textId="77777777" w:rsidTr="00711E8C">
        <w:trPr>
          <w:trHeight w:val="276"/>
        </w:trPr>
        <w:tc>
          <w:tcPr>
            <w:tcW w:w="817" w:type="dxa"/>
            <w:vAlign w:val="center"/>
          </w:tcPr>
          <w:p w14:paraId="281431C7" w14:textId="77777777" w:rsidR="00C138C3" w:rsidRPr="003A5087" w:rsidRDefault="00C138C3" w:rsidP="00711E8C">
            <w:pPr>
              <w:jc w:val="center"/>
              <w:rPr>
                <w:color w:val="000000" w:themeColor="text1"/>
              </w:rPr>
            </w:pPr>
            <w:r>
              <w:rPr>
                <w:color w:val="000000" w:themeColor="text1"/>
              </w:rPr>
              <w:t>2.12.</w:t>
            </w:r>
          </w:p>
        </w:tc>
        <w:tc>
          <w:tcPr>
            <w:tcW w:w="3544" w:type="dxa"/>
            <w:vAlign w:val="center"/>
          </w:tcPr>
          <w:p w14:paraId="29C6728A" w14:textId="77777777" w:rsidR="00C138C3" w:rsidRPr="003A5087" w:rsidRDefault="00C138C3" w:rsidP="00711E8C">
            <w:pPr>
              <w:jc w:val="center"/>
              <w:rPr>
                <w:color w:val="000000" w:themeColor="text1"/>
              </w:rPr>
            </w:pPr>
            <w:r>
              <w:rPr>
                <w:color w:val="000000" w:themeColor="text1"/>
              </w:rPr>
              <w:t>Метание спортивного снаряда весом 500 г</w:t>
            </w:r>
          </w:p>
        </w:tc>
        <w:tc>
          <w:tcPr>
            <w:tcW w:w="1417" w:type="dxa"/>
            <w:vAlign w:val="center"/>
          </w:tcPr>
          <w:p w14:paraId="3D24EA68" w14:textId="77777777" w:rsidR="00C138C3" w:rsidRPr="003A5087" w:rsidRDefault="00C138C3" w:rsidP="00711E8C">
            <w:pPr>
              <w:jc w:val="center"/>
              <w:rPr>
                <w:color w:val="000000" w:themeColor="text1"/>
              </w:rPr>
            </w:pPr>
            <w:r>
              <w:rPr>
                <w:color w:val="000000" w:themeColor="text1"/>
              </w:rPr>
              <w:t>м</w:t>
            </w:r>
          </w:p>
        </w:tc>
        <w:tc>
          <w:tcPr>
            <w:tcW w:w="1985" w:type="dxa"/>
            <w:vAlign w:val="center"/>
          </w:tcPr>
          <w:p w14:paraId="4C415C31"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027A976D" w14:textId="77777777" w:rsidR="00C138C3" w:rsidRPr="003A5087" w:rsidRDefault="00C138C3" w:rsidP="00711E8C">
            <w:pPr>
              <w:jc w:val="center"/>
              <w:rPr>
                <w:color w:val="000000" w:themeColor="text1"/>
              </w:rPr>
            </w:pPr>
            <w:r>
              <w:rPr>
                <w:color w:val="000000" w:themeColor="text1"/>
              </w:rPr>
              <w:t>не менее 20</w:t>
            </w:r>
          </w:p>
        </w:tc>
      </w:tr>
      <w:tr w:rsidR="00C138C3" w:rsidRPr="003A5087" w14:paraId="1771ED87" w14:textId="77777777" w:rsidTr="00711E8C">
        <w:trPr>
          <w:trHeight w:val="276"/>
        </w:trPr>
        <w:tc>
          <w:tcPr>
            <w:tcW w:w="817" w:type="dxa"/>
            <w:vAlign w:val="center"/>
          </w:tcPr>
          <w:p w14:paraId="5F0411B7" w14:textId="77777777" w:rsidR="00C138C3" w:rsidRPr="003A5087" w:rsidRDefault="00C138C3" w:rsidP="00711E8C">
            <w:pPr>
              <w:jc w:val="center"/>
              <w:rPr>
                <w:color w:val="000000" w:themeColor="text1"/>
              </w:rPr>
            </w:pPr>
            <w:r>
              <w:rPr>
                <w:color w:val="000000" w:themeColor="text1"/>
              </w:rPr>
              <w:t>2.13.</w:t>
            </w:r>
          </w:p>
        </w:tc>
        <w:tc>
          <w:tcPr>
            <w:tcW w:w="3544" w:type="dxa"/>
            <w:vAlign w:val="center"/>
          </w:tcPr>
          <w:p w14:paraId="3A2885FA" w14:textId="77777777" w:rsidR="00C138C3" w:rsidRPr="003A5087" w:rsidRDefault="00C138C3" w:rsidP="00711E8C">
            <w:pPr>
              <w:jc w:val="center"/>
              <w:rPr>
                <w:color w:val="000000" w:themeColor="text1"/>
              </w:rPr>
            </w:pPr>
            <w:r>
              <w:rPr>
                <w:color w:val="000000" w:themeColor="text1"/>
              </w:rPr>
              <w:t>Метание спортивного снаряда весом 700 г</w:t>
            </w:r>
          </w:p>
        </w:tc>
        <w:tc>
          <w:tcPr>
            <w:tcW w:w="1417" w:type="dxa"/>
            <w:vAlign w:val="center"/>
          </w:tcPr>
          <w:p w14:paraId="3FA8A242" w14:textId="77777777" w:rsidR="00C138C3" w:rsidRPr="003A5087" w:rsidRDefault="00C138C3" w:rsidP="00711E8C">
            <w:pPr>
              <w:jc w:val="center"/>
              <w:rPr>
                <w:color w:val="000000" w:themeColor="text1"/>
              </w:rPr>
            </w:pPr>
            <w:r>
              <w:rPr>
                <w:color w:val="000000" w:themeColor="text1"/>
              </w:rPr>
              <w:t>м</w:t>
            </w:r>
          </w:p>
        </w:tc>
        <w:tc>
          <w:tcPr>
            <w:tcW w:w="1985" w:type="dxa"/>
            <w:vAlign w:val="center"/>
          </w:tcPr>
          <w:p w14:paraId="4365A108" w14:textId="77777777" w:rsidR="00C138C3" w:rsidRPr="003A5087" w:rsidRDefault="00C138C3" w:rsidP="00711E8C">
            <w:pPr>
              <w:jc w:val="center"/>
              <w:rPr>
                <w:color w:val="000000" w:themeColor="text1"/>
              </w:rPr>
            </w:pPr>
            <w:r>
              <w:rPr>
                <w:color w:val="000000" w:themeColor="text1"/>
              </w:rPr>
              <w:t>не менее 35</w:t>
            </w:r>
          </w:p>
        </w:tc>
        <w:tc>
          <w:tcPr>
            <w:tcW w:w="1701" w:type="dxa"/>
            <w:vAlign w:val="center"/>
          </w:tcPr>
          <w:p w14:paraId="2CDF8EB1" w14:textId="77777777" w:rsidR="00C138C3" w:rsidRPr="003A5087" w:rsidRDefault="00C138C3" w:rsidP="00711E8C">
            <w:pPr>
              <w:jc w:val="center"/>
              <w:rPr>
                <w:color w:val="000000" w:themeColor="text1"/>
              </w:rPr>
            </w:pPr>
            <w:r>
              <w:rPr>
                <w:color w:val="000000" w:themeColor="text1"/>
              </w:rPr>
              <w:t>-</w:t>
            </w:r>
          </w:p>
        </w:tc>
      </w:tr>
      <w:tr w:rsidR="00C138C3" w:rsidRPr="003A5087" w14:paraId="3041D1B7" w14:textId="77777777" w:rsidTr="00711E8C">
        <w:trPr>
          <w:trHeight w:val="276"/>
        </w:trPr>
        <w:tc>
          <w:tcPr>
            <w:tcW w:w="9464" w:type="dxa"/>
            <w:gridSpan w:val="5"/>
            <w:vAlign w:val="center"/>
          </w:tcPr>
          <w:p w14:paraId="08B203A0" w14:textId="77777777" w:rsidR="00C138C3" w:rsidRPr="00C138C3" w:rsidRDefault="00C138C3" w:rsidP="00711E8C">
            <w:pPr>
              <w:pStyle w:val="ac"/>
              <w:numPr>
                <w:ilvl w:val="0"/>
                <w:numId w:val="17"/>
              </w:numPr>
              <w:jc w:val="center"/>
              <w:rPr>
                <w:b/>
                <w:color w:val="000000" w:themeColor="text1"/>
              </w:rPr>
            </w:pPr>
            <w:r w:rsidRPr="00C138C3">
              <w:rPr>
                <w:b/>
                <w:color w:val="000000" w:themeColor="text1"/>
              </w:rPr>
              <w:t>Нормативы общей физической подготовки для возрастной группы 1</w:t>
            </w:r>
            <w:r>
              <w:rPr>
                <w:b/>
                <w:color w:val="000000" w:themeColor="text1"/>
              </w:rPr>
              <w:t>8 лет и старше</w:t>
            </w:r>
          </w:p>
        </w:tc>
      </w:tr>
      <w:tr w:rsidR="00C138C3" w:rsidRPr="003A5087" w14:paraId="512DB650" w14:textId="77777777" w:rsidTr="00711E8C">
        <w:trPr>
          <w:trHeight w:val="276"/>
        </w:trPr>
        <w:tc>
          <w:tcPr>
            <w:tcW w:w="817" w:type="dxa"/>
            <w:vAlign w:val="center"/>
          </w:tcPr>
          <w:p w14:paraId="681722FC" w14:textId="77777777" w:rsidR="00C138C3" w:rsidRPr="003A5087" w:rsidRDefault="00C138C3" w:rsidP="00711E8C">
            <w:pPr>
              <w:jc w:val="center"/>
              <w:rPr>
                <w:color w:val="000000" w:themeColor="text1"/>
              </w:rPr>
            </w:pPr>
            <w:r>
              <w:rPr>
                <w:color w:val="000000" w:themeColor="text1"/>
              </w:rPr>
              <w:t>3.1.</w:t>
            </w:r>
          </w:p>
        </w:tc>
        <w:tc>
          <w:tcPr>
            <w:tcW w:w="3544" w:type="dxa"/>
            <w:vAlign w:val="center"/>
          </w:tcPr>
          <w:p w14:paraId="5AA5FEA7" w14:textId="77777777" w:rsidR="00C138C3" w:rsidRPr="003A5087" w:rsidRDefault="00C138C3" w:rsidP="00711E8C">
            <w:pPr>
              <w:tabs>
                <w:tab w:val="left" w:pos="840"/>
              </w:tabs>
              <w:jc w:val="center"/>
              <w:rPr>
                <w:color w:val="000000" w:themeColor="text1"/>
              </w:rPr>
            </w:pPr>
            <w:r>
              <w:rPr>
                <w:color w:val="000000" w:themeColor="text1"/>
              </w:rPr>
              <w:t>Бег на 100 м</w:t>
            </w:r>
          </w:p>
        </w:tc>
        <w:tc>
          <w:tcPr>
            <w:tcW w:w="1417" w:type="dxa"/>
            <w:vAlign w:val="center"/>
          </w:tcPr>
          <w:p w14:paraId="2D273618" w14:textId="77777777" w:rsidR="00C138C3" w:rsidRPr="003A5087" w:rsidRDefault="00C138C3" w:rsidP="00711E8C">
            <w:pPr>
              <w:jc w:val="center"/>
              <w:rPr>
                <w:color w:val="000000" w:themeColor="text1"/>
              </w:rPr>
            </w:pPr>
            <w:r>
              <w:rPr>
                <w:color w:val="000000" w:themeColor="text1"/>
              </w:rPr>
              <w:t>с</w:t>
            </w:r>
          </w:p>
        </w:tc>
        <w:tc>
          <w:tcPr>
            <w:tcW w:w="1985" w:type="dxa"/>
            <w:vAlign w:val="center"/>
          </w:tcPr>
          <w:p w14:paraId="5452FFFF" w14:textId="77777777" w:rsidR="00C138C3" w:rsidRPr="003A5087" w:rsidRDefault="00C138C3" w:rsidP="00711E8C">
            <w:pPr>
              <w:jc w:val="center"/>
              <w:rPr>
                <w:color w:val="000000" w:themeColor="text1"/>
              </w:rPr>
            </w:pPr>
            <w:r>
              <w:rPr>
                <w:color w:val="000000" w:themeColor="text1"/>
              </w:rPr>
              <w:t>не более 13,1</w:t>
            </w:r>
          </w:p>
        </w:tc>
        <w:tc>
          <w:tcPr>
            <w:tcW w:w="1701" w:type="dxa"/>
            <w:vAlign w:val="center"/>
          </w:tcPr>
          <w:p w14:paraId="0F33CC35" w14:textId="77777777" w:rsidR="00C138C3" w:rsidRPr="003A5087" w:rsidRDefault="00C138C3" w:rsidP="00711E8C">
            <w:pPr>
              <w:jc w:val="center"/>
              <w:rPr>
                <w:color w:val="000000" w:themeColor="text1"/>
              </w:rPr>
            </w:pPr>
            <w:r>
              <w:rPr>
                <w:color w:val="000000" w:themeColor="text1"/>
              </w:rPr>
              <w:t>не более 16,4</w:t>
            </w:r>
          </w:p>
        </w:tc>
      </w:tr>
      <w:tr w:rsidR="00C138C3" w:rsidRPr="003A5087" w14:paraId="050EBECE" w14:textId="77777777" w:rsidTr="00711E8C">
        <w:trPr>
          <w:trHeight w:val="276"/>
        </w:trPr>
        <w:tc>
          <w:tcPr>
            <w:tcW w:w="817" w:type="dxa"/>
            <w:vAlign w:val="center"/>
          </w:tcPr>
          <w:p w14:paraId="61B80994" w14:textId="77777777" w:rsidR="00C138C3" w:rsidRPr="003A5087" w:rsidRDefault="00C138C3" w:rsidP="00711E8C">
            <w:pPr>
              <w:jc w:val="center"/>
              <w:rPr>
                <w:color w:val="000000" w:themeColor="text1"/>
              </w:rPr>
            </w:pPr>
            <w:r>
              <w:rPr>
                <w:color w:val="000000" w:themeColor="text1"/>
              </w:rPr>
              <w:t>3.2.</w:t>
            </w:r>
          </w:p>
        </w:tc>
        <w:tc>
          <w:tcPr>
            <w:tcW w:w="3544" w:type="dxa"/>
            <w:vAlign w:val="center"/>
          </w:tcPr>
          <w:p w14:paraId="6C546FE5" w14:textId="77777777" w:rsidR="00C138C3" w:rsidRPr="003A5087" w:rsidRDefault="00C138C3" w:rsidP="00711E8C">
            <w:pPr>
              <w:jc w:val="center"/>
              <w:rPr>
                <w:color w:val="000000" w:themeColor="text1"/>
              </w:rPr>
            </w:pPr>
            <w:r>
              <w:rPr>
                <w:color w:val="000000" w:themeColor="text1"/>
              </w:rPr>
              <w:t>Бег на 2000 м</w:t>
            </w:r>
          </w:p>
        </w:tc>
        <w:tc>
          <w:tcPr>
            <w:tcW w:w="1417" w:type="dxa"/>
            <w:vAlign w:val="center"/>
          </w:tcPr>
          <w:p w14:paraId="7E558B11"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32C4F427"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48D74213" w14:textId="77777777" w:rsidR="00C138C3" w:rsidRPr="003A5087" w:rsidRDefault="00C138C3" w:rsidP="00711E8C">
            <w:pPr>
              <w:jc w:val="center"/>
              <w:rPr>
                <w:color w:val="000000" w:themeColor="text1"/>
              </w:rPr>
            </w:pPr>
            <w:r>
              <w:rPr>
                <w:color w:val="000000" w:themeColor="text1"/>
              </w:rPr>
              <w:t>не более 10,50</w:t>
            </w:r>
          </w:p>
        </w:tc>
      </w:tr>
      <w:tr w:rsidR="00C138C3" w:rsidRPr="003A5087" w14:paraId="1BDB2C07" w14:textId="77777777" w:rsidTr="00711E8C">
        <w:trPr>
          <w:trHeight w:val="276"/>
        </w:trPr>
        <w:tc>
          <w:tcPr>
            <w:tcW w:w="817" w:type="dxa"/>
            <w:vAlign w:val="center"/>
          </w:tcPr>
          <w:p w14:paraId="21BA8788" w14:textId="77777777" w:rsidR="00C138C3" w:rsidRPr="003A5087" w:rsidRDefault="00C138C3" w:rsidP="00711E8C">
            <w:pPr>
              <w:jc w:val="center"/>
              <w:rPr>
                <w:color w:val="000000" w:themeColor="text1"/>
              </w:rPr>
            </w:pPr>
            <w:r>
              <w:rPr>
                <w:color w:val="000000" w:themeColor="text1"/>
              </w:rPr>
              <w:t>3.3.</w:t>
            </w:r>
          </w:p>
        </w:tc>
        <w:tc>
          <w:tcPr>
            <w:tcW w:w="3544" w:type="dxa"/>
            <w:vAlign w:val="center"/>
          </w:tcPr>
          <w:p w14:paraId="0BEE23B5" w14:textId="77777777" w:rsidR="00C138C3" w:rsidRPr="003A5087" w:rsidRDefault="00C138C3" w:rsidP="00711E8C">
            <w:pPr>
              <w:jc w:val="center"/>
              <w:rPr>
                <w:color w:val="000000" w:themeColor="text1"/>
              </w:rPr>
            </w:pPr>
            <w:r>
              <w:rPr>
                <w:color w:val="000000" w:themeColor="text1"/>
              </w:rPr>
              <w:t>Бег на 3000 м</w:t>
            </w:r>
          </w:p>
        </w:tc>
        <w:tc>
          <w:tcPr>
            <w:tcW w:w="1417" w:type="dxa"/>
            <w:vAlign w:val="center"/>
          </w:tcPr>
          <w:p w14:paraId="49DC8C2D"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2CFA87BF" w14:textId="77777777" w:rsidR="00C138C3" w:rsidRPr="003A5087" w:rsidRDefault="00C138C3" w:rsidP="00711E8C">
            <w:pPr>
              <w:jc w:val="center"/>
              <w:rPr>
                <w:color w:val="000000" w:themeColor="text1"/>
              </w:rPr>
            </w:pPr>
            <w:r>
              <w:rPr>
                <w:color w:val="000000" w:themeColor="text1"/>
              </w:rPr>
              <w:t>не более 12,00</w:t>
            </w:r>
          </w:p>
        </w:tc>
        <w:tc>
          <w:tcPr>
            <w:tcW w:w="1701" w:type="dxa"/>
            <w:vAlign w:val="center"/>
          </w:tcPr>
          <w:p w14:paraId="2236655C" w14:textId="77777777" w:rsidR="00C138C3" w:rsidRPr="003A5087" w:rsidRDefault="00C138C3" w:rsidP="00711E8C">
            <w:pPr>
              <w:jc w:val="center"/>
              <w:rPr>
                <w:color w:val="000000" w:themeColor="text1"/>
              </w:rPr>
            </w:pPr>
            <w:r>
              <w:rPr>
                <w:color w:val="000000" w:themeColor="text1"/>
              </w:rPr>
              <w:t>-</w:t>
            </w:r>
          </w:p>
        </w:tc>
      </w:tr>
      <w:tr w:rsidR="00C138C3" w:rsidRPr="003A5087" w14:paraId="034309BD" w14:textId="77777777" w:rsidTr="00711E8C">
        <w:trPr>
          <w:trHeight w:val="276"/>
        </w:trPr>
        <w:tc>
          <w:tcPr>
            <w:tcW w:w="817" w:type="dxa"/>
            <w:vAlign w:val="center"/>
          </w:tcPr>
          <w:p w14:paraId="4234C576" w14:textId="77777777" w:rsidR="00C138C3" w:rsidRPr="003A5087" w:rsidRDefault="00C138C3" w:rsidP="00711E8C">
            <w:pPr>
              <w:jc w:val="center"/>
              <w:rPr>
                <w:color w:val="000000" w:themeColor="text1"/>
              </w:rPr>
            </w:pPr>
            <w:r>
              <w:rPr>
                <w:color w:val="000000" w:themeColor="text1"/>
              </w:rPr>
              <w:t>3.4.</w:t>
            </w:r>
          </w:p>
        </w:tc>
        <w:tc>
          <w:tcPr>
            <w:tcW w:w="3544" w:type="dxa"/>
            <w:vAlign w:val="center"/>
          </w:tcPr>
          <w:p w14:paraId="7D880D31" w14:textId="77777777" w:rsidR="00C138C3" w:rsidRPr="003A5087" w:rsidRDefault="00C138C3" w:rsidP="00711E8C">
            <w:pPr>
              <w:jc w:val="center"/>
              <w:rPr>
                <w:color w:val="000000" w:themeColor="text1"/>
              </w:rPr>
            </w:pPr>
            <w:r>
              <w:rPr>
                <w:color w:val="000000" w:themeColor="text1"/>
              </w:rPr>
              <w:t>Сгибание и разгибание рук в упоре лежа на полу</w:t>
            </w:r>
          </w:p>
        </w:tc>
        <w:tc>
          <w:tcPr>
            <w:tcW w:w="1417" w:type="dxa"/>
            <w:vAlign w:val="center"/>
          </w:tcPr>
          <w:p w14:paraId="676EFC05"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27C74953" w14:textId="77777777" w:rsidR="00C138C3" w:rsidRPr="003A5087" w:rsidRDefault="00C138C3" w:rsidP="00711E8C">
            <w:pPr>
              <w:jc w:val="center"/>
              <w:rPr>
                <w:color w:val="000000" w:themeColor="text1"/>
              </w:rPr>
            </w:pPr>
            <w:r>
              <w:rPr>
                <w:color w:val="000000" w:themeColor="text1"/>
              </w:rPr>
              <w:t>не менее 45</w:t>
            </w:r>
          </w:p>
        </w:tc>
        <w:tc>
          <w:tcPr>
            <w:tcW w:w="1701" w:type="dxa"/>
            <w:vAlign w:val="center"/>
          </w:tcPr>
          <w:p w14:paraId="2354B225" w14:textId="77777777" w:rsidR="00C138C3" w:rsidRPr="003A5087" w:rsidRDefault="00C138C3" w:rsidP="00711E8C">
            <w:pPr>
              <w:jc w:val="center"/>
              <w:rPr>
                <w:color w:val="000000" w:themeColor="text1"/>
              </w:rPr>
            </w:pPr>
            <w:r>
              <w:rPr>
                <w:color w:val="000000" w:themeColor="text1"/>
              </w:rPr>
              <w:t>не менее 35</w:t>
            </w:r>
          </w:p>
        </w:tc>
      </w:tr>
      <w:tr w:rsidR="00C138C3" w:rsidRPr="003A5087" w14:paraId="2AB6A919" w14:textId="77777777" w:rsidTr="00711E8C">
        <w:trPr>
          <w:trHeight w:val="276"/>
        </w:trPr>
        <w:tc>
          <w:tcPr>
            <w:tcW w:w="817" w:type="dxa"/>
            <w:vAlign w:val="center"/>
          </w:tcPr>
          <w:p w14:paraId="3DD95866" w14:textId="77777777" w:rsidR="00C138C3" w:rsidRPr="003A5087" w:rsidRDefault="00C138C3" w:rsidP="00711E8C">
            <w:pPr>
              <w:jc w:val="center"/>
              <w:rPr>
                <w:color w:val="000000" w:themeColor="text1"/>
              </w:rPr>
            </w:pPr>
            <w:r>
              <w:rPr>
                <w:color w:val="000000" w:themeColor="text1"/>
              </w:rPr>
              <w:t>3.5.</w:t>
            </w:r>
          </w:p>
        </w:tc>
        <w:tc>
          <w:tcPr>
            <w:tcW w:w="3544" w:type="dxa"/>
            <w:vAlign w:val="center"/>
          </w:tcPr>
          <w:p w14:paraId="5621187F" w14:textId="77777777" w:rsidR="00C138C3" w:rsidRPr="003A5087" w:rsidRDefault="00C138C3" w:rsidP="00711E8C">
            <w:pPr>
              <w:jc w:val="center"/>
              <w:rPr>
                <w:color w:val="000000" w:themeColor="text1"/>
              </w:rPr>
            </w:pPr>
            <w:r>
              <w:rPr>
                <w:color w:val="000000" w:themeColor="text1"/>
              </w:rPr>
              <w:t>Подтягивание из виса на высокой перекладине</w:t>
            </w:r>
          </w:p>
        </w:tc>
        <w:tc>
          <w:tcPr>
            <w:tcW w:w="1417" w:type="dxa"/>
            <w:vAlign w:val="center"/>
          </w:tcPr>
          <w:p w14:paraId="4EB5B001"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2B2DF779" w14:textId="77777777" w:rsidR="00C138C3" w:rsidRPr="003A5087" w:rsidRDefault="00C138C3" w:rsidP="00711E8C">
            <w:pPr>
              <w:jc w:val="center"/>
              <w:rPr>
                <w:color w:val="000000" w:themeColor="text1"/>
              </w:rPr>
            </w:pPr>
            <w:r>
              <w:rPr>
                <w:color w:val="000000" w:themeColor="text1"/>
              </w:rPr>
              <w:t>не менее 15</w:t>
            </w:r>
          </w:p>
        </w:tc>
        <w:tc>
          <w:tcPr>
            <w:tcW w:w="1701" w:type="dxa"/>
            <w:vAlign w:val="center"/>
          </w:tcPr>
          <w:p w14:paraId="1D7BA005" w14:textId="77777777" w:rsidR="00C138C3" w:rsidRPr="003A5087" w:rsidRDefault="00C138C3" w:rsidP="00711E8C">
            <w:pPr>
              <w:jc w:val="center"/>
              <w:rPr>
                <w:color w:val="000000" w:themeColor="text1"/>
              </w:rPr>
            </w:pPr>
            <w:r>
              <w:rPr>
                <w:color w:val="000000" w:themeColor="text1"/>
              </w:rPr>
              <w:t>не менее 8</w:t>
            </w:r>
          </w:p>
        </w:tc>
      </w:tr>
      <w:tr w:rsidR="00C138C3" w:rsidRPr="003A5087" w14:paraId="61E78742" w14:textId="77777777" w:rsidTr="00711E8C">
        <w:trPr>
          <w:trHeight w:val="276"/>
        </w:trPr>
        <w:tc>
          <w:tcPr>
            <w:tcW w:w="817" w:type="dxa"/>
            <w:vAlign w:val="center"/>
          </w:tcPr>
          <w:p w14:paraId="3C81F049" w14:textId="77777777" w:rsidR="00C138C3" w:rsidRPr="003A5087" w:rsidRDefault="00C138C3" w:rsidP="00711E8C">
            <w:pPr>
              <w:jc w:val="center"/>
              <w:rPr>
                <w:color w:val="000000" w:themeColor="text1"/>
              </w:rPr>
            </w:pPr>
            <w:r>
              <w:rPr>
                <w:color w:val="000000" w:themeColor="text1"/>
              </w:rPr>
              <w:t>3.6.</w:t>
            </w:r>
          </w:p>
        </w:tc>
        <w:tc>
          <w:tcPr>
            <w:tcW w:w="3544" w:type="dxa"/>
            <w:vAlign w:val="center"/>
          </w:tcPr>
          <w:p w14:paraId="5FEBEFF1" w14:textId="77777777" w:rsidR="00C138C3" w:rsidRPr="003A5087" w:rsidRDefault="00C138C3" w:rsidP="00711E8C">
            <w:pPr>
              <w:jc w:val="center"/>
              <w:rPr>
                <w:color w:val="000000" w:themeColor="text1"/>
              </w:rPr>
            </w:pPr>
            <w:r>
              <w:rPr>
                <w:color w:val="000000" w:themeColor="text1"/>
              </w:rPr>
              <w:t>Наклон вперед из положения стоя на гимнастической скамье (от уровня скамьи)</w:t>
            </w:r>
          </w:p>
        </w:tc>
        <w:tc>
          <w:tcPr>
            <w:tcW w:w="1417" w:type="dxa"/>
            <w:vAlign w:val="center"/>
          </w:tcPr>
          <w:p w14:paraId="7960DF11" w14:textId="77777777" w:rsidR="00C138C3" w:rsidRPr="003A5087" w:rsidRDefault="00C138C3" w:rsidP="00711E8C">
            <w:pPr>
              <w:jc w:val="center"/>
              <w:rPr>
                <w:color w:val="000000" w:themeColor="text1"/>
              </w:rPr>
            </w:pPr>
            <w:r>
              <w:rPr>
                <w:color w:val="000000" w:themeColor="text1"/>
              </w:rPr>
              <w:t>см</w:t>
            </w:r>
          </w:p>
        </w:tc>
        <w:tc>
          <w:tcPr>
            <w:tcW w:w="1985" w:type="dxa"/>
            <w:vAlign w:val="center"/>
          </w:tcPr>
          <w:p w14:paraId="145A8C4F" w14:textId="77777777" w:rsidR="00C138C3" w:rsidRPr="003A5087" w:rsidRDefault="00C138C3" w:rsidP="00711E8C">
            <w:pPr>
              <w:jc w:val="center"/>
              <w:rPr>
                <w:color w:val="000000" w:themeColor="text1"/>
              </w:rPr>
            </w:pPr>
            <w:r>
              <w:rPr>
                <w:color w:val="000000" w:themeColor="text1"/>
              </w:rPr>
              <w:t>не менее +13</w:t>
            </w:r>
          </w:p>
        </w:tc>
        <w:tc>
          <w:tcPr>
            <w:tcW w:w="1701" w:type="dxa"/>
            <w:vAlign w:val="center"/>
          </w:tcPr>
          <w:p w14:paraId="70C5735C" w14:textId="77777777" w:rsidR="00C138C3" w:rsidRPr="003A5087" w:rsidRDefault="00C138C3" w:rsidP="00711E8C">
            <w:pPr>
              <w:jc w:val="center"/>
              <w:rPr>
                <w:color w:val="000000" w:themeColor="text1"/>
              </w:rPr>
            </w:pPr>
            <w:r>
              <w:rPr>
                <w:color w:val="000000" w:themeColor="text1"/>
              </w:rPr>
              <w:t>не менее +16</w:t>
            </w:r>
          </w:p>
        </w:tc>
      </w:tr>
      <w:tr w:rsidR="00C138C3" w:rsidRPr="003A5087" w14:paraId="7BBCDA5F" w14:textId="77777777" w:rsidTr="00711E8C">
        <w:trPr>
          <w:trHeight w:val="276"/>
        </w:trPr>
        <w:tc>
          <w:tcPr>
            <w:tcW w:w="817" w:type="dxa"/>
            <w:vAlign w:val="center"/>
          </w:tcPr>
          <w:p w14:paraId="0A3CCC1E" w14:textId="77777777" w:rsidR="00C138C3" w:rsidRPr="003A5087" w:rsidRDefault="00C138C3" w:rsidP="00711E8C">
            <w:pPr>
              <w:jc w:val="center"/>
              <w:rPr>
                <w:color w:val="000000" w:themeColor="text1"/>
              </w:rPr>
            </w:pPr>
            <w:r>
              <w:rPr>
                <w:color w:val="000000" w:themeColor="text1"/>
              </w:rPr>
              <w:t>3.7.</w:t>
            </w:r>
          </w:p>
        </w:tc>
        <w:tc>
          <w:tcPr>
            <w:tcW w:w="3544" w:type="dxa"/>
            <w:vAlign w:val="center"/>
          </w:tcPr>
          <w:p w14:paraId="596F45E8" w14:textId="77777777" w:rsidR="00C138C3" w:rsidRPr="003A5087" w:rsidRDefault="00C138C3" w:rsidP="00711E8C">
            <w:pPr>
              <w:jc w:val="center"/>
              <w:rPr>
                <w:color w:val="000000" w:themeColor="text1"/>
              </w:rPr>
            </w:pPr>
            <w:r>
              <w:rPr>
                <w:color w:val="000000" w:themeColor="text1"/>
              </w:rPr>
              <w:t>Челночный бег 3х10 м</w:t>
            </w:r>
          </w:p>
        </w:tc>
        <w:tc>
          <w:tcPr>
            <w:tcW w:w="1417" w:type="dxa"/>
            <w:vAlign w:val="center"/>
          </w:tcPr>
          <w:p w14:paraId="1CD9B92A" w14:textId="77777777" w:rsidR="00C138C3" w:rsidRPr="003A5087" w:rsidRDefault="00C138C3" w:rsidP="00711E8C">
            <w:pPr>
              <w:jc w:val="center"/>
              <w:rPr>
                <w:color w:val="000000" w:themeColor="text1"/>
              </w:rPr>
            </w:pPr>
            <w:r>
              <w:rPr>
                <w:color w:val="000000" w:themeColor="text1"/>
              </w:rPr>
              <w:t>с</w:t>
            </w:r>
          </w:p>
        </w:tc>
        <w:tc>
          <w:tcPr>
            <w:tcW w:w="1985" w:type="dxa"/>
            <w:vAlign w:val="center"/>
          </w:tcPr>
          <w:p w14:paraId="67A1389A" w14:textId="77777777" w:rsidR="00C138C3" w:rsidRPr="003A5087" w:rsidRDefault="00C138C3" w:rsidP="00711E8C">
            <w:pPr>
              <w:jc w:val="center"/>
              <w:rPr>
                <w:color w:val="000000" w:themeColor="text1"/>
              </w:rPr>
            </w:pPr>
            <w:r>
              <w:rPr>
                <w:color w:val="000000" w:themeColor="text1"/>
              </w:rPr>
              <w:t>не более 7,1</w:t>
            </w:r>
          </w:p>
        </w:tc>
        <w:tc>
          <w:tcPr>
            <w:tcW w:w="1701" w:type="dxa"/>
            <w:vAlign w:val="center"/>
          </w:tcPr>
          <w:p w14:paraId="2F055C90" w14:textId="77777777" w:rsidR="00C138C3" w:rsidRPr="003A5087" w:rsidRDefault="00C138C3" w:rsidP="00711E8C">
            <w:pPr>
              <w:jc w:val="center"/>
              <w:rPr>
                <w:color w:val="000000" w:themeColor="text1"/>
              </w:rPr>
            </w:pPr>
            <w:r>
              <w:rPr>
                <w:color w:val="000000" w:themeColor="text1"/>
              </w:rPr>
              <w:t>не более 8,2</w:t>
            </w:r>
          </w:p>
        </w:tc>
      </w:tr>
      <w:tr w:rsidR="00C138C3" w:rsidRPr="003A5087" w14:paraId="14A8FDC3" w14:textId="77777777" w:rsidTr="00711E8C">
        <w:trPr>
          <w:trHeight w:val="276"/>
        </w:trPr>
        <w:tc>
          <w:tcPr>
            <w:tcW w:w="817" w:type="dxa"/>
            <w:vAlign w:val="center"/>
          </w:tcPr>
          <w:p w14:paraId="17127B74" w14:textId="77777777" w:rsidR="00C138C3" w:rsidRPr="003A5087" w:rsidRDefault="00C138C3" w:rsidP="00711E8C">
            <w:pPr>
              <w:jc w:val="center"/>
              <w:rPr>
                <w:color w:val="000000" w:themeColor="text1"/>
              </w:rPr>
            </w:pPr>
            <w:r>
              <w:rPr>
                <w:color w:val="000000" w:themeColor="text1"/>
              </w:rPr>
              <w:t>3.8.</w:t>
            </w:r>
          </w:p>
        </w:tc>
        <w:tc>
          <w:tcPr>
            <w:tcW w:w="3544" w:type="dxa"/>
            <w:vAlign w:val="center"/>
          </w:tcPr>
          <w:p w14:paraId="3B16DE3E" w14:textId="77777777" w:rsidR="00C138C3" w:rsidRDefault="00C138C3" w:rsidP="00711E8C">
            <w:pPr>
              <w:jc w:val="center"/>
              <w:rPr>
                <w:color w:val="000000" w:themeColor="text1"/>
              </w:rPr>
            </w:pPr>
            <w:r>
              <w:rPr>
                <w:color w:val="000000" w:themeColor="text1"/>
              </w:rPr>
              <w:t>Прыжок в длину с места толчком двумя ногами</w:t>
            </w:r>
          </w:p>
        </w:tc>
        <w:tc>
          <w:tcPr>
            <w:tcW w:w="1417" w:type="dxa"/>
            <w:vAlign w:val="center"/>
          </w:tcPr>
          <w:p w14:paraId="7758C6D6" w14:textId="77777777" w:rsidR="00C138C3" w:rsidRPr="003A5087" w:rsidRDefault="00C138C3" w:rsidP="00711E8C">
            <w:pPr>
              <w:jc w:val="center"/>
              <w:rPr>
                <w:color w:val="000000" w:themeColor="text1"/>
              </w:rPr>
            </w:pPr>
            <w:r>
              <w:rPr>
                <w:color w:val="000000" w:themeColor="text1"/>
              </w:rPr>
              <w:t>см</w:t>
            </w:r>
          </w:p>
        </w:tc>
        <w:tc>
          <w:tcPr>
            <w:tcW w:w="1985" w:type="dxa"/>
            <w:vAlign w:val="center"/>
          </w:tcPr>
          <w:p w14:paraId="23D1098A" w14:textId="77777777" w:rsidR="00C138C3" w:rsidRPr="003A5087" w:rsidRDefault="00C138C3" w:rsidP="00711E8C">
            <w:pPr>
              <w:jc w:val="center"/>
              <w:rPr>
                <w:color w:val="000000" w:themeColor="text1"/>
              </w:rPr>
            </w:pPr>
            <w:r>
              <w:rPr>
                <w:color w:val="000000" w:themeColor="text1"/>
              </w:rPr>
              <w:t>не менее 240</w:t>
            </w:r>
          </w:p>
        </w:tc>
        <w:tc>
          <w:tcPr>
            <w:tcW w:w="1701" w:type="dxa"/>
            <w:vAlign w:val="center"/>
          </w:tcPr>
          <w:p w14:paraId="2567A81C" w14:textId="77777777" w:rsidR="00C138C3" w:rsidRPr="003A5087" w:rsidRDefault="00C138C3" w:rsidP="00711E8C">
            <w:pPr>
              <w:jc w:val="center"/>
              <w:rPr>
                <w:color w:val="000000" w:themeColor="text1"/>
              </w:rPr>
            </w:pPr>
            <w:r>
              <w:rPr>
                <w:color w:val="000000" w:themeColor="text1"/>
              </w:rPr>
              <w:t>не менее 195</w:t>
            </w:r>
          </w:p>
        </w:tc>
      </w:tr>
      <w:tr w:rsidR="00C138C3" w:rsidRPr="003A5087" w14:paraId="7D5AE88D" w14:textId="77777777" w:rsidTr="00711E8C">
        <w:trPr>
          <w:trHeight w:val="276"/>
        </w:trPr>
        <w:tc>
          <w:tcPr>
            <w:tcW w:w="817" w:type="dxa"/>
            <w:vAlign w:val="center"/>
          </w:tcPr>
          <w:p w14:paraId="321BCF2C" w14:textId="77777777" w:rsidR="00C138C3" w:rsidRPr="003A5087" w:rsidRDefault="00C138C3" w:rsidP="00711E8C">
            <w:pPr>
              <w:jc w:val="center"/>
              <w:rPr>
                <w:color w:val="000000" w:themeColor="text1"/>
              </w:rPr>
            </w:pPr>
            <w:r>
              <w:rPr>
                <w:color w:val="000000" w:themeColor="text1"/>
              </w:rPr>
              <w:t>3.9.</w:t>
            </w:r>
          </w:p>
        </w:tc>
        <w:tc>
          <w:tcPr>
            <w:tcW w:w="3544" w:type="dxa"/>
            <w:vAlign w:val="center"/>
          </w:tcPr>
          <w:p w14:paraId="6FE7A0B3" w14:textId="77777777" w:rsidR="00C138C3" w:rsidRPr="003A5087" w:rsidRDefault="00C138C3" w:rsidP="00711E8C">
            <w:pPr>
              <w:jc w:val="center"/>
              <w:rPr>
                <w:color w:val="000000" w:themeColor="text1"/>
              </w:rPr>
            </w:pPr>
            <w:r>
              <w:rPr>
                <w:color w:val="000000" w:themeColor="text1"/>
              </w:rPr>
              <w:t>Поднимание туловища из положения лежа на спине (за 1 мин)</w:t>
            </w:r>
          </w:p>
        </w:tc>
        <w:tc>
          <w:tcPr>
            <w:tcW w:w="1417" w:type="dxa"/>
            <w:vAlign w:val="center"/>
          </w:tcPr>
          <w:p w14:paraId="240CEB70" w14:textId="77777777" w:rsidR="00C138C3" w:rsidRPr="003A5087" w:rsidRDefault="00C138C3" w:rsidP="00711E8C">
            <w:pPr>
              <w:jc w:val="center"/>
              <w:rPr>
                <w:color w:val="000000" w:themeColor="text1"/>
              </w:rPr>
            </w:pPr>
            <w:r>
              <w:rPr>
                <w:color w:val="000000" w:themeColor="text1"/>
              </w:rPr>
              <w:t>количество раз</w:t>
            </w:r>
          </w:p>
        </w:tc>
        <w:tc>
          <w:tcPr>
            <w:tcW w:w="1985" w:type="dxa"/>
            <w:vAlign w:val="center"/>
          </w:tcPr>
          <w:p w14:paraId="1EB0FDA2" w14:textId="77777777" w:rsidR="00C138C3" w:rsidRPr="003A5087" w:rsidRDefault="00C138C3" w:rsidP="00711E8C">
            <w:pPr>
              <w:jc w:val="center"/>
              <w:rPr>
                <w:color w:val="000000" w:themeColor="text1"/>
              </w:rPr>
            </w:pPr>
            <w:r>
              <w:rPr>
                <w:color w:val="000000" w:themeColor="text1"/>
              </w:rPr>
              <w:t>не менее 37</w:t>
            </w:r>
          </w:p>
        </w:tc>
        <w:tc>
          <w:tcPr>
            <w:tcW w:w="1701" w:type="dxa"/>
            <w:vAlign w:val="center"/>
          </w:tcPr>
          <w:p w14:paraId="06FEF072" w14:textId="77777777" w:rsidR="00C138C3" w:rsidRPr="003A5087" w:rsidRDefault="00C138C3" w:rsidP="00711E8C">
            <w:pPr>
              <w:jc w:val="center"/>
              <w:rPr>
                <w:color w:val="000000" w:themeColor="text1"/>
              </w:rPr>
            </w:pPr>
            <w:r>
              <w:rPr>
                <w:color w:val="000000" w:themeColor="text1"/>
              </w:rPr>
              <w:t>не менее 35</w:t>
            </w:r>
          </w:p>
        </w:tc>
      </w:tr>
      <w:tr w:rsidR="00C138C3" w:rsidRPr="003A5087" w14:paraId="02B6F4D8" w14:textId="77777777" w:rsidTr="00711E8C">
        <w:trPr>
          <w:trHeight w:val="276"/>
        </w:trPr>
        <w:tc>
          <w:tcPr>
            <w:tcW w:w="817" w:type="dxa"/>
            <w:vAlign w:val="center"/>
          </w:tcPr>
          <w:p w14:paraId="239870B2" w14:textId="77777777" w:rsidR="00C138C3" w:rsidRPr="003A5087" w:rsidRDefault="00C138C3" w:rsidP="00711E8C">
            <w:pPr>
              <w:jc w:val="center"/>
              <w:rPr>
                <w:color w:val="000000" w:themeColor="text1"/>
              </w:rPr>
            </w:pPr>
            <w:r>
              <w:rPr>
                <w:color w:val="000000" w:themeColor="text1"/>
              </w:rPr>
              <w:t>3.10.</w:t>
            </w:r>
          </w:p>
        </w:tc>
        <w:tc>
          <w:tcPr>
            <w:tcW w:w="3544" w:type="dxa"/>
            <w:vAlign w:val="center"/>
          </w:tcPr>
          <w:p w14:paraId="2A281FBA" w14:textId="77777777" w:rsidR="00C138C3" w:rsidRPr="003A5087" w:rsidRDefault="00C138C3" w:rsidP="00711E8C">
            <w:pPr>
              <w:jc w:val="center"/>
              <w:rPr>
                <w:color w:val="000000" w:themeColor="text1"/>
              </w:rPr>
            </w:pPr>
            <w:r>
              <w:rPr>
                <w:color w:val="000000" w:themeColor="text1"/>
              </w:rPr>
              <w:t>Кросс на 3 км (бег по пересеченной местности)</w:t>
            </w:r>
          </w:p>
        </w:tc>
        <w:tc>
          <w:tcPr>
            <w:tcW w:w="1417" w:type="dxa"/>
            <w:vAlign w:val="center"/>
          </w:tcPr>
          <w:p w14:paraId="6055EBD9"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5B45D665"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213ED67B" w14:textId="77777777" w:rsidR="00C138C3" w:rsidRPr="003A5087" w:rsidRDefault="00C138C3" w:rsidP="00711E8C">
            <w:pPr>
              <w:jc w:val="center"/>
              <w:rPr>
                <w:color w:val="000000" w:themeColor="text1"/>
              </w:rPr>
            </w:pPr>
            <w:r>
              <w:rPr>
                <w:color w:val="000000" w:themeColor="text1"/>
              </w:rPr>
              <w:t>не более 17,30</w:t>
            </w:r>
          </w:p>
        </w:tc>
      </w:tr>
      <w:tr w:rsidR="00C138C3" w:rsidRPr="003A5087" w14:paraId="4E0654DF" w14:textId="77777777" w:rsidTr="00711E8C">
        <w:trPr>
          <w:trHeight w:val="276"/>
        </w:trPr>
        <w:tc>
          <w:tcPr>
            <w:tcW w:w="817" w:type="dxa"/>
            <w:vAlign w:val="center"/>
          </w:tcPr>
          <w:p w14:paraId="3FDBB2DF" w14:textId="77777777" w:rsidR="00C138C3" w:rsidRPr="003A5087" w:rsidRDefault="00C138C3" w:rsidP="00711E8C">
            <w:pPr>
              <w:jc w:val="center"/>
              <w:rPr>
                <w:color w:val="000000" w:themeColor="text1"/>
              </w:rPr>
            </w:pPr>
            <w:r>
              <w:rPr>
                <w:color w:val="000000" w:themeColor="text1"/>
              </w:rPr>
              <w:t>3.11.</w:t>
            </w:r>
          </w:p>
        </w:tc>
        <w:tc>
          <w:tcPr>
            <w:tcW w:w="3544" w:type="dxa"/>
            <w:vAlign w:val="center"/>
          </w:tcPr>
          <w:p w14:paraId="6A69FBE3" w14:textId="77777777" w:rsidR="00C138C3" w:rsidRPr="003A5087" w:rsidRDefault="00C138C3" w:rsidP="00711E8C">
            <w:pPr>
              <w:jc w:val="center"/>
              <w:rPr>
                <w:color w:val="000000" w:themeColor="text1"/>
              </w:rPr>
            </w:pPr>
            <w:r>
              <w:rPr>
                <w:color w:val="000000" w:themeColor="text1"/>
              </w:rPr>
              <w:t>Кросс на 5 км (бег по пересеченной местности)</w:t>
            </w:r>
          </w:p>
        </w:tc>
        <w:tc>
          <w:tcPr>
            <w:tcW w:w="1417" w:type="dxa"/>
            <w:vAlign w:val="center"/>
          </w:tcPr>
          <w:p w14:paraId="7EF1335D" w14:textId="77777777" w:rsidR="00C138C3" w:rsidRPr="003A5087" w:rsidRDefault="00C138C3" w:rsidP="00711E8C">
            <w:pPr>
              <w:jc w:val="center"/>
              <w:rPr>
                <w:color w:val="000000" w:themeColor="text1"/>
              </w:rPr>
            </w:pPr>
            <w:r>
              <w:rPr>
                <w:color w:val="000000" w:themeColor="text1"/>
              </w:rPr>
              <w:t>мин, с</w:t>
            </w:r>
          </w:p>
        </w:tc>
        <w:tc>
          <w:tcPr>
            <w:tcW w:w="1985" w:type="dxa"/>
            <w:vAlign w:val="center"/>
          </w:tcPr>
          <w:p w14:paraId="064C7950" w14:textId="77777777" w:rsidR="00C138C3" w:rsidRPr="003A5087" w:rsidRDefault="00C138C3" w:rsidP="00711E8C">
            <w:pPr>
              <w:jc w:val="center"/>
              <w:rPr>
                <w:color w:val="000000" w:themeColor="text1"/>
              </w:rPr>
            </w:pPr>
            <w:r>
              <w:rPr>
                <w:color w:val="000000" w:themeColor="text1"/>
              </w:rPr>
              <w:t>не более 22,00</w:t>
            </w:r>
          </w:p>
        </w:tc>
        <w:tc>
          <w:tcPr>
            <w:tcW w:w="1701" w:type="dxa"/>
            <w:vAlign w:val="center"/>
          </w:tcPr>
          <w:p w14:paraId="3ED6B5B9" w14:textId="77777777" w:rsidR="00C138C3" w:rsidRPr="003A5087" w:rsidRDefault="00C138C3" w:rsidP="00711E8C">
            <w:pPr>
              <w:jc w:val="center"/>
              <w:rPr>
                <w:color w:val="000000" w:themeColor="text1"/>
              </w:rPr>
            </w:pPr>
            <w:r>
              <w:rPr>
                <w:color w:val="000000" w:themeColor="text1"/>
              </w:rPr>
              <w:t>-</w:t>
            </w:r>
          </w:p>
        </w:tc>
      </w:tr>
      <w:tr w:rsidR="00C138C3" w:rsidRPr="003A5087" w14:paraId="6121A901" w14:textId="77777777" w:rsidTr="00711E8C">
        <w:trPr>
          <w:trHeight w:val="276"/>
        </w:trPr>
        <w:tc>
          <w:tcPr>
            <w:tcW w:w="817" w:type="dxa"/>
            <w:vAlign w:val="center"/>
          </w:tcPr>
          <w:p w14:paraId="63F2C09B" w14:textId="77777777" w:rsidR="00C138C3" w:rsidRPr="003A5087" w:rsidRDefault="00C138C3" w:rsidP="00711E8C">
            <w:pPr>
              <w:jc w:val="center"/>
              <w:rPr>
                <w:color w:val="000000" w:themeColor="text1"/>
              </w:rPr>
            </w:pPr>
            <w:r>
              <w:rPr>
                <w:color w:val="000000" w:themeColor="text1"/>
              </w:rPr>
              <w:t>3.12.</w:t>
            </w:r>
          </w:p>
        </w:tc>
        <w:tc>
          <w:tcPr>
            <w:tcW w:w="3544" w:type="dxa"/>
            <w:vAlign w:val="center"/>
          </w:tcPr>
          <w:p w14:paraId="72D3F317" w14:textId="77777777" w:rsidR="00C138C3" w:rsidRPr="003A5087" w:rsidRDefault="00C138C3" w:rsidP="00711E8C">
            <w:pPr>
              <w:jc w:val="center"/>
              <w:rPr>
                <w:color w:val="000000" w:themeColor="text1"/>
              </w:rPr>
            </w:pPr>
            <w:r>
              <w:rPr>
                <w:color w:val="000000" w:themeColor="text1"/>
              </w:rPr>
              <w:t>Метание спортивного снаряда весом 500 г</w:t>
            </w:r>
          </w:p>
        </w:tc>
        <w:tc>
          <w:tcPr>
            <w:tcW w:w="1417" w:type="dxa"/>
            <w:vAlign w:val="center"/>
          </w:tcPr>
          <w:p w14:paraId="4821B211" w14:textId="77777777" w:rsidR="00C138C3" w:rsidRPr="003A5087" w:rsidRDefault="00C138C3" w:rsidP="00711E8C">
            <w:pPr>
              <w:jc w:val="center"/>
              <w:rPr>
                <w:color w:val="000000" w:themeColor="text1"/>
              </w:rPr>
            </w:pPr>
            <w:r>
              <w:rPr>
                <w:color w:val="000000" w:themeColor="text1"/>
              </w:rPr>
              <w:t>м</w:t>
            </w:r>
          </w:p>
        </w:tc>
        <w:tc>
          <w:tcPr>
            <w:tcW w:w="1985" w:type="dxa"/>
            <w:vAlign w:val="center"/>
          </w:tcPr>
          <w:p w14:paraId="4FB901A1" w14:textId="77777777" w:rsidR="00C138C3" w:rsidRPr="003A5087" w:rsidRDefault="00C138C3" w:rsidP="00711E8C">
            <w:pPr>
              <w:jc w:val="center"/>
              <w:rPr>
                <w:color w:val="000000" w:themeColor="text1"/>
              </w:rPr>
            </w:pPr>
            <w:r>
              <w:rPr>
                <w:color w:val="000000" w:themeColor="text1"/>
              </w:rPr>
              <w:t>-</w:t>
            </w:r>
          </w:p>
        </w:tc>
        <w:tc>
          <w:tcPr>
            <w:tcW w:w="1701" w:type="dxa"/>
            <w:vAlign w:val="center"/>
          </w:tcPr>
          <w:p w14:paraId="078053F6" w14:textId="77777777" w:rsidR="00C138C3" w:rsidRPr="003A5087" w:rsidRDefault="00C138C3" w:rsidP="00711E8C">
            <w:pPr>
              <w:jc w:val="center"/>
              <w:rPr>
                <w:color w:val="000000" w:themeColor="text1"/>
              </w:rPr>
            </w:pPr>
            <w:r>
              <w:rPr>
                <w:color w:val="000000" w:themeColor="text1"/>
              </w:rPr>
              <w:t>не менее 21</w:t>
            </w:r>
          </w:p>
        </w:tc>
      </w:tr>
      <w:tr w:rsidR="00C138C3" w:rsidRPr="003A5087" w14:paraId="7EA8DDC1" w14:textId="77777777" w:rsidTr="00711E8C">
        <w:trPr>
          <w:trHeight w:val="276"/>
        </w:trPr>
        <w:tc>
          <w:tcPr>
            <w:tcW w:w="817" w:type="dxa"/>
            <w:vAlign w:val="center"/>
          </w:tcPr>
          <w:p w14:paraId="635D84BF" w14:textId="77777777" w:rsidR="00C138C3" w:rsidRPr="003A5087" w:rsidRDefault="00C138C3" w:rsidP="00711E8C">
            <w:pPr>
              <w:jc w:val="center"/>
              <w:rPr>
                <w:color w:val="000000" w:themeColor="text1"/>
              </w:rPr>
            </w:pPr>
            <w:r>
              <w:rPr>
                <w:color w:val="000000" w:themeColor="text1"/>
              </w:rPr>
              <w:t>3.13.</w:t>
            </w:r>
          </w:p>
        </w:tc>
        <w:tc>
          <w:tcPr>
            <w:tcW w:w="3544" w:type="dxa"/>
            <w:vAlign w:val="center"/>
          </w:tcPr>
          <w:p w14:paraId="15BA771F" w14:textId="77777777" w:rsidR="00C138C3" w:rsidRPr="003A5087" w:rsidRDefault="00C138C3" w:rsidP="00711E8C">
            <w:pPr>
              <w:jc w:val="center"/>
              <w:rPr>
                <w:color w:val="000000" w:themeColor="text1"/>
              </w:rPr>
            </w:pPr>
            <w:r>
              <w:rPr>
                <w:color w:val="000000" w:themeColor="text1"/>
              </w:rPr>
              <w:t>Метание спортивного снаряда весом 700 г</w:t>
            </w:r>
          </w:p>
        </w:tc>
        <w:tc>
          <w:tcPr>
            <w:tcW w:w="1417" w:type="dxa"/>
            <w:vAlign w:val="center"/>
          </w:tcPr>
          <w:p w14:paraId="2D788AAC" w14:textId="77777777" w:rsidR="00C138C3" w:rsidRPr="003A5087" w:rsidRDefault="00C138C3" w:rsidP="00711E8C">
            <w:pPr>
              <w:jc w:val="center"/>
              <w:rPr>
                <w:color w:val="000000" w:themeColor="text1"/>
              </w:rPr>
            </w:pPr>
            <w:r>
              <w:rPr>
                <w:color w:val="000000" w:themeColor="text1"/>
              </w:rPr>
              <w:t>м</w:t>
            </w:r>
          </w:p>
        </w:tc>
        <w:tc>
          <w:tcPr>
            <w:tcW w:w="1985" w:type="dxa"/>
            <w:vAlign w:val="center"/>
          </w:tcPr>
          <w:p w14:paraId="046CBAFC" w14:textId="77777777" w:rsidR="00C138C3" w:rsidRPr="003A5087" w:rsidRDefault="00C138C3" w:rsidP="00711E8C">
            <w:pPr>
              <w:jc w:val="center"/>
              <w:rPr>
                <w:color w:val="000000" w:themeColor="text1"/>
              </w:rPr>
            </w:pPr>
            <w:r>
              <w:rPr>
                <w:color w:val="000000" w:themeColor="text1"/>
              </w:rPr>
              <w:t>не менее 37</w:t>
            </w:r>
          </w:p>
        </w:tc>
        <w:tc>
          <w:tcPr>
            <w:tcW w:w="1701" w:type="dxa"/>
            <w:vAlign w:val="center"/>
          </w:tcPr>
          <w:p w14:paraId="5A4E087F" w14:textId="77777777" w:rsidR="00C138C3" w:rsidRPr="003A5087" w:rsidRDefault="00C138C3" w:rsidP="00711E8C">
            <w:pPr>
              <w:jc w:val="center"/>
              <w:rPr>
                <w:color w:val="000000" w:themeColor="text1"/>
              </w:rPr>
            </w:pPr>
            <w:r>
              <w:rPr>
                <w:color w:val="000000" w:themeColor="text1"/>
              </w:rPr>
              <w:t>-</w:t>
            </w:r>
          </w:p>
        </w:tc>
      </w:tr>
      <w:tr w:rsidR="00C138C3" w:rsidRPr="00326F5F" w14:paraId="319BE773" w14:textId="77777777" w:rsidTr="00711E8C">
        <w:trPr>
          <w:trHeight w:val="276"/>
        </w:trPr>
        <w:tc>
          <w:tcPr>
            <w:tcW w:w="9464" w:type="dxa"/>
            <w:gridSpan w:val="5"/>
            <w:vAlign w:val="center"/>
          </w:tcPr>
          <w:p w14:paraId="2F502B5A" w14:textId="77777777" w:rsidR="00C138C3" w:rsidRPr="00C138C3" w:rsidRDefault="00C138C3" w:rsidP="00711E8C">
            <w:pPr>
              <w:pStyle w:val="ac"/>
              <w:numPr>
                <w:ilvl w:val="0"/>
                <w:numId w:val="17"/>
              </w:numPr>
              <w:jc w:val="center"/>
              <w:rPr>
                <w:b/>
                <w:color w:val="000000" w:themeColor="text1"/>
              </w:rPr>
            </w:pPr>
            <w:r w:rsidRPr="00C138C3">
              <w:rPr>
                <w:b/>
                <w:color w:val="000000" w:themeColor="text1"/>
              </w:rPr>
              <w:t>Нормативы специальной физической подготовки для всех возрастных групп</w:t>
            </w:r>
          </w:p>
        </w:tc>
      </w:tr>
      <w:tr w:rsidR="00711E8C" w:rsidRPr="003A5087" w14:paraId="147D3597" w14:textId="77777777" w:rsidTr="00711E8C">
        <w:trPr>
          <w:trHeight w:val="276"/>
        </w:trPr>
        <w:tc>
          <w:tcPr>
            <w:tcW w:w="817" w:type="dxa"/>
            <w:vAlign w:val="center"/>
          </w:tcPr>
          <w:p w14:paraId="450AF2C1" w14:textId="77777777" w:rsidR="00711E8C" w:rsidRPr="003A5087" w:rsidRDefault="00711E8C" w:rsidP="00711E8C">
            <w:pPr>
              <w:jc w:val="center"/>
              <w:rPr>
                <w:color w:val="000000" w:themeColor="text1"/>
              </w:rPr>
            </w:pPr>
            <w:r>
              <w:rPr>
                <w:color w:val="000000" w:themeColor="text1"/>
              </w:rPr>
              <w:t>4.1.</w:t>
            </w:r>
          </w:p>
        </w:tc>
        <w:tc>
          <w:tcPr>
            <w:tcW w:w="3544" w:type="dxa"/>
            <w:vAlign w:val="center"/>
          </w:tcPr>
          <w:p w14:paraId="500FB6FF" w14:textId="77777777" w:rsidR="00711E8C" w:rsidRPr="003A5087" w:rsidRDefault="00711E8C" w:rsidP="00711E8C">
            <w:pPr>
              <w:jc w:val="center"/>
              <w:rPr>
                <w:color w:val="000000" w:themeColor="text1"/>
              </w:rPr>
            </w:pPr>
            <w:r>
              <w:rPr>
                <w:color w:val="000000" w:themeColor="text1"/>
              </w:rPr>
              <w:t xml:space="preserve">Бег челночный 10х10 с </w:t>
            </w:r>
            <w:r>
              <w:rPr>
                <w:color w:val="000000" w:themeColor="text1"/>
              </w:rPr>
              <w:lastRenderedPageBreak/>
              <w:t>высокого старта</w:t>
            </w:r>
          </w:p>
        </w:tc>
        <w:tc>
          <w:tcPr>
            <w:tcW w:w="1417" w:type="dxa"/>
            <w:vAlign w:val="center"/>
          </w:tcPr>
          <w:p w14:paraId="05EC2929" w14:textId="77777777" w:rsidR="00711E8C" w:rsidRPr="003A5087" w:rsidRDefault="00711E8C" w:rsidP="00711E8C">
            <w:pPr>
              <w:jc w:val="center"/>
              <w:rPr>
                <w:color w:val="000000" w:themeColor="text1"/>
              </w:rPr>
            </w:pPr>
            <w:r>
              <w:rPr>
                <w:color w:val="000000" w:themeColor="text1"/>
              </w:rPr>
              <w:lastRenderedPageBreak/>
              <w:t>с</w:t>
            </w:r>
          </w:p>
        </w:tc>
        <w:tc>
          <w:tcPr>
            <w:tcW w:w="1985" w:type="dxa"/>
            <w:vAlign w:val="center"/>
          </w:tcPr>
          <w:p w14:paraId="4FF3B92C" w14:textId="77777777" w:rsidR="00711E8C" w:rsidRPr="003A5087" w:rsidRDefault="00711E8C" w:rsidP="00711E8C">
            <w:pPr>
              <w:jc w:val="center"/>
              <w:rPr>
                <w:color w:val="000000" w:themeColor="text1"/>
              </w:rPr>
            </w:pPr>
            <w:r>
              <w:rPr>
                <w:color w:val="000000" w:themeColor="text1"/>
              </w:rPr>
              <w:t>не более 25,0</w:t>
            </w:r>
          </w:p>
        </w:tc>
        <w:tc>
          <w:tcPr>
            <w:tcW w:w="1701" w:type="dxa"/>
            <w:vAlign w:val="center"/>
          </w:tcPr>
          <w:p w14:paraId="5413BE6D" w14:textId="77777777" w:rsidR="00711E8C" w:rsidRPr="003A5087" w:rsidRDefault="00711E8C" w:rsidP="00711E8C">
            <w:pPr>
              <w:jc w:val="center"/>
              <w:rPr>
                <w:color w:val="000000" w:themeColor="text1"/>
              </w:rPr>
            </w:pPr>
            <w:r>
              <w:rPr>
                <w:color w:val="000000" w:themeColor="text1"/>
              </w:rPr>
              <w:t>не более 25,5</w:t>
            </w:r>
          </w:p>
        </w:tc>
      </w:tr>
      <w:tr w:rsidR="00711E8C" w:rsidRPr="003A5087" w14:paraId="60D1C07E" w14:textId="77777777" w:rsidTr="00711E8C">
        <w:trPr>
          <w:trHeight w:val="276"/>
        </w:trPr>
        <w:tc>
          <w:tcPr>
            <w:tcW w:w="817" w:type="dxa"/>
            <w:vAlign w:val="center"/>
          </w:tcPr>
          <w:p w14:paraId="227D9B1A" w14:textId="77777777" w:rsidR="00711E8C" w:rsidRDefault="00711E8C" w:rsidP="00711E8C">
            <w:pPr>
              <w:jc w:val="center"/>
              <w:rPr>
                <w:color w:val="000000" w:themeColor="text1"/>
              </w:rPr>
            </w:pPr>
            <w:r>
              <w:rPr>
                <w:color w:val="000000" w:themeColor="text1"/>
              </w:rPr>
              <w:t>4.2.</w:t>
            </w:r>
          </w:p>
        </w:tc>
        <w:tc>
          <w:tcPr>
            <w:tcW w:w="3544" w:type="dxa"/>
            <w:vAlign w:val="center"/>
          </w:tcPr>
          <w:p w14:paraId="47B40598" w14:textId="77777777" w:rsidR="00711E8C" w:rsidRDefault="00711E8C" w:rsidP="00711E8C">
            <w:pPr>
              <w:jc w:val="center"/>
              <w:rPr>
                <w:color w:val="000000" w:themeColor="text1"/>
              </w:rPr>
            </w:pPr>
            <w:r>
              <w:rPr>
                <w:color w:val="000000" w:themeColor="text1"/>
              </w:rPr>
              <w:t>Исходное положение – упор присев. Выполнить упор лежа. Вернуться в исходное положение</w:t>
            </w:r>
          </w:p>
        </w:tc>
        <w:tc>
          <w:tcPr>
            <w:tcW w:w="1417" w:type="dxa"/>
            <w:vAlign w:val="center"/>
          </w:tcPr>
          <w:p w14:paraId="60476731" w14:textId="77777777" w:rsidR="00711E8C" w:rsidRDefault="00711E8C" w:rsidP="00711E8C">
            <w:pPr>
              <w:jc w:val="center"/>
              <w:rPr>
                <w:color w:val="000000" w:themeColor="text1"/>
              </w:rPr>
            </w:pPr>
            <w:r>
              <w:rPr>
                <w:color w:val="000000" w:themeColor="text1"/>
              </w:rPr>
              <w:t>количество раз</w:t>
            </w:r>
          </w:p>
        </w:tc>
        <w:tc>
          <w:tcPr>
            <w:tcW w:w="1985" w:type="dxa"/>
            <w:vAlign w:val="center"/>
          </w:tcPr>
          <w:p w14:paraId="2E4EADE0" w14:textId="77777777" w:rsidR="00711E8C" w:rsidRDefault="00711E8C" w:rsidP="00711E8C">
            <w:pPr>
              <w:jc w:val="center"/>
              <w:rPr>
                <w:color w:val="000000" w:themeColor="text1"/>
              </w:rPr>
            </w:pPr>
            <w:r>
              <w:rPr>
                <w:color w:val="000000" w:themeColor="text1"/>
              </w:rPr>
              <w:t>не менее 10</w:t>
            </w:r>
          </w:p>
        </w:tc>
        <w:tc>
          <w:tcPr>
            <w:tcW w:w="1701" w:type="dxa"/>
            <w:vAlign w:val="center"/>
          </w:tcPr>
          <w:p w14:paraId="1B713382" w14:textId="77777777" w:rsidR="00711E8C" w:rsidRDefault="00711E8C" w:rsidP="00711E8C">
            <w:pPr>
              <w:jc w:val="center"/>
              <w:rPr>
                <w:color w:val="000000" w:themeColor="text1"/>
              </w:rPr>
            </w:pPr>
            <w:r>
              <w:rPr>
                <w:color w:val="000000" w:themeColor="text1"/>
              </w:rPr>
              <w:t>не менее 7</w:t>
            </w:r>
          </w:p>
        </w:tc>
      </w:tr>
      <w:tr w:rsidR="00711E8C" w:rsidRPr="003A5087" w14:paraId="16201D12" w14:textId="77777777" w:rsidTr="00711E8C">
        <w:trPr>
          <w:trHeight w:val="276"/>
        </w:trPr>
        <w:tc>
          <w:tcPr>
            <w:tcW w:w="817" w:type="dxa"/>
            <w:vAlign w:val="center"/>
          </w:tcPr>
          <w:p w14:paraId="69D27970" w14:textId="77777777" w:rsidR="00711E8C" w:rsidRDefault="00711E8C" w:rsidP="00711E8C">
            <w:pPr>
              <w:jc w:val="center"/>
              <w:rPr>
                <w:color w:val="000000" w:themeColor="text1"/>
              </w:rPr>
            </w:pPr>
            <w:r>
              <w:rPr>
                <w:color w:val="000000" w:themeColor="text1"/>
              </w:rPr>
              <w:t>4.3.</w:t>
            </w:r>
          </w:p>
        </w:tc>
        <w:tc>
          <w:tcPr>
            <w:tcW w:w="3544" w:type="dxa"/>
            <w:vAlign w:val="center"/>
          </w:tcPr>
          <w:p w14:paraId="4A89AB75" w14:textId="77777777" w:rsidR="00711E8C" w:rsidRDefault="00711E8C" w:rsidP="00711E8C">
            <w:pPr>
              <w:jc w:val="center"/>
              <w:rPr>
                <w:color w:val="000000" w:themeColor="text1"/>
              </w:rPr>
            </w:pPr>
            <w:r>
              <w:rPr>
                <w:color w:val="000000" w:themeColor="text1"/>
              </w:rPr>
              <w:t>Исходное положение – упор присев. Выпрыгивание вверх. Вернуться в исходное положение</w:t>
            </w:r>
          </w:p>
        </w:tc>
        <w:tc>
          <w:tcPr>
            <w:tcW w:w="1417" w:type="dxa"/>
            <w:vAlign w:val="center"/>
          </w:tcPr>
          <w:p w14:paraId="1E838551" w14:textId="77777777" w:rsidR="00711E8C" w:rsidRDefault="00711E8C" w:rsidP="00711E8C">
            <w:pPr>
              <w:jc w:val="center"/>
              <w:rPr>
                <w:color w:val="000000" w:themeColor="text1"/>
              </w:rPr>
            </w:pPr>
            <w:r>
              <w:rPr>
                <w:color w:val="000000" w:themeColor="text1"/>
              </w:rPr>
              <w:t>количество раз</w:t>
            </w:r>
          </w:p>
        </w:tc>
        <w:tc>
          <w:tcPr>
            <w:tcW w:w="1985" w:type="dxa"/>
            <w:vAlign w:val="center"/>
          </w:tcPr>
          <w:p w14:paraId="369E37CA" w14:textId="77777777" w:rsidR="00711E8C" w:rsidRDefault="00711E8C" w:rsidP="00711E8C">
            <w:pPr>
              <w:jc w:val="center"/>
              <w:rPr>
                <w:color w:val="000000" w:themeColor="text1"/>
              </w:rPr>
            </w:pPr>
            <w:r>
              <w:rPr>
                <w:color w:val="000000" w:themeColor="text1"/>
              </w:rPr>
              <w:t>не менее 10</w:t>
            </w:r>
          </w:p>
        </w:tc>
        <w:tc>
          <w:tcPr>
            <w:tcW w:w="1701" w:type="dxa"/>
            <w:vAlign w:val="center"/>
          </w:tcPr>
          <w:p w14:paraId="6ECEFF2C" w14:textId="77777777" w:rsidR="00711E8C" w:rsidRDefault="00711E8C" w:rsidP="00711E8C">
            <w:pPr>
              <w:jc w:val="center"/>
              <w:rPr>
                <w:color w:val="000000" w:themeColor="text1"/>
              </w:rPr>
            </w:pPr>
            <w:r>
              <w:rPr>
                <w:color w:val="000000" w:themeColor="text1"/>
              </w:rPr>
              <w:t>не менее 7</w:t>
            </w:r>
          </w:p>
        </w:tc>
      </w:tr>
      <w:tr w:rsidR="00711E8C" w:rsidRPr="003A5087" w14:paraId="7516BEA3" w14:textId="77777777" w:rsidTr="00711E8C">
        <w:trPr>
          <w:trHeight w:val="276"/>
        </w:trPr>
        <w:tc>
          <w:tcPr>
            <w:tcW w:w="817" w:type="dxa"/>
            <w:vAlign w:val="center"/>
          </w:tcPr>
          <w:p w14:paraId="6907E62C" w14:textId="77777777" w:rsidR="00711E8C" w:rsidRDefault="00711E8C" w:rsidP="00711E8C">
            <w:pPr>
              <w:jc w:val="center"/>
              <w:rPr>
                <w:color w:val="000000" w:themeColor="text1"/>
              </w:rPr>
            </w:pPr>
            <w:r>
              <w:rPr>
                <w:color w:val="000000" w:themeColor="text1"/>
              </w:rPr>
              <w:t>4.4.</w:t>
            </w:r>
          </w:p>
        </w:tc>
        <w:tc>
          <w:tcPr>
            <w:tcW w:w="3544" w:type="dxa"/>
            <w:vAlign w:val="center"/>
          </w:tcPr>
          <w:p w14:paraId="6F160D62" w14:textId="77777777" w:rsidR="00711E8C" w:rsidRDefault="00711E8C" w:rsidP="00711E8C">
            <w:pPr>
              <w:jc w:val="center"/>
              <w:rPr>
                <w:color w:val="000000" w:themeColor="text1"/>
              </w:rPr>
            </w:pPr>
            <w:r>
              <w:rPr>
                <w:color w:val="000000" w:themeColor="text1"/>
              </w:rPr>
              <w:t>Исходное положение – стоя на полу, держа тело прямо. Произвести удары по боксерскому мешку за 8 с</w:t>
            </w:r>
          </w:p>
        </w:tc>
        <w:tc>
          <w:tcPr>
            <w:tcW w:w="1417" w:type="dxa"/>
            <w:vAlign w:val="center"/>
          </w:tcPr>
          <w:p w14:paraId="3C0C5BEB" w14:textId="77777777" w:rsidR="00711E8C" w:rsidRDefault="00711E8C" w:rsidP="00711E8C">
            <w:pPr>
              <w:jc w:val="center"/>
              <w:rPr>
                <w:color w:val="000000" w:themeColor="text1"/>
              </w:rPr>
            </w:pPr>
            <w:r>
              <w:rPr>
                <w:color w:val="000000" w:themeColor="text1"/>
              </w:rPr>
              <w:t>количество раз</w:t>
            </w:r>
          </w:p>
        </w:tc>
        <w:tc>
          <w:tcPr>
            <w:tcW w:w="1985" w:type="dxa"/>
            <w:vAlign w:val="center"/>
          </w:tcPr>
          <w:p w14:paraId="412F0ED4" w14:textId="77777777" w:rsidR="00711E8C" w:rsidRDefault="00711E8C" w:rsidP="00711E8C">
            <w:pPr>
              <w:jc w:val="center"/>
              <w:rPr>
                <w:color w:val="000000" w:themeColor="text1"/>
              </w:rPr>
            </w:pPr>
            <w:r>
              <w:rPr>
                <w:color w:val="000000" w:themeColor="text1"/>
              </w:rPr>
              <w:t>не менее 26</w:t>
            </w:r>
          </w:p>
        </w:tc>
        <w:tc>
          <w:tcPr>
            <w:tcW w:w="1701" w:type="dxa"/>
            <w:vAlign w:val="center"/>
          </w:tcPr>
          <w:p w14:paraId="4558A74B" w14:textId="77777777" w:rsidR="00711E8C" w:rsidRDefault="00711E8C" w:rsidP="00711E8C">
            <w:pPr>
              <w:jc w:val="center"/>
              <w:rPr>
                <w:color w:val="000000" w:themeColor="text1"/>
              </w:rPr>
            </w:pPr>
            <w:r>
              <w:rPr>
                <w:color w:val="000000" w:themeColor="text1"/>
              </w:rPr>
              <w:t>не менее 24</w:t>
            </w:r>
          </w:p>
        </w:tc>
      </w:tr>
      <w:tr w:rsidR="00711E8C" w:rsidRPr="003A5087" w14:paraId="34FE2912" w14:textId="77777777" w:rsidTr="00711E8C">
        <w:trPr>
          <w:trHeight w:val="276"/>
        </w:trPr>
        <w:tc>
          <w:tcPr>
            <w:tcW w:w="817" w:type="dxa"/>
            <w:vAlign w:val="center"/>
          </w:tcPr>
          <w:p w14:paraId="049C5D9E" w14:textId="77777777" w:rsidR="00711E8C" w:rsidRDefault="00711E8C" w:rsidP="00711E8C">
            <w:pPr>
              <w:jc w:val="center"/>
              <w:rPr>
                <w:color w:val="000000" w:themeColor="text1"/>
              </w:rPr>
            </w:pPr>
            <w:r>
              <w:rPr>
                <w:color w:val="000000" w:themeColor="text1"/>
              </w:rPr>
              <w:t>4.5.</w:t>
            </w:r>
          </w:p>
        </w:tc>
        <w:tc>
          <w:tcPr>
            <w:tcW w:w="3544" w:type="dxa"/>
            <w:vAlign w:val="center"/>
          </w:tcPr>
          <w:p w14:paraId="7DC0272C" w14:textId="77777777" w:rsidR="00711E8C" w:rsidRDefault="00711E8C" w:rsidP="00711E8C">
            <w:pPr>
              <w:jc w:val="center"/>
              <w:rPr>
                <w:color w:val="000000" w:themeColor="text1"/>
              </w:rPr>
            </w:pPr>
            <w:r>
              <w:rPr>
                <w:color w:val="000000" w:themeColor="text1"/>
              </w:rPr>
              <w:t>Исходное положение – стоя на полу, держа тело прямо. Произвести удары по боксерскому мешку за 3 мин</w:t>
            </w:r>
          </w:p>
        </w:tc>
        <w:tc>
          <w:tcPr>
            <w:tcW w:w="1417" w:type="dxa"/>
            <w:vAlign w:val="center"/>
          </w:tcPr>
          <w:p w14:paraId="4FABCCB4" w14:textId="77777777" w:rsidR="00711E8C" w:rsidRDefault="00711E8C" w:rsidP="00711E8C">
            <w:pPr>
              <w:jc w:val="center"/>
              <w:rPr>
                <w:color w:val="000000" w:themeColor="text1"/>
              </w:rPr>
            </w:pPr>
            <w:r>
              <w:rPr>
                <w:color w:val="000000" w:themeColor="text1"/>
              </w:rPr>
              <w:t>количество раз</w:t>
            </w:r>
          </w:p>
        </w:tc>
        <w:tc>
          <w:tcPr>
            <w:tcW w:w="1985" w:type="dxa"/>
            <w:vAlign w:val="center"/>
          </w:tcPr>
          <w:p w14:paraId="0CD8E9D7" w14:textId="77777777" w:rsidR="00711E8C" w:rsidRDefault="00711E8C" w:rsidP="00711E8C">
            <w:pPr>
              <w:jc w:val="center"/>
              <w:rPr>
                <w:color w:val="000000" w:themeColor="text1"/>
              </w:rPr>
            </w:pPr>
            <w:r>
              <w:rPr>
                <w:color w:val="000000" w:themeColor="text1"/>
              </w:rPr>
              <w:t>не менее 303</w:t>
            </w:r>
          </w:p>
        </w:tc>
        <w:tc>
          <w:tcPr>
            <w:tcW w:w="1701" w:type="dxa"/>
            <w:vAlign w:val="center"/>
          </w:tcPr>
          <w:p w14:paraId="788F856A" w14:textId="77777777" w:rsidR="00711E8C" w:rsidRDefault="00711E8C" w:rsidP="00711E8C">
            <w:pPr>
              <w:jc w:val="center"/>
              <w:rPr>
                <w:color w:val="000000" w:themeColor="text1"/>
              </w:rPr>
            </w:pPr>
            <w:r>
              <w:rPr>
                <w:color w:val="000000" w:themeColor="text1"/>
              </w:rPr>
              <w:t>не менее 297</w:t>
            </w:r>
          </w:p>
        </w:tc>
      </w:tr>
      <w:tr w:rsidR="00711E8C" w:rsidRPr="003A5087" w14:paraId="627F9A16" w14:textId="77777777" w:rsidTr="00711E8C">
        <w:trPr>
          <w:trHeight w:val="276"/>
        </w:trPr>
        <w:tc>
          <w:tcPr>
            <w:tcW w:w="817" w:type="dxa"/>
            <w:vAlign w:val="center"/>
          </w:tcPr>
          <w:p w14:paraId="157A713B" w14:textId="77777777" w:rsidR="00711E8C" w:rsidRDefault="00711E8C" w:rsidP="00711E8C">
            <w:pPr>
              <w:jc w:val="center"/>
              <w:rPr>
                <w:color w:val="000000" w:themeColor="text1"/>
              </w:rPr>
            </w:pPr>
            <w:r>
              <w:rPr>
                <w:color w:val="000000" w:themeColor="text1"/>
              </w:rPr>
              <w:t>4.6.</w:t>
            </w:r>
          </w:p>
        </w:tc>
        <w:tc>
          <w:tcPr>
            <w:tcW w:w="3544" w:type="dxa"/>
            <w:vAlign w:val="center"/>
          </w:tcPr>
          <w:p w14:paraId="1556A82C" w14:textId="77777777" w:rsidR="00711E8C" w:rsidRDefault="00711E8C" w:rsidP="00711E8C">
            <w:pPr>
              <w:jc w:val="center"/>
              <w:rPr>
                <w:color w:val="000000" w:themeColor="text1"/>
              </w:rPr>
            </w:pPr>
            <w:r>
              <w:rPr>
                <w:color w:val="000000" w:themeColor="text1"/>
              </w:rPr>
              <w:t>Техническое мастерство</w:t>
            </w:r>
          </w:p>
        </w:tc>
        <w:tc>
          <w:tcPr>
            <w:tcW w:w="5103" w:type="dxa"/>
            <w:gridSpan w:val="3"/>
            <w:vAlign w:val="center"/>
          </w:tcPr>
          <w:p w14:paraId="387E5B41" w14:textId="77777777" w:rsidR="00711E8C" w:rsidRDefault="00711E8C" w:rsidP="00711E8C">
            <w:pPr>
              <w:jc w:val="center"/>
              <w:rPr>
                <w:color w:val="000000" w:themeColor="text1"/>
              </w:rPr>
            </w:pPr>
            <w:r>
              <w:rPr>
                <w:color w:val="000000" w:themeColor="text1"/>
              </w:rPr>
              <w:t>Обязательная техническая программа</w:t>
            </w:r>
          </w:p>
        </w:tc>
      </w:tr>
    </w:tbl>
    <w:p w14:paraId="54473726" w14:textId="77777777" w:rsidR="000251DB" w:rsidRDefault="000251DB" w:rsidP="000251DB">
      <w:pPr>
        <w:rPr>
          <w:b/>
          <w:color w:val="FF0000"/>
        </w:rPr>
      </w:pPr>
    </w:p>
    <w:p w14:paraId="4B1BA1FE" w14:textId="77777777" w:rsidR="000251DB" w:rsidRDefault="000251DB" w:rsidP="000251DB">
      <w:pPr>
        <w:ind w:firstLine="567"/>
        <w:rPr>
          <w:color w:val="000000" w:themeColor="text1"/>
        </w:rPr>
      </w:pPr>
    </w:p>
    <w:p w14:paraId="7E226A68" w14:textId="77777777" w:rsidR="000251DB" w:rsidRPr="002C7E92" w:rsidRDefault="000251DB" w:rsidP="008B289D">
      <w:pPr>
        <w:pStyle w:val="3"/>
        <w:numPr>
          <w:ilvl w:val="1"/>
          <w:numId w:val="17"/>
        </w:numPr>
      </w:pPr>
      <w:bookmarkStart w:id="390" w:name="_Toc81408491"/>
      <w:r w:rsidRPr="002C7E92">
        <w:t>МЕТОДИЧЕСКИЕ УКАЗАНИЯ ПО ОРГАНИЗАЦИИ ТЕСТИРОВАНИЯ</w:t>
      </w:r>
      <w:bookmarkEnd w:id="390"/>
    </w:p>
    <w:p w14:paraId="09590F85" w14:textId="77777777" w:rsidR="000251DB" w:rsidRDefault="000251DB" w:rsidP="00511450">
      <w:pPr>
        <w:ind w:firstLine="709"/>
      </w:pPr>
      <w:bookmarkStart w:id="391" w:name="_Toc35000270"/>
      <w:r>
        <w:t>Правила проведения измерительных срезов (те</w:t>
      </w:r>
      <w:r w:rsidR="008350E0">
        <w:t xml:space="preserve">стирования) и анализ полученных </w:t>
      </w:r>
      <w:r>
        <w:t>результатов:</w:t>
      </w:r>
      <w:bookmarkEnd w:id="391"/>
    </w:p>
    <w:p w14:paraId="38B51EFC" w14:textId="77777777" w:rsidR="000251DB" w:rsidRDefault="000251DB" w:rsidP="00511450">
      <w:pPr>
        <w:pStyle w:val="ac"/>
        <w:numPr>
          <w:ilvl w:val="0"/>
          <w:numId w:val="20"/>
        </w:numPr>
        <w:ind w:left="142" w:firstLine="76"/>
      </w:pPr>
      <w:r>
        <w:t>информирование испытуемого о целях проведения тестирования;</w:t>
      </w:r>
    </w:p>
    <w:p w14:paraId="17726FD5" w14:textId="77777777" w:rsidR="000251DB" w:rsidRDefault="000251DB" w:rsidP="00511450">
      <w:pPr>
        <w:pStyle w:val="ac"/>
        <w:numPr>
          <w:ilvl w:val="0"/>
          <w:numId w:val="20"/>
        </w:numPr>
        <w:ind w:left="142" w:firstLine="76"/>
      </w:pPr>
      <w:r>
        <w:t>ознакомление испытуемого с правилами выполнения тестовых заданий и достижение уверенности тренера-преподавателя в том, что инструкция понята правильно;</w:t>
      </w:r>
    </w:p>
    <w:p w14:paraId="1C390065" w14:textId="77777777" w:rsidR="000251DB" w:rsidRDefault="000251DB" w:rsidP="00511450">
      <w:pPr>
        <w:pStyle w:val="ac"/>
        <w:numPr>
          <w:ilvl w:val="0"/>
          <w:numId w:val="19"/>
        </w:numPr>
        <w:ind w:left="142" w:firstLine="76"/>
      </w:pPr>
      <w:r>
        <w:t>обеспечение ситуации спокойного и самостоятельного выполнения заданий испытуемым;</w:t>
      </w:r>
    </w:p>
    <w:p w14:paraId="51D0D724" w14:textId="77777777" w:rsidR="000251DB" w:rsidRDefault="000251DB" w:rsidP="00511450">
      <w:pPr>
        <w:pStyle w:val="ac"/>
        <w:numPr>
          <w:ilvl w:val="0"/>
          <w:numId w:val="19"/>
        </w:numPr>
        <w:ind w:left="142" w:firstLine="76"/>
      </w:pPr>
      <w:r>
        <w:t>сохранение нейтрального отношения к испытуемым, уход от подсказок и помощи;</w:t>
      </w:r>
    </w:p>
    <w:p w14:paraId="53DA5F9C" w14:textId="77777777" w:rsidR="000251DB" w:rsidRDefault="000251DB" w:rsidP="00511450">
      <w:pPr>
        <w:pStyle w:val="ac"/>
        <w:numPr>
          <w:ilvl w:val="0"/>
          <w:numId w:val="19"/>
        </w:numPr>
        <w:ind w:left="142" w:firstLine="76"/>
      </w:pPr>
      <w:r>
        <w:t>соблюдение тренером-преподавателем методических указаний по обработке полученных данных и анализа результатов;</w:t>
      </w:r>
    </w:p>
    <w:p w14:paraId="7B92D436" w14:textId="77777777" w:rsidR="000251DB" w:rsidRDefault="000251DB" w:rsidP="00511450">
      <w:pPr>
        <w:pStyle w:val="ac"/>
        <w:numPr>
          <w:ilvl w:val="0"/>
          <w:numId w:val="19"/>
        </w:numPr>
        <w:ind w:left="142" w:firstLine="76"/>
      </w:pPr>
      <w:r>
        <w:t>ознакомление испытуемого с результатами измерительных срезов (тестирования);</w:t>
      </w:r>
    </w:p>
    <w:p w14:paraId="4AE41513" w14:textId="77777777" w:rsidR="000251DB" w:rsidRDefault="000251DB" w:rsidP="00511450">
      <w:pPr>
        <w:pStyle w:val="ac"/>
        <w:numPr>
          <w:ilvl w:val="0"/>
          <w:numId w:val="19"/>
        </w:numPr>
        <w:ind w:left="142" w:firstLine="76"/>
      </w:pPr>
      <w:r>
        <w:t>решение серии этических и нравственных задач;</w:t>
      </w:r>
    </w:p>
    <w:p w14:paraId="2B0964AD" w14:textId="77777777" w:rsidR="000251DB" w:rsidRPr="004F20A6" w:rsidRDefault="000251DB" w:rsidP="00511450">
      <w:pPr>
        <w:pStyle w:val="ac"/>
        <w:numPr>
          <w:ilvl w:val="0"/>
          <w:numId w:val="19"/>
        </w:numPr>
        <w:ind w:left="142" w:firstLine="76"/>
      </w:pPr>
      <w:r>
        <w:t>обогащение тренером-преподавателем  опыта работы с измерительными материалами и знаний об особенностях его применения.</w:t>
      </w:r>
    </w:p>
    <w:p w14:paraId="22681478" w14:textId="77777777" w:rsidR="00B525A0" w:rsidRDefault="00B525A0" w:rsidP="002214F3">
      <w:pPr>
        <w:pStyle w:val="3"/>
        <w:numPr>
          <w:ilvl w:val="0"/>
          <w:numId w:val="0"/>
        </w:numPr>
        <w:rPr>
          <w:sz w:val="32"/>
        </w:rPr>
        <w:sectPr w:rsidR="00B525A0" w:rsidSect="003F5630">
          <w:pgSz w:w="11906" w:h="16838"/>
          <w:pgMar w:top="1134" w:right="850" w:bottom="1134" w:left="1701" w:header="708" w:footer="708" w:gutter="0"/>
          <w:cols w:space="708"/>
          <w:titlePg/>
          <w:docGrid w:linePitch="360"/>
        </w:sectPr>
      </w:pPr>
    </w:p>
    <w:p w14:paraId="0DE60E59" w14:textId="77777777" w:rsidR="00636331" w:rsidRPr="000D1A53" w:rsidRDefault="00636331" w:rsidP="00636331">
      <w:pPr>
        <w:pStyle w:val="2"/>
        <w:numPr>
          <w:ilvl w:val="0"/>
          <w:numId w:val="17"/>
        </w:numPr>
      </w:pPr>
      <w:bookmarkStart w:id="392" w:name="_Toc81408492"/>
      <w:r>
        <w:lastRenderedPageBreak/>
        <w:t>ПЕРЕЧЕНЬ МАТЕРИАЛЬНО-ТЕХНИЧЕСКОГО ОБЕСПЕЧЕНИЯ</w:t>
      </w:r>
      <w:bookmarkEnd w:id="392"/>
    </w:p>
    <w:p w14:paraId="4DC11C23" w14:textId="77777777" w:rsidR="002214F3" w:rsidRPr="008E4A8A" w:rsidRDefault="002214F3" w:rsidP="002214F3"/>
    <w:p w14:paraId="04614036" w14:textId="77777777" w:rsidR="002214F3" w:rsidRPr="0046416A" w:rsidRDefault="002214F3" w:rsidP="002214F3">
      <w:pPr>
        <w:ind w:firstLine="567"/>
        <w:rPr>
          <w:color w:val="000000" w:themeColor="text1"/>
        </w:rPr>
      </w:pPr>
      <w:r w:rsidRPr="0046416A">
        <w:rPr>
          <w:color w:val="000000" w:themeColor="text1"/>
        </w:rPr>
        <w:t>Для успешной реализации Программы необходимы:</w:t>
      </w:r>
    </w:p>
    <w:p w14:paraId="21E914C3" w14:textId="77777777" w:rsidR="002214F3" w:rsidRPr="00214058" w:rsidRDefault="002214F3" w:rsidP="00214058">
      <w:pPr>
        <w:pStyle w:val="ac"/>
        <w:numPr>
          <w:ilvl w:val="0"/>
          <w:numId w:val="22"/>
        </w:numPr>
        <w:rPr>
          <w:color w:val="000000" w:themeColor="text1"/>
        </w:rPr>
      </w:pPr>
      <w:r w:rsidRPr="00214058">
        <w:rPr>
          <w:color w:val="000000" w:themeColor="text1"/>
        </w:rPr>
        <w:t>наличие тренировочного спортивного зала;</w:t>
      </w:r>
    </w:p>
    <w:p w14:paraId="05CE38B6" w14:textId="77777777" w:rsidR="002214F3" w:rsidRPr="00214058" w:rsidRDefault="002214F3" w:rsidP="00214058">
      <w:pPr>
        <w:pStyle w:val="ac"/>
        <w:numPr>
          <w:ilvl w:val="0"/>
          <w:numId w:val="22"/>
        </w:numPr>
        <w:rPr>
          <w:color w:val="000000" w:themeColor="text1"/>
        </w:rPr>
      </w:pPr>
      <w:r w:rsidRPr="00214058">
        <w:rPr>
          <w:color w:val="000000" w:themeColor="text1"/>
        </w:rPr>
        <w:t>наличие тренажерного зала;</w:t>
      </w:r>
    </w:p>
    <w:p w14:paraId="5362569D" w14:textId="77777777" w:rsidR="002214F3" w:rsidRPr="00214058" w:rsidRDefault="002214F3" w:rsidP="00214058">
      <w:pPr>
        <w:pStyle w:val="ac"/>
        <w:numPr>
          <w:ilvl w:val="0"/>
          <w:numId w:val="22"/>
        </w:numPr>
        <w:rPr>
          <w:color w:val="000000" w:themeColor="text1"/>
        </w:rPr>
      </w:pPr>
      <w:r w:rsidRPr="00214058">
        <w:rPr>
          <w:color w:val="000000" w:themeColor="text1"/>
        </w:rPr>
        <w:t>наличие раздевалок, душевых;</w:t>
      </w:r>
    </w:p>
    <w:p w14:paraId="7EA19D39" w14:textId="77777777" w:rsidR="002214F3" w:rsidRPr="00214058" w:rsidRDefault="002214F3" w:rsidP="00214058">
      <w:pPr>
        <w:pStyle w:val="ac"/>
        <w:numPr>
          <w:ilvl w:val="0"/>
          <w:numId w:val="22"/>
        </w:numPr>
        <w:ind w:left="142" w:firstLine="218"/>
        <w:rPr>
          <w:color w:val="000000" w:themeColor="text1"/>
        </w:rPr>
      </w:pPr>
      <w:r w:rsidRPr="00214058">
        <w:rPr>
          <w:color w:val="000000" w:themeColor="text1"/>
        </w:rPr>
        <w:t>наличие</w:t>
      </w:r>
      <w:r w:rsidR="00214058">
        <w:rPr>
          <w:color w:val="000000" w:themeColor="text1"/>
        </w:rPr>
        <w:t xml:space="preserve"> оборудованного медицинского пункта</w:t>
      </w:r>
      <w:r w:rsidRPr="00214058">
        <w:rPr>
          <w:color w:val="000000" w:themeColor="text1"/>
        </w:rPr>
        <w:t>;</w:t>
      </w:r>
    </w:p>
    <w:p w14:paraId="19198BE5" w14:textId="77777777" w:rsidR="002214F3" w:rsidRPr="00214058" w:rsidRDefault="002214F3" w:rsidP="00214058">
      <w:pPr>
        <w:pStyle w:val="ac"/>
        <w:numPr>
          <w:ilvl w:val="0"/>
          <w:numId w:val="22"/>
        </w:numPr>
        <w:ind w:left="142" w:firstLine="218"/>
        <w:rPr>
          <w:color w:val="000000" w:themeColor="text1"/>
        </w:rPr>
      </w:pPr>
      <w:r w:rsidRPr="00214058">
        <w:rPr>
          <w:color w:val="000000" w:themeColor="text1"/>
        </w:rPr>
        <w:t>обеспечени</w:t>
      </w:r>
      <w:r w:rsidR="00CA2B6C">
        <w:rPr>
          <w:color w:val="000000" w:themeColor="text1"/>
        </w:rPr>
        <w:t>е</w:t>
      </w:r>
      <w:r w:rsidRPr="00214058">
        <w:rPr>
          <w:color w:val="000000" w:themeColor="text1"/>
        </w:rPr>
        <w:t xml:space="preserve"> </w:t>
      </w:r>
      <w:r w:rsidR="00CA2B6C">
        <w:rPr>
          <w:color w:val="000000" w:themeColor="text1"/>
        </w:rPr>
        <w:t xml:space="preserve">оборудованием и </w:t>
      </w:r>
      <w:r w:rsidRPr="00214058">
        <w:rPr>
          <w:color w:val="000000" w:themeColor="text1"/>
        </w:rPr>
        <w:t>спортивн</w:t>
      </w:r>
      <w:r w:rsidR="00CA2B6C">
        <w:rPr>
          <w:color w:val="000000" w:themeColor="text1"/>
        </w:rPr>
        <w:t>ым</w:t>
      </w:r>
      <w:r w:rsidRPr="00214058">
        <w:rPr>
          <w:color w:val="000000" w:themeColor="text1"/>
        </w:rPr>
        <w:t xml:space="preserve"> </w:t>
      </w:r>
      <w:r w:rsidR="00CA2B6C">
        <w:rPr>
          <w:color w:val="000000" w:themeColor="text1"/>
        </w:rPr>
        <w:t>инвентарем, необходимыми для прохождения спортивной подготовки</w:t>
      </w:r>
      <w:r w:rsidRPr="00214058">
        <w:rPr>
          <w:color w:val="000000" w:themeColor="text1"/>
        </w:rPr>
        <w:t>;</w:t>
      </w:r>
    </w:p>
    <w:p w14:paraId="04189129" w14:textId="77777777" w:rsidR="002214F3" w:rsidRPr="00CA2B6C" w:rsidRDefault="002214F3" w:rsidP="00CA2B6C">
      <w:pPr>
        <w:pStyle w:val="ac"/>
        <w:numPr>
          <w:ilvl w:val="0"/>
          <w:numId w:val="22"/>
        </w:numPr>
        <w:rPr>
          <w:color w:val="000000" w:themeColor="text1"/>
        </w:rPr>
      </w:pPr>
      <w:r w:rsidRPr="00CA2B6C">
        <w:rPr>
          <w:color w:val="000000" w:themeColor="text1"/>
        </w:rPr>
        <w:t xml:space="preserve">обеспечение </w:t>
      </w:r>
      <w:r w:rsidR="00CA2B6C">
        <w:rPr>
          <w:color w:val="000000" w:themeColor="text1"/>
        </w:rPr>
        <w:t>спортивной экипировкой</w:t>
      </w:r>
      <w:r w:rsidRPr="00CA2B6C">
        <w:rPr>
          <w:color w:val="000000" w:themeColor="text1"/>
        </w:rPr>
        <w:t>;</w:t>
      </w:r>
    </w:p>
    <w:p w14:paraId="3D857184" w14:textId="77777777" w:rsidR="002214F3" w:rsidRDefault="002214F3" w:rsidP="00CA2B6C">
      <w:pPr>
        <w:pStyle w:val="ac"/>
        <w:numPr>
          <w:ilvl w:val="0"/>
          <w:numId w:val="22"/>
        </w:numPr>
        <w:ind w:left="142" w:firstLine="218"/>
        <w:rPr>
          <w:color w:val="000000" w:themeColor="text1"/>
        </w:rPr>
      </w:pPr>
      <w:r w:rsidRPr="00CA2B6C">
        <w:rPr>
          <w:color w:val="000000" w:themeColor="text1"/>
        </w:rPr>
        <w:t xml:space="preserve">обеспечение </w:t>
      </w:r>
      <w:r w:rsidR="00CA2B6C">
        <w:rPr>
          <w:color w:val="000000" w:themeColor="text1"/>
        </w:rPr>
        <w:t>проездом к месту проведения спортивных мероприятий и обратно лиц, проходящих спортивную подготовку</w:t>
      </w:r>
      <w:r w:rsidRPr="00CA2B6C">
        <w:rPr>
          <w:color w:val="000000" w:themeColor="text1"/>
        </w:rPr>
        <w:t>;</w:t>
      </w:r>
    </w:p>
    <w:p w14:paraId="4360A174" w14:textId="77777777" w:rsidR="00CA2B6C" w:rsidRPr="00CA2B6C" w:rsidRDefault="00CA2B6C" w:rsidP="00CA2B6C">
      <w:pPr>
        <w:pStyle w:val="ac"/>
        <w:numPr>
          <w:ilvl w:val="0"/>
          <w:numId w:val="22"/>
        </w:numPr>
        <w:ind w:left="142" w:firstLine="218"/>
        <w:rPr>
          <w:color w:val="000000" w:themeColor="text1"/>
        </w:rPr>
      </w:pPr>
      <w:r>
        <w:rPr>
          <w:color w:val="000000" w:themeColor="text1"/>
        </w:rPr>
        <w:t>обеспечение питанием и проживанием лиц, проходящих спортивную подготовку, в период проведения спортивных мероприятий;</w:t>
      </w:r>
    </w:p>
    <w:p w14:paraId="6D1ECA6F" w14:textId="77777777" w:rsidR="002214F3" w:rsidRPr="00CA2B6C" w:rsidRDefault="002214F3" w:rsidP="00CA2B6C">
      <w:pPr>
        <w:pStyle w:val="ac"/>
        <w:numPr>
          <w:ilvl w:val="0"/>
          <w:numId w:val="22"/>
        </w:numPr>
        <w:ind w:left="142" w:firstLine="218"/>
        <w:rPr>
          <w:color w:val="000000" w:themeColor="text1"/>
        </w:rPr>
      </w:pPr>
      <w:r w:rsidRPr="00CA2B6C">
        <w:rPr>
          <w:color w:val="000000" w:themeColor="text1"/>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514908B9" w14:textId="77777777" w:rsidR="002214F3" w:rsidRDefault="002214F3" w:rsidP="002214F3">
      <w:pPr>
        <w:ind w:firstLine="567"/>
        <w:rPr>
          <w:color w:val="000000" w:themeColor="text1"/>
        </w:rPr>
      </w:pPr>
      <w:r>
        <w:rPr>
          <w:color w:val="000000" w:themeColor="text1"/>
        </w:rPr>
        <w:t>Необходимые для прохождения спортивной подготовки по виду спорта «бокс» оборудование, спортивный инвентарь и экипировка представлены</w:t>
      </w:r>
      <w:r w:rsidR="00FD7B72">
        <w:rPr>
          <w:color w:val="000000" w:themeColor="text1"/>
        </w:rPr>
        <w:t xml:space="preserve"> в таблицах 13</w:t>
      </w:r>
      <w:r>
        <w:rPr>
          <w:color w:val="000000" w:themeColor="text1"/>
        </w:rPr>
        <w:t>,</w:t>
      </w:r>
      <w:r w:rsidR="007235C2">
        <w:rPr>
          <w:color w:val="000000" w:themeColor="text1"/>
        </w:rPr>
        <w:t>14</w:t>
      </w:r>
      <w:r>
        <w:rPr>
          <w:color w:val="000000" w:themeColor="text1"/>
        </w:rPr>
        <w:t>,</w:t>
      </w:r>
      <w:r w:rsidR="00DF32CA">
        <w:rPr>
          <w:color w:val="000000" w:themeColor="text1"/>
        </w:rPr>
        <w:t>15</w:t>
      </w:r>
      <w:r>
        <w:rPr>
          <w:color w:val="000000" w:themeColor="text1"/>
        </w:rPr>
        <w:t xml:space="preserve">. </w:t>
      </w:r>
    </w:p>
    <w:p w14:paraId="79E0798B" w14:textId="77777777" w:rsidR="002214F3" w:rsidRDefault="002214F3" w:rsidP="002214F3">
      <w:pPr>
        <w:ind w:firstLine="567"/>
        <w:rPr>
          <w:color w:val="000000" w:themeColor="text1"/>
        </w:rPr>
      </w:pPr>
    </w:p>
    <w:p w14:paraId="33A3CF9E" w14:textId="77777777" w:rsidR="002214F3" w:rsidRDefault="002214F3" w:rsidP="002214F3">
      <w:pPr>
        <w:ind w:firstLine="567"/>
        <w:jc w:val="right"/>
        <w:rPr>
          <w:color w:val="000000" w:themeColor="text1"/>
        </w:rPr>
      </w:pPr>
      <w:r>
        <w:rPr>
          <w:color w:val="000000" w:themeColor="text1"/>
        </w:rPr>
        <w:t xml:space="preserve">Таблица </w:t>
      </w:r>
      <w:r w:rsidR="00FD7B72">
        <w:rPr>
          <w:color w:val="000000" w:themeColor="text1"/>
        </w:rPr>
        <w:t>13</w:t>
      </w:r>
    </w:p>
    <w:p w14:paraId="2E60BFA2" w14:textId="77777777" w:rsidR="002214F3" w:rsidRDefault="002214F3" w:rsidP="002214F3">
      <w:pPr>
        <w:ind w:firstLine="567"/>
        <w:jc w:val="right"/>
        <w:rPr>
          <w:color w:val="000000" w:themeColor="text1"/>
        </w:rPr>
      </w:pPr>
    </w:p>
    <w:p w14:paraId="50A47E85" w14:textId="77777777" w:rsidR="002214F3" w:rsidRDefault="002214F3" w:rsidP="002214F3">
      <w:pPr>
        <w:ind w:firstLine="567"/>
        <w:jc w:val="center"/>
        <w:rPr>
          <w:b/>
          <w:color w:val="000000" w:themeColor="text1"/>
        </w:rPr>
      </w:pPr>
      <w:r>
        <w:rPr>
          <w:b/>
          <w:color w:val="000000" w:themeColor="text1"/>
        </w:rPr>
        <w:t xml:space="preserve">Оборудование и спортивный инвентарь, необходимые для </w:t>
      </w:r>
      <w:r w:rsidR="00FD7B72">
        <w:rPr>
          <w:b/>
          <w:color w:val="000000" w:themeColor="text1"/>
        </w:rPr>
        <w:t>осуществления</w:t>
      </w:r>
      <w:r>
        <w:rPr>
          <w:b/>
          <w:color w:val="000000" w:themeColor="text1"/>
        </w:rPr>
        <w:t xml:space="preserve"> спортивной подготовки</w:t>
      </w:r>
    </w:p>
    <w:p w14:paraId="519697E5" w14:textId="77777777" w:rsidR="002214F3" w:rsidRDefault="002214F3" w:rsidP="002214F3">
      <w:pPr>
        <w:ind w:firstLine="567"/>
        <w:jc w:val="center"/>
        <w:rPr>
          <w:b/>
          <w:color w:val="000000" w:themeColor="text1"/>
        </w:rPr>
      </w:pPr>
    </w:p>
    <w:tbl>
      <w:tblPr>
        <w:tblStyle w:val="ab"/>
        <w:tblW w:w="0" w:type="auto"/>
        <w:tblLook w:val="04A0" w:firstRow="1" w:lastRow="0" w:firstColumn="1" w:lastColumn="0" w:noHBand="0" w:noVBand="1"/>
      </w:tblPr>
      <w:tblGrid>
        <w:gridCol w:w="540"/>
        <w:gridCol w:w="6089"/>
        <w:gridCol w:w="1417"/>
        <w:gridCol w:w="1525"/>
      </w:tblGrid>
      <w:tr w:rsidR="002214F3" w14:paraId="0140E9E1" w14:textId="77777777" w:rsidTr="00B01B19">
        <w:tc>
          <w:tcPr>
            <w:tcW w:w="534" w:type="dxa"/>
          </w:tcPr>
          <w:p w14:paraId="194E1565" w14:textId="77777777" w:rsidR="002214F3" w:rsidRPr="008B1BCF" w:rsidRDefault="002214F3" w:rsidP="00B01B19">
            <w:pPr>
              <w:jc w:val="center"/>
              <w:rPr>
                <w:color w:val="000000" w:themeColor="text1"/>
              </w:rPr>
            </w:pPr>
            <w:r>
              <w:rPr>
                <w:color w:val="000000" w:themeColor="text1"/>
              </w:rPr>
              <w:t>№ п/п</w:t>
            </w:r>
          </w:p>
        </w:tc>
        <w:tc>
          <w:tcPr>
            <w:tcW w:w="6095" w:type="dxa"/>
          </w:tcPr>
          <w:p w14:paraId="63977810" w14:textId="77777777" w:rsidR="002214F3" w:rsidRPr="008B1BCF" w:rsidRDefault="002214F3" w:rsidP="00B01B19">
            <w:pPr>
              <w:jc w:val="center"/>
              <w:rPr>
                <w:color w:val="000000" w:themeColor="text1"/>
              </w:rPr>
            </w:pPr>
            <w:r>
              <w:rPr>
                <w:color w:val="000000" w:themeColor="text1"/>
              </w:rPr>
              <w:t>Наименование оборудования, спортивного инвентаря</w:t>
            </w:r>
          </w:p>
        </w:tc>
        <w:tc>
          <w:tcPr>
            <w:tcW w:w="1417" w:type="dxa"/>
          </w:tcPr>
          <w:p w14:paraId="44E5FCBE" w14:textId="77777777" w:rsidR="002214F3" w:rsidRPr="008B1BCF" w:rsidRDefault="002214F3" w:rsidP="00B01B19">
            <w:pPr>
              <w:jc w:val="center"/>
              <w:rPr>
                <w:color w:val="000000" w:themeColor="text1"/>
              </w:rPr>
            </w:pPr>
            <w:r>
              <w:rPr>
                <w:color w:val="000000" w:themeColor="text1"/>
              </w:rPr>
              <w:t>Единица измерения</w:t>
            </w:r>
          </w:p>
        </w:tc>
        <w:tc>
          <w:tcPr>
            <w:tcW w:w="1525" w:type="dxa"/>
          </w:tcPr>
          <w:p w14:paraId="461DD353" w14:textId="77777777" w:rsidR="002214F3" w:rsidRPr="008B1BCF" w:rsidRDefault="002214F3" w:rsidP="00B01B19">
            <w:pPr>
              <w:jc w:val="center"/>
              <w:rPr>
                <w:color w:val="000000" w:themeColor="text1"/>
              </w:rPr>
            </w:pPr>
            <w:r>
              <w:rPr>
                <w:color w:val="000000" w:themeColor="text1"/>
              </w:rPr>
              <w:t>Количество изделий</w:t>
            </w:r>
          </w:p>
        </w:tc>
      </w:tr>
      <w:tr w:rsidR="002214F3" w:rsidRPr="008B1BCF" w14:paraId="435F4238" w14:textId="77777777" w:rsidTr="00B01B19">
        <w:tc>
          <w:tcPr>
            <w:tcW w:w="534" w:type="dxa"/>
          </w:tcPr>
          <w:p w14:paraId="3258FE3B" w14:textId="77777777" w:rsidR="002214F3" w:rsidRPr="008B1BCF" w:rsidRDefault="002214F3" w:rsidP="00B01B19">
            <w:pPr>
              <w:jc w:val="center"/>
              <w:rPr>
                <w:color w:val="000000" w:themeColor="text1"/>
              </w:rPr>
            </w:pPr>
            <w:r>
              <w:rPr>
                <w:color w:val="000000" w:themeColor="text1"/>
              </w:rPr>
              <w:t>1.</w:t>
            </w:r>
          </w:p>
        </w:tc>
        <w:tc>
          <w:tcPr>
            <w:tcW w:w="6095" w:type="dxa"/>
          </w:tcPr>
          <w:p w14:paraId="1B1DFEB2" w14:textId="77777777" w:rsidR="002214F3" w:rsidRPr="008B1BCF" w:rsidRDefault="00FD7B72" w:rsidP="00B01B19">
            <w:pPr>
              <w:jc w:val="left"/>
              <w:rPr>
                <w:color w:val="000000" w:themeColor="text1"/>
              </w:rPr>
            </w:pPr>
            <w:r>
              <w:rPr>
                <w:color w:val="000000" w:themeColor="text1"/>
              </w:rPr>
              <w:t>Барьер легкоатлетический</w:t>
            </w:r>
          </w:p>
        </w:tc>
        <w:tc>
          <w:tcPr>
            <w:tcW w:w="1417" w:type="dxa"/>
          </w:tcPr>
          <w:p w14:paraId="68C0A8CC" w14:textId="77777777" w:rsidR="002214F3" w:rsidRPr="008B1BCF" w:rsidRDefault="002214F3" w:rsidP="00B01B19">
            <w:pPr>
              <w:jc w:val="center"/>
              <w:rPr>
                <w:color w:val="000000" w:themeColor="text1"/>
              </w:rPr>
            </w:pPr>
            <w:r>
              <w:rPr>
                <w:color w:val="000000" w:themeColor="text1"/>
              </w:rPr>
              <w:t>штук</w:t>
            </w:r>
          </w:p>
        </w:tc>
        <w:tc>
          <w:tcPr>
            <w:tcW w:w="1525" w:type="dxa"/>
          </w:tcPr>
          <w:p w14:paraId="42189029" w14:textId="77777777" w:rsidR="002214F3" w:rsidRPr="008B1BCF" w:rsidRDefault="00FD7B72" w:rsidP="00B01B19">
            <w:pPr>
              <w:jc w:val="center"/>
              <w:rPr>
                <w:color w:val="000000" w:themeColor="text1"/>
              </w:rPr>
            </w:pPr>
            <w:r>
              <w:rPr>
                <w:color w:val="000000" w:themeColor="text1"/>
              </w:rPr>
              <w:t>5</w:t>
            </w:r>
          </w:p>
        </w:tc>
      </w:tr>
      <w:tr w:rsidR="002214F3" w:rsidRPr="008B1BCF" w14:paraId="3F7C43AD" w14:textId="77777777" w:rsidTr="00B01B19">
        <w:tc>
          <w:tcPr>
            <w:tcW w:w="534" w:type="dxa"/>
          </w:tcPr>
          <w:p w14:paraId="387C4991" w14:textId="77777777" w:rsidR="002214F3" w:rsidRPr="008B1BCF" w:rsidRDefault="002214F3" w:rsidP="00B01B19">
            <w:pPr>
              <w:jc w:val="center"/>
              <w:rPr>
                <w:color w:val="000000" w:themeColor="text1"/>
              </w:rPr>
            </w:pPr>
            <w:r>
              <w:rPr>
                <w:color w:val="000000" w:themeColor="text1"/>
              </w:rPr>
              <w:t>2.</w:t>
            </w:r>
          </w:p>
        </w:tc>
        <w:tc>
          <w:tcPr>
            <w:tcW w:w="6095" w:type="dxa"/>
          </w:tcPr>
          <w:p w14:paraId="131F16BF" w14:textId="77777777" w:rsidR="002214F3" w:rsidRPr="008B1BCF" w:rsidRDefault="00FD7B72" w:rsidP="00B01B19">
            <w:pPr>
              <w:jc w:val="left"/>
              <w:rPr>
                <w:color w:val="000000" w:themeColor="text1"/>
              </w:rPr>
            </w:pPr>
            <w:r>
              <w:rPr>
                <w:color w:val="000000" w:themeColor="text1"/>
              </w:rPr>
              <w:t>Брусья навесные на гимнастическую стенку</w:t>
            </w:r>
          </w:p>
        </w:tc>
        <w:tc>
          <w:tcPr>
            <w:tcW w:w="1417" w:type="dxa"/>
          </w:tcPr>
          <w:p w14:paraId="2AB85369" w14:textId="77777777" w:rsidR="002214F3" w:rsidRPr="008B1BCF" w:rsidRDefault="00FD7B72" w:rsidP="00B01B19">
            <w:pPr>
              <w:jc w:val="center"/>
              <w:rPr>
                <w:color w:val="000000" w:themeColor="text1"/>
              </w:rPr>
            </w:pPr>
            <w:r>
              <w:rPr>
                <w:color w:val="000000" w:themeColor="text1"/>
              </w:rPr>
              <w:t>штук</w:t>
            </w:r>
          </w:p>
        </w:tc>
        <w:tc>
          <w:tcPr>
            <w:tcW w:w="1525" w:type="dxa"/>
          </w:tcPr>
          <w:p w14:paraId="7C64BB8E" w14:textId="77777777" w:rsidR="002214F3" w:rsidRPr="008B1BCF" w:rsidRDefault="00FD7B72" w:rsidP="00B01B19">
            <w:pPr>
              <w:jc w:val="center"/>
              <w:rPr>
                <w:color w:val="000000" w:themeColor="text1"/>
              </w:rPr>
            </w:pPr>
            <w:r>
              <w:rPr>
                <w:color w:val="000000" w:themeColor="text1"/>
              </w:rPr>
              <w:t>2</w:t>
            </w:r>
          </w:p>
        </w:tc>
      </w:tr>
      <w:tr w:rsidR="002214F3" w:rsidRPr="008B1BCF" w14:paraId="0E38D14B" w14:textId="77777777" w:rsidTr="00B01B19">
        <w:tc>
          <w:tcPr>
            <w:tcW w:w="534" w:type="dxa"/>
          </w:tcPr>
          <w:p w14:paraId="1D3D1EE3" w14:textId="77777777" w:rsidR="002214F3" w:rsidRPr="008B1BCF" w:rsidRDefault="002214F3" w:rsidP="00B01B19">
            <w:pPr>
              <w:jc w:val="center"/>
              <w:rPr>
                <w:color w:val="000000" w:themeColor="text1"/>
              </w:rPr>
            </w:pPr>
            <w:r>
              <w:rPr>
                <w:color w:val="000000" w:themeColor="text1"/>
              </w:rPr>
              <w:t>3.</w:t>
            </w:r>
          </w:p>
        </w:tc>
        <w:tc>
          <w:tcPr>
            <w:tcW w:w="6095" w:type="dxa"/>
          </w:tcPr>
          <w:p w14:paraId="4CD6B88A" w14:textId="77777777" w:rsidR="002214F3" w:rsidRPr="008B1BCF" w:rsidRDefault="00FD7B72" w:rsidP="00B01B19">
            <w:pPr>
              <w:jc w:val="left"/>
              <w:rPr>
                <w:color w:val="000000" w:themeColor="text1"/>
              </w:rPr>
            </w:pPr>
            <w:r>
              <w:rPr>
                <w:color w:val="000000" w:themeColor="text1"/>
              </w:rPr>
              <w:t>Весы электронные (до 150 кг)</w:t>
            </w:r>
          </w:p>
        </w:tc>
        <w:tc>
          <w:tcPr>
            <w:tcW w:w="1417" w:type="dxa"/>
          </w:tcPr>
          <w:p w14:paraId="64726A4F" w14:textId="77777777" w:rsidR="002214F3" w:rsidRPr="008B1BCF" w:rsidRDefault="00FD7B72" w:rsidP="00B01B19">
            <w:pPr>
              <w:jc w:val="center"/>
              <w:rPr>
                <w:color w:val="000000" w:themeColor="text1"/>
              </w:rPr>
            </w:pPr>
            <w:r>
              <w:rPr>
                <w:color w:val="000000" w:themeColor="text1"/>
              </w:rPr>
              <w:t>штук</w:t>
            </w:r>
          </w:p>
        </w:tc>
        <w:tc>
          <w:tcPr>
            <w:tcW w:w="1525" w:type="dxa"/>
          </w:tcPr>
          <w:p w14:paraId="14655349" w14:textId="77777777" w:rsidR="002214F3" w:rsidRPr="008B1BCF" w:rsidRDefault="00FD7B72" w:rsidP="00B01B19">
            <w:pPr>
              <w:jc w:val="center"/>
              <w:rPr>
                <w:color w:val="000000" w:themeColor="text1"/>
              </w:rPr>
            </w:pPr>
            <w:r>
              <w:rPr>
                <w:color w:val="000000" w:themeColor="text1"/>
              </w:rPr>
              <w:t>1</w:t>
            </w:r>
          </w:p>
        </w:tc>
      </w:tr>
      <w:tr w:rsidR="002214F3" w:rsidRPr="008B1BCF" w14:paraId="36E31B39" w14:textId="77777777" w:rsidTr="00B01B19">
        <w:tc>
          <w:tcPr>
            <w:tcW w:w="534" w:type="dxa"/>
          </w:tcPr>
          <w:p w14:paraId="34C1DF72" w14:textId="77777777" w:rsidR="002214F3" w:rsidRPr="008B1BCF" w:rsidRDefault="002214F3" w:rsidP="00B01B19">
            <w:pPr>
              <w:jc w:val="center"/>
              <w:rPr>
                <w:color w:val="000000" w:themeColor="text1"/>
              </w:rPr>
            </w:pPr>
            <w:r>
              <w:rPr>
                <w:color w:val="000000" w:themeColor="text1"/>
              </w:rPr>
              <w:t>4.</w:t>
            </w:r>
          </w:p>
        </w:tc>
        <w:tc>
          <w:tcPr>
            <w:tcW w:w="6095" w:type="dxa"/>
          </w:tcPr>
          <w:p w14:paraId="0CA5F0E8" w14:textId="77777777" w:rsidR="00FD7B72" w:rsidRPr="008B1BCF" w:rsidRDefault="00FD7B72" w:rsidP="00B01B19">
            <w:pPr>
              <w:jc w:val="left"/>
              <w:rPr>
                <w:color w:val="000000" w:themeColor="text1"/>
              </w:rPr>
            </w:pPr>
            <w:r>
              <w:rPr>
                <w:color w:val="000000" w:themeColor="text1"/>
              </w:rPr>
              <w:t>Гантели переменной массы (до 20 кг)</w:t>
            </w:r>
          </w:p>
        </w:tc>
        <w:tc>
          <w:tcPr>
            <w:tcW w:w="1417" w:type="dxa"/>
          </w:tcPr>
          <w:p w14:paraId="5517BB9D" w14:textId="77777777" w:rsidR="002214F3" w:rsidRPr="008B1BCF" w:rsidRDefault="00FD7B72" w:rsidP="00B01B19">
            <w:pPr>
              <w:jc w:val="center"/>
              <w:rPr>
                <w:color w:val="000000" w:themeColor="text1"/>
              </w:rPr>
            </w:pPr>
            <w:r>
              <w:rPr>
                <w:color w:val="000000" w:themeColor="text1"/>
              </w:rPr>
              <w:t>комплект</w:t>
            </w:r>
          </w:p>
        </w:tc>
        <w:tc>
          <w:tcPr>
            <w:tcW w:w="1525" w:type="dxa"/>
          </w:tcPr>
          <w:p w14:paraId="0A854CE1" w14:textId="77777777" w:rsidR="002214F3" w:rsidRPr="008B1BCF" w:rsidRDefault="00FD7B72" w:rsidP="00B01B19">
            <w:pPr>
              <w:jc w:val="center"/>
              <w:rPr>
                <w:color w:val="000000" w:themeColor="text1"/>
              </w:rPr>
            </w:pPr>
            <w:r>
              <w:rPr>
                <w:color w:val="000000" w:themeColor="text1"/>
              </w:rPr>
              <w:t>4</w:t>
            </w:r>
          </w:p>
        </w:tc>
      </w:tr>
      <w:tr w:rsidR="002214F3" w:rsidRPr="008B1BCF" w14:paraId="47DFE5F2" w14:textId="77777777" w:rsidTr="00B01B19">
        <w:tc>
          <w:tcPr>
            <w:tcW w:w="534" w:type="dxa"/>
          </w:tcPr>
          <w:p w14:paraId="4198181F" w14:textId="77777777" w:rsidR="002214F3" w:rsidRPr="008B1BCF" w:rsidRDefault="002214F3" w:rsidP="00B01B19">
            <w:pPr>
              <w:jc w:val="center"/>
              <w:rPr>
                <w:color w:val="000000" w:themeColor="text1"/>
              </w:rPr>
            </w:pPr>
            <w:r>
              <w:rPr>
                <w:color w:val="000000" w:themeColor="text1"/>
              </w:rPr>
              <w:t>5.</w:t>
            </w:r>
          </w:p>
        </w:tc>
        <w:tc>
          <w:tcPr>
            <w:tcW w:w="6095" w:type="dxa"/>
          </w:tcPr>
          <w:p w14:paraId="02E242DE" w14:textId="77777777" w:rsidR="002214F3" w:rsidRPr="008B1BCF" w:rsidRDefault="00FD7B72" w:rsidP="00B01B19">
            <w:pPr>
              <w:jc w:val="left"/>
              <w:rPr>
                <w:color w:val="000000" w:themeColor="text1"/>
              </w:rPr>
            </w:pPr>
            <w:r>
              <w:rPr>
                <w:color w:val="000000" w:themeColor="text1"/>
              </w:rPr>
              <w:t>Гири спортивные (16, 24, 32 кг)</w:t>
            </w:r>
          </w:p>
        </w:tc>
        <w:tc>
          <w:tcPr>
            <w:tcW w:w="1417" w:type="dxa"/>
          </w:tcPr>
          <w:p w14:paraId="3D2BFDD0" w14:textId="77777777" w:rsidR="002214F3" w:rsidRPr="008B1BCF" w:rsidRDefault="00FD7B72" w:rsidP="00B01B19">
            <w:pPr>
              <w:jc w:val="center"/>
              <w:rPr>
                <w:color w:val="000000" w:themeColor="text1"/>
              </w:rPr>
            </w:pPr>
            <w:r>
              <w:rPr>
                <w:color w:val="000000" w:themeColor="text1"/>
              </w:rPr>
              <w:t>комплект</w:t>
            </w:r>
          </w:p>
        </w:tc>
        <w:tc>
          <w:tcPr>
            <w:tcW w:w="1525" w:type="dxa"/>
          </w:tcPr>
          <w:p w14:paraId="5BB4F31F" w14:textId="77777777" w:rsidR="002214F3" w:rsidRPr="008B1BCF" w:rsidRDefault="00FD7B72" w:rsidP="00B01B19">
            <w:pPr>
              <w:jc w:val="center"/>
              <w:rPr>
                <w:color w:val="000000" w:themeColor="text1"/>
              </w:rPr>
            </w:pPr>
            <w:r>
              <w:rPr>
                <w:color w:val="000000" w:themeColor="text1"/>
              </w:rPr>
              <w:t>2</w:t>
            </w:r>
          </w:p>
        </w:tc>
      </w:tr>
      <w:tr w:rsidR="002214F3" w:rsidRPr="008B1BCF" w14:paraId="0AFF5A19" w14:textId="77777777" w:rsidTr="00B01B19">
        <w:tc>
          <w:tcPr>
            <w:tcW w:w="534" w:type="dxa"/>
          </w:tcPr>
          <w:p w14:paraId="73854E27" w14:textId="77777777" w:rsidR="002214F3" w:rsidRPr="008B1BCF" w:rsidRDefault="002214F3" w:rsidP="00B01B19">
            <w:pPr>
              <w:jc w:val="center"/>
              <w:rPr>
                <w:color w:val="000000" w:themeColor="text1"/>
              </w:rPr>
            </w:pPr>
            <w:r>
              <w:rPr>
                <w:color w:val="000000" w:themeColor="text1"/>
              </w:rPr>
              <w:t>6.</w:t>
            </w:r>
          </w:p>
        </w:tc>
        <w:tc>
          <w:tcPr>
            <w:tcW w:w="6095" w:type="dxa"/>
          </w:tcPr>
          <w:p w14:paraId="5C1414D1" w14:textId="77777777" w:rsidR="002214F3" w:rsidRPr="008B1BCF" w:rsidRDefault="0077261C" w:rsidP="00B01B19">
            <w:pPr>
              <w:jc w:val="left"/>
              <w:rPr>
                <w:color w:val="000000" w:themeColor="text1"/>
              </w:rPr>
            </w:pPr>
            <w:r>
              <w:rPr>
                <w:color w:val="000000" w:themeColor="text1"/>
              </w:rPr>
              <w:t>Гонг боксерский электронный</w:t>
            </w:r>
          </w:p>
        </w:tc>
        <w:tc>
          <w:tcPr>
            <w:tcW w:w="1417" w:type="dxa"/>
          </w:tcPr>
          <w:p w14:paraId="096F9070" w14:textId="77777777" w:rsidR="002214F3" w:rsidRPr="008B1BCF" w:rsidRDefault="002214F3" w:rsidP="00B01B19">
            <w:pPr>
              <w:jc w:val="center"/>
              <w:rPr>
                <w:color w:val="000000" w:themeColor="text1"/>
              </w:rPr>
            </w:pPr>
            <w:r>
              <w:rPr>
                <w:color w:val="000000" w:themeColor="text1"/>
              </w:rPr>
              <w:t>штук</w:t>
            </w:r>
          </w:p>
        </w:tc>
        <w:tc>
          <w:tcPr>
            <w:tcW w:w="1525" w:type="dxa"/>
          </w:tcPr>
          <w:p w14:paraId="1804CB7E" w14:textId="77777777" w:rsidR="002214F3" w:rsidRPr="008B1BCF" w:rsidRDefault="0077261C" w:rsidP="00B01B19">
            <w:pPr>
              <w:jc w:val="center"/>
              <w:rPr>
                <w:color w:val="000000" w:themeColor="text1"/>
              </w:rPr>
            </w:pPr>
            <w:r>
              <w:rPr>
                <w:color w:val="000000" w:themeColor="text1"/>
              </w:rPr>
              <w:t>1</w:t>
            </w:r>
          </w:p>
        </w:tc>
      </w:tr>
      <w:tr w:rsidR="002214F3" w:rsidRPr="008B1BCF" w14:paraId="21FD9338" w14:textId="77777777" w:rsidTr="00B01B19">
        <w:tc>
          <w:tcPr>
            <w:tcW w:w="534" w:type="dxa"/>
          </w:tcPr>
          <w:p w14:paraId="013022D7" w14:textId="77777777" w:rsidR="002214F3" w:rsidRPr="008B1BCF" w:rsidRDefault="002214F3" w:rsidP="00B01B19">
            <w:pPr>
              <w:jc w:val="center"/>
              <w:rPr>
                <w:color w:val="000000" w:themeColor="text1"/>
              </w:rPr>
            </w:pPr>
            <w:r>
              <w:rPr>
                <w:color w:val="000000" w:themeColor="text1"/>
              </w:rPr>
              <w:t>7.</w:t>
            </w:r>
          </w:p>
        </w:tc>
        <w:tc>
          <w:tcPr>
            <w:tcW w:w="6095" w:type="dxa"/>
          </w:tcPr>
          <w:p w14:paraId="2EB53699" w14:textId="77777777" w:rsidR="002214F3" w:rsidRPr="0077261C" w:rsidRDefault="0077261C" w:rsidP="00B01B19">
            <w:pPr>
              <w:jc w:val="left"/>
              <w:rPr>
                <w:color w:val="000000" w:themeColor="text1"/>
              </w:rPr>
            </w:pPr>
            <w:r>
              <w:rPr>
                <w:color w:val="000000" w:themeColor="text1"/>
              </w:rPr>
              <w:t>Гриф для штанги «</w:t>
            </w:r>
            <w:r>
              <w:rPr>
                <w:color w:val="000000" w:themeColor="text1"/>
                <w:lang w:val="en-US"/>
              </w:rPr>
              <w:t>EZ</w:t>
            </w:r>
            <w:r>
              <w:rPr>
                <w:color w:val="000000" w:themeColor="text1"/>
              </w:rPr>
              <w:t>-образный»</w:t>
            </w:r>
          </w:p>
        </w:tc>
        <w:tc>
          <w:tcPr>
            <w:tcW w:w="1417" w:type="dxa"/>
          </w:tcPr>
          <w:p w14:paraId="78FC50AA" w14:textId="77777777" w:rsidR="002214F3" w:rsidRPr="008B1BCF" w:rsidRDefault="0077261C" w:rsidP="00B01B19">
            <w:pPr>
              <w:jc w:val="center"/>
              <w:rPr>
                <w:color w:val="000000" w:themeColor="text1"/>
              </w:rPr>
            </w:pPr>
            <w:r>
              <w:rPr>
                <w:color w:val="000000" w:themeColor="text1"/>
              </w:rPr>
              <w:t>штук</w:t>
            </w:r>
          </w:p>
        </w:tc>
        <w:tc>
          <w:tcPr>
            <w:tcW w:w="1525" w:type="dxa"/>
          </w:tcPr>
          <w:p w14:paraId="02AF813C" w14:textId="77777777" w:rsidR="002214F3" w:rsidRPr="008B1BCF" w:rsidRDefault="0077261C" w:rsidP="00B01B19">
            <w:pPr>
              <w:jc w:val="center"/>
              <w:rPr>
                <w:color w:val="000000" w:themeColor="text1"/>
              </w:rPr>
            </w:pPr>
            <w:r>
              <w:rPr>
                <w:color w:val="000000" w:themeColor="text1"/>
              </w:rPr>
              <w:t>1</w:t>
            </w:r>
          </w:p>
        </w:tc>
      </w:tr>
      <w:tr w:rsidR="002214F3" w:rsidRPr="008B1BCF" w14:paraId="220981E3" w14:textId="77777777" w:rsidTr="00B01B19">
        <w:tc>
          <w:tcPr>
            <w:tcW w:w="534" w:type="dxa"/>
          </w:tcPr>
          <w:p w14:paraId="18059C92" w14:textId="77777777" w:rsidR="002214F3" w:rsidRPr="008B1BCF" w:rsidRDefault="002214F3" w:rsidP="00B01B19">
            <w:pPr>
              <w:jc w:val="center"/>
              <w:rPr>
                <w:color w:val="000000" w:themeColor="text1"/>
              </w:rPr>
            </w:pPr>
            <w:r>
              <w:rPr>
                <w:color w:val="000000" w:themeColor="text1"/>
              </w:rPr>
              <w:t>8.</w:t>
            </w:r>
          </w:p>
        </w:tc>
        <w:tc>
          <w:tcPr>
            <w:tcW w:w="6095" w:type="dxa"/>
          </w:tcPr>
          <w:p w14:paraId="2A5453A0" w14:textId="77777777" w:rsidR="002214F3" w:rsidRPr="008B1BCF" w:rsidRDefault="0077261C" w:rsidP="00B01B19">
            <w:pPr>
              <w:jc w:val="left"/>
              <w:rPr>
                <w:color w:val="000000" w:themeColor="text1"/>
              </w:rPr>
            </w:pPr>
            <w:r>
              <w:rPr>
                <w:color w:val="000000" w:themeColor="text1"/>
              </w:rPr>
              <w:t>Груша боксерская на резиновых растяжках</w:t>
            </w:r>
          </w:p>
        </w:tc>
        <w:tc>
          <w:tcPr>
            <w:tcW w:w="1417" w:type="dxa"/>
          </w:tcPr>
          <w:p w14:paraId="0018D8A7" w14:textId="77777777" w:rsidR="002214F3" w:rsidRPr="008B1BCF" w:rsidRDefault="0077261C" w:rsidP="00B01B19">
            <w:pPr>
              <w:jc w:val="center"/>
              <w:rPr>
                <w:color w:val="000000" w:themeColor="text1"/>
              </w:rPr>
            </w:pPr>
            <w:r>
              <w:rPr>
                <w:color w:val="000000" w:themeColor="text1"/>
              </w:rPr>
              <w:t>штук</w:t>
            </w:r>
          </w:p>
        </w:tc>
        <w:tc>
          <w:tcPr>
            <w:tcW w:w="1525" w:type="dxa"/>
          </w:tcPr>
          <w:p w14:paraId="543C22A2" w14:textId="77777777" w:rsidR="002214F3" w:rsidRPr="008B1BCF" w:rsidRDefault="0077261C" w:rsidP="00B01B19">
            <w:pPr>
              <w:jc w:val="center"/>
              <w:rPr>
                <w:color w:val="000000" w:themeColor="text1"/>
              </w:rPr>
            </w:pPr>
            <w:r>
              <w:rPr>
                <w:color w:val="000000" w:themeColor="text1"/>
              </w:rPr>
              <w:t>1</w:t>
            </w:r>
          </w:p>
        </w:tc>
      </w:tr>
      <w:tr w:rsidR="002214F3" w:rsidRPr="008B1BCF" w14:paraId="083CBB1F" w14:textId="77777777" w:rsidTr="00B01B19">
        <w:tc>
          <w:tcPr>
            <w:tcW w:w="534" w:type="dxa"/>
          </w:tcPr>
          <w:p w14:paraId="61C8AB31" w14:textId="77777777" w:rsidR="002214F3" w:rsidRPr="008B1BCF" w:rsidRDefault="002214F3" w:rsidP="00B01B19">
            <w:pPr>
              <w:jc w:val="center"/>
              <w:rPr>
                <w:color w:val="000000" w:themeColor="text1"/>
              </w:rPr>
            </w:pPr>
            <w:r>
              <w:rPr>
                <w:color w:val="000000" w:themeColor="text1"/>
              </w:rPr>
              <w:t>9.</w:t>
            </w:r>
          </w:p>
        </w:tc>
        <w:tc>
          <w:tcPr>
            <w:tcW w:w="6095" w:type="dxa"/>
          </w:tcPr>
          <w:p w14:paraId="6A5C6CD0" w14:textId="77777777" w:rsidR="002214F3" w:rsidRPr="008B1BCF" w:rsidRDefault="0077261C" w:rsidP="00B01B19">
            <w:pPr>
              <w:jc w:val="left"/>
              <w:rPr>
                <w:color w:val="000000" w:themeColor="text1"/>
              </w:rPr>
            </w:pPr>
            <w:r>
              <w:rPr>
                <w:color w:val="000000" w:themeColor="text1"/>
              </w:rPr>
              <w:t>Груша боксерская насыпная/набивная</w:t>
            </w:r>
          </w:p>
        </w:tc>
        <w:tc>
          <w:tcPr>
            <w:tcW w:w="1417" w:type="dxa"/>
          </w:tcPr>
          <w:p w14:paraId="76C7449F" w14:textId="77777777" w:rsidR="002214F3" w:rsidRPr="008B1BCF" w:rsidRDefault="002214F3" w:rsidP="00B01B19">
            <w:pPr>
              <w:jc w:val="center"/>
              <w:rPr>
                <w:color w:val="000000" w:themeColor="text1"/>
              </w:rPr>
            </w:pPr>
            <w:r>
              <w:rPr>
                <w:color w:val="000000" w:themeColor="text1"/>
              </w:rPr>
              <w:t>штук</w:t>
            </w:r>
          </w:p>
        </w:tc>
        <w:tc>
          <w:tcPr>
            <w:tcW w:w="1525" w:type="dxa"/>
          </w:tcPr>
          <w:p w14:paraId="55A07887" w14:textId="77777777" w:rsidR="002214F3" w:rsidRPr="008B1BCF" w:rsidRDefault="0077261C" w:rsidP="00B01B19">
            <w:pPr>
              <w:jc w:val="center"/>
              <w:rPr>
                <w:color w:val="000000" w:themeColor="text1"/>
              </w:rPr>
            </w:pPr>
            <w:r>
              <w:rPr>
                <w:color w:val="000000" w:themeColor="text1"/>
              </w:rPr>
              <w:t>3</w:t>
            </w:r>
          </w:p>
        </w:tc>
      </w:tr>
      <w:tr w:rsidR="002214F3" w:rsidRPr="008B1BCF" w14:paraId="2BFFA288" w14:textId="77777777" w:rsidTr="00B01B19">
        <w:tc>
          <w:tcPr>
            <w:tcW w:w="534" w:type="dxa"/>
          </w:tcPr>
          <w:p w14:paraId="1CE35334" w14:textId="77777777" w:rsidR="002214F3" w:rsidRPr="008B1BCF" w:rsidRDefault="002214F3" w:rsidP="00B01B19">
            <w:pPr>
              <w:jc w:val="center"/>
              <w:rPr>
                <w:color w:val="000000" w:themeColor="text1"/>
              </w:rPr>
            </w:pPr>
            <w:r>
              <w:rPr>
                <w:color w:val="000000" w:themeColor="text1"/>
              </w:rPr>
              <w:t>10.</w:t>
            </w:r>
          </w:p>
        </w:tc>
        <w:tc>
          <w:tcPr>
            <w:tcW w:w="6095" w:type="dxa"/>
          </w:tcPr>
          <w:p w14:paraId="57FBBB8B" w14:textId="77777777" w:rsidR="002214F3" w:rsidRPr="008B1BCF" w:rsidRDefault="0077261C" w:rsidP="00B01B19">
            <w:pPr>
              <w:jc w:val="left"/>
              <w:rPr>
                <w:color w:val="000000" w:themeColor="text1"/>
              </w:rPr>
            </w:pPr>
            <w:r>
              <w:rPr>
                <w:color w:val="000000" w:themeColor="text1"/>
              </w:rPr>
              <w:t>Груша боксерская пневматическая</w:t>
            </w:r>
          </w:p>
        </w:tc>
        <w:tc>
          <w:tcPr>
            <w:tcW w:w="1417" w:type="dxa"/>
          </w:tcPr>
          <w:p w14:paraId="6F56B28A" w14:textId="77777777" w:rsidR="002214F3" w:rsidRPr="008B1BCF" w:rsidRDefault="002214F3" w:rsidP="00B01B19">
            <w:pPr>
              <w:jc w:val="center"/>
              <w:rPr>
                <w:color w:val="000000" w:themeColor="text1"/>
              </w:rPr>
            </w:pPr>
            <w:r>
              <w:rPr>
                <w:color w:val="000000" w:themeColor="text1"/>
              </w:rPr>
              <w:t>штук</w:t>
            </w:r>
          </w:p>
        </w:tc>
        <w:tc>
          <w:tcPr>
            <w:tcW w:w="1525" w:type="dxa"/>
          </w:tcPr>
          <w:p w14:paraId="6C0C3950" w14:textId="77777777" w:rsidR="002214F3" w:rsidRPr="008B1BCF" w:rsidRDefault="0077261C" w:rsidP="00B01B19">
            <w:pPr>
              <w:jc w:val="center"/>
              <w:rPr>
                <w:color w:val="000000" w:themeColor="text1"/>
              </w:rPr>
            </w:pPr>
            <w:r>
              <w:rPr>
                <w:color w:val="000000" w:themeColor="text1"/>
              </w:rPr>
              <w:t>3</w:t>
            </w:r>
          </w:p>
        </w:tc>
      </w:tr>
      <w:tr w:rsidR="002214F3" w:rsidRPr="008B1BCF" w14:paraId="70F3E2F9" w14:textId="77777777" w:rsidTr="00B01B19">
        <w:tc>
          <w:tcPr>
            <w:tcW w:w="534" w:type="dxa"/>
          </w:tcPr>
          <w:p w14:paraId="090B079D" w14:textId="77777777" w:rsidR="002214F3" w:rsidRPr="008B1BCF" w:rsidRDefault="002214F3" w:rsidP="00B01B19">
            <w:pPr>
              <w:jc w:val="center"/>
              <w:rPr>
                <w:color w:val="000000" w:themeColor="text1"/>
              </w:rPr>
            </w:pPr>
            <w:r>
              <w:rPr>
                <w:color w:val="000000" w:themeColor="text1"/>
              </w:rPr>
              <w:t>11.</w:t>
            </w:r>
          </w:p>
        </w:tc>
        <w:tc>
          <w:tcPr>
            <w:tcW w:w="6095" w:type="dxa"/>
          </w:tcPr>
          <w:p w14:paraId="072FBB1A" w14:textId="77777777" w:rsidR="002214F3" w:rsidRPr="008B1BCF" w:rsidRDefault="0077261C" w:rsidP="00B01B19">
            <w:pPr>
              <w:jc w:val="left"/>
              <w:rPr>
                <w:color w:val="000000" w:themeColor="text1"/>
              </w:rPr>
            </w:pPr>
            <w:r>
              <w:rPr>
                <w:color w:val="000000" w:themeColor="text1"/>
              </w:rPr>
              <w:t>Зеркало настенное (1х2 м)</w:t>
            </w:r>
          </w:p>
        </w:tc>
        <w:tc>
          <w:tcPr>
            <w:tcW w:w="1417" w:type="dxa"/>
          </w:tcPr>
          <w:p w14:paraId="4D29763D" w14:textId="77777777" w:rsidR="002214F3" w:rsidRPr="008B1BCF" w:rsidRDefault="002214F3" w:rsidP="00B01B19">
            <w:pPr>
              <w:jc w:val="center"/>
              <w:rPr>
                <w:color w:val="000000" w:themeColor="text1"/>
              </w:rPr>
            </w:pPr>
            <w:r>
              <w:rPr>
                <w:color w:val="000000" w:themeColor="text1"/>
              </w:rPr>
              <w:t>штук</w:t>
            </w:r>
          </w:p>
        </w:tc>
        <w:tc>
          <w:tcPr>
            <w:tcW w:w="1525" w:type="dxa"/>
          </w:tcPr>
          <w:p w14:paraId="4AA9D8ED" w14:textId="77777777" w:rsidR="002214F3" w:rsidRPr="008B1BCF" w:rsidRDefault="0077261C" w:rsidP="00B01B19">
            <w:pPr>
              <w:jc w:val="center"/>
              <w:rPr>
                <w:color w:val="000000" w:themeColor="text1"/>
              </w:rPr>
            </w:pPr>
            <w:r>
              <w:rPr>
                <w:color w:val="000000" w:themeColor="text1"/>
              </w:rPr>
              <w:t>6</w:t>
            </w:r>
          </w:p>
        </w:tc>
      </w:tr>
      <w:tr w:rsidR="002214F3" w:rsidRPr="008B1BCF" w14:paraId="0ED6BDEB" w14:textId="77777777" w:rsidTr="00B01B19">
        <w:tc>
          <w:tcPr>
            <w:tcW w:w="534" w:type="dxa"/>
          </w:tcPr>
          <w:p w14:paraId="5757535B" w14:textId="77777777" w:rsidR="002214F3" w:rsidRPr="008B1BCF" w:rsidRDefault="002214F3" w:rsidP="00B01B19">
            <w:pPr>
              <w:jc w:val="center"/>
              <w:rPr>
                <w:color w:val="000000" w:themeColor="text1"/>
              </w:rPr>
            </w:pPr>
            <w:r>
              <w:rPr>
                <w:color w:val="000000" w:themeColor="text1"/>
              </w:rPr>
              <w:t>12.</w:t>
            </w:r>
          </w:p>
        </w:tc>
        <w:tc>
          <w:tcPr>
            <w:tcW w:w="6095" w:type="dxa"/>
          </w:tcPr>
          <w:p w14:paraId="4C25AF49" w14:textId="77777777" w:rsidR="002214F3" w:rsidRPr="008B1BCF" w:rsidRDefault="0077261C" w:rsidP="00B01B19">
            <w:pPr>
              <w:jc w:val="left"/>
              <w:rPr>
                <w:color w:val="000000" w:themeColor="text1"/>
              </w:rPr>
            </w:pPr>
            <w:r>
              <w:rPr>
                <w:color w:val="000000" w:themeColor="text1"/>
              </w:rPr>
              <w:t>Канат спортивный</w:t>
            </w:r>
          </w:p>
        </w:tc>
        <w:tc>
          <w:tcPr>
            <w:tcW w:w="1417" w:type="dxa"/>
          </w:tcPr>
          <w:p w14:paraId="5CC26C91" w14:textId="77777777" w:rsidR="002214F3" w:rsidRPr="008B1BCF" w:rsidRDefault="002214F3" w:rsidP="00B01B19">
            <w:pPr>
              <w:jc w:val="center"/>
              <w:rPr>
                <w:color w:val="000000" w:themeColor="text1"/>
              </w:rPr>
            </w:pPr>
            <w:r>
              <w:rPr>
                <w:color w:val="000000" w:themeColor="text1"/>
              </w:rPr>
              <w:t>штук</w:t>
            </w:r>
          </w:p>
        </w:tc>
        <w:tc>
          <w:tcPr>
            <w:tcW w:w="1525" w:type="dxa"/>
          </w:tcPr>
          <w:p w14:paraId="29CBE9D8" w14:textId="77777777" w:rsidR="002214F3" w:rsidRPr="008B1BCF" w:rsidRDefault="0077261C" w:rsidP="00B01B19">
            <w:pPr>
              <w:jc w:val="center"/>
              <w:rPr>
                <w:color w:val="000000" w:themeColor="text1"/>
              </w:rPr>
            </w:pPr>
            <w:r>
              <w:rPr>
                <w:color w:val="000000" w:themeColor="text1"/>
              </w:rPr>
              <w:t>2</w:t>
            </w:r>
          </w:p>
        </w:tc>
      </w:tr>
      <w:tr w:rsidR="002214F3" w:rsidRPr="008B1BCF" w14:paraId="601F5957" w14:textId="77777777" w:rsidTr="00B01B19">
        <w:tc>
          <w:tcPr>
            <w:tcW w:w="534" w:type="dxa"/>
          </w:tcPr>
          <w:p w14:paraId="5F40878F" w14:textId="77777777" w:rsidR="002214F3" w:rsidRPr="008B1BCF" w:rsidRDefault="002214F3" w:rsidP="00B01B19">
            <w:pPr>
              <w:jc w:val="center"/>
              <w:rPr>
                <w:color w:val="000000" w:themeColor="text1"/>
              </w:rPr>
            </w:pPr>
            <w:r>
              <w:rPr>
                <w:color w:val="000000" w:themeColor="text1"/>
              </w:rPr>
              <w:t>13.</w:t>
            </w:r>
          </w:p>
        </w:tc>
        <w:tc>
          <w:tcPr>
            <w:tcW w:w="6095" w:type="dxa"/>
          </w:tcPr>
          <w:p w14:paraId="499D52B7" w14:textId="77777777" w:rsidR="002214F3" w:rsidRPr="008B1BCF" w:rsidRDefault="0077261C" w:rsidP="00B01B19">
            <w:pPr>
              <w:jc w:val="left"/>
              <w:rPr>
                <w:color w:val="000000" w:themeColor="text1"/>
              </w:rPr>
            </w:pPr>
            <w:r>
              <w:rPr>
                <w:color w:val="000000" w:themeColor="text1"/>
              </w:rPr>
              <w:t>Лапы боксерские</w:t>
            </w:r>
          </w:p>
        </w:tc>
        <w:tc>
          <w:tcPr>
            <w:tcW w:w="1417" w:type="dxa"/>
          </w:tcPr>
          <w:p w14:paraId="337B012F" w14:textId="77777777" w:rsidR="002214F3" w:rsidRPr="008B1BCF" w:rsidRDefault="0077261C" w:rsidP="00B01B19">
            <w:pPr>
              <w:jc w:val="center"/>
              <w:rPr>
                <w:color w:val="000000" w:themeColor="text1"/>
              </w:rPr>
            </w:pPr>
            <w:r>
              <w:rPr>
                <w:color w:val="000000" w:themeColor="text1"/>
              </w:rPr>
              <w:t>пар</w:t>
            </w:r>
          </w:p>
        </w:tc>
        <w:tc>
          <w:tcPr>
            <w:tcW w:w="1525" w:type="dxa"/>
          </w:tcPr>
          <w:p w14:paraId="10E94597" w14:textId="77777777" w:rsidR="002214F3" w:rsidRPr="008B1BCF" w:rsidRDefault="0077261C" w:rsidP="00B01B19">
            <w:pPr>
              <w:jc w:val="center"/>
              <w:rPr>
                <w:color w:val="000000" w:themeColor="text1"/>
              </w:rPr>
            </w:pPr>
            <w:r>
              <w:rPr>
                <w:color w:val="000000" w:themeColor="text1"/>
              </w:rPr>
              <w:t>3</w:t>
            </w:r>
          </w:p>
        </w:tc>
      </w:tr>
      <w:tr w:rsidR="002214F3" w:rsidRPr="008B1BCF" w14:paraId="1DB35FAB" w14:textId="77777777" w:rsidTr="00B01B19">
        <w:tc>
          <w:tcPr>
            <w:tcW w:w="534" w:type="dxa"/>
          </w:tcPr>
          <w:p w14:paraId="2DB3543F" w14:textId="77777777" w:rsidR="002214F3" w:rsidRPr="008B1BCF" w:rsidRDefault="002214F3" w:rsidP="00B01B19">
            <w:pPr>
              <w:jc w:val="center"/>
              <w:rPr>
                <w:color w:val="000000" w:themeColor="text1"/>
              </w:rPr>
            </w:pPr>
            <w:r>
              <w:rPr>
                <w:color w:val="000000" w:themeColor="text1"/>
              </w:rPr>
              <w:t>14.</w:t>
            </w:r>
          </w:p>
        </w:tc>
        <w:tc>
          <w:tcPr>
            <w:tcW w:w="6095" w:type="dxa"/>
          </w:tcPr>
          <w:p w14:paraId="53B3AF1B" w14:textId="77777777" w:rsidR="002214F3" w:rsidRPr="008B1BCF" w:rsidRDefault="0077261C" w:rsidP="00B01B19">
            <w:pPr>
              <w:jc w:val="left"/>
              <w:rPr>
                <w:color w:val="000000" w:themeColor="text1"/>
              </w:rPr>
            </w:pPr>
            <w:r>
              <w:rPr>
                <w:color w:val="000000" w:themeColor="text1"/>
              </w:rPr>
              <w:t>Лестница координационная (0,5х6 м)</w:t>
            </w:r>
          </w:p>
        </w:tc>
        <w:tc>
          <w:tcPr>
            <w:tcW w:w="1417" w:type="dxa"/>
          </w:tcPr>
          <w:p w14:paraId="2F517DD2" w14:textId="77777777" w:rsidR="002214F3" w:rsidRPr="008B1BCF" w:rsidRDefault="0077261C" w:rsidP="00B01B19">
            <w:pPr>
              <w:jc w:val="center"/>
              <w:rPr>
                <w:color w:val="000000" w:themeColor="text1"/>
              </w:rPr>
            </w:pPr>
            <w:r>
              <w:rPr>
                <w:color w:val="000000" w:themeColor="text1"/>
              </w:rPr>
              <w:t>штук</w:t>
            </w:r>
          </w:p>
        </w:tc>
        <w:tc>
          <w:tcPr>
            <w:tcW w:w="1525" w:type="dxa"/>
          </w:tcPr>
          <w:p w14:paraId="6454A10D" w14:textId="77777777" w:rsidR="002214F3" w:rsidRPr="008B1BCF" w:rsidRDefault="0077261C" w:rsidP="00B01B19">
            <w:pPr>
              <w:jc w:val="center"/>
              <w:rPr>
                <w:color w:val="000000" w:themeColor="text1"/>
              </w:rPr>
            </w:pPr>
            <w:r>
              <w:rPr>
                <w:color w:val="000000" w:themeColor="text1"/>
              </w:rPr>
              <w:t>2</w:t>
            </w:r>
          </w:p>
        </w:tc>
      </w:tr>
      <w:tr w:rsidR="002214F3" w:rsidRPr="008B1BCF" w14:paraId="0413E8B9" w14:textId="77777777" w:rsidTr="00B01B19">
        <w:tc>
          <w:tcPr>
            <w:tcW w:w="534" w:type="dxa"/>
          </w:tcPr>
          <w:p w14:paraId="0569E4D6" w14:textId="77777777" w:rsidR="002214F3" w:rsidRPr="008B1BCF" w:rsidRDefault="002214F3" w:rsidP="00B01B19">
            <w:pPr>
              <w:jc w:val="center"/>
              <w:rPr>
                <w:color w:val="000000" w:themeColor="text1"/>
              </w:rPr>
            </w:pPr>
            <w:r>
              <w:rPr>
                <w:color w:val="000000" w:themeColor="text1"/>
              </w:rPr>
              <w:t>15.</w:t>
            </w:r>
          </w:p>
        </w:tc>
        <w:tc>
          <w:tcPr>
            <w:tcW w:w="6095" w:type="dxa"/>
          </w:tcPr>
          <w:p w14:paraId="4A7CA4AF" w14:textId="77777777" w:rsidR="002214F3" w:rsidRPr="008B1BCF" w:rsidRDefault="0077261C" w:rsidP="00B01B19">
            <w:pPr>
              <w:jc w:val="left"/>
              <w:rPr>
                <w:color w:val="000000" w:themeColor="text1"/>
              </w:rPr>
            </w:pPr>
            <w:r>
              <w:rPr>
                <w:color w:val="000000" w:themeColor="text1"/>
              </w:rPr>
              <w:t>Мат гимнастический</w:t>
            </w:r>
          </w:p>
        </w:tc>
        <w:tc>
          <w:tcPr>
            <w:tcW w:w="1417" w:type="dxa"/>
          </w:tcPr>
          <w:p w14:paraId="2AC6973B" w14:textId="77777777" w:rsidR="002214F3" w:rsidRPr="008B1BCF" w:rsidRDefault="002214F3" w:rsidP="00B01B19">
            <w:pPr>
              <w:jc w:val="center"/>
              <w:rPr>
                <w:color w:val="000000" w:themeColor="text1"/>
              </w:rPr>
            </w:pPr>
            <w:r>
              <w:rPr>
                <w:color w:val="000000" w:themeColor="text1"/>
              </w:rPr>
              <w:t>штук</w:t>
            </w:r>
          </w:p>
        </w:tc>
        <w:tc>
          <w:tcPr>
            <w:tcW w:w="1525" w:type="dxa"/>
          </w:tcPr>
          <w:p w14:paraId="1FA47B1E" w14:textId="77777777" w:rsidR="002214F3" w:rsidRPr="008B1BCF" w:rsidRDefault="0077261C" w:rsidP="00B01B19">
            <w:pPr>
              <w:jc w:val="center"/>
              <w:rPr>
                <w:color w:val="000000" w:themeColor="text1"/>
              </w:rPr>
            </w:pPr>
            <w:r>
              <w:rPr>
                <w:color w:val="000000" w:themeColor="text1"/>
              </w:rPr>
              <w:t>4</w:t>
            </w:r>
          </w:p>
        </w:tc>
      </w:tr>
      <w:tr w:rsidR="002214F3" w:rsidRPr="008B1BCF" w14:paraId="03B17788" w14:textId="77777777" w:rsidTr="00B01B19">
        <w:tc>
          <w:tcPr>
            <w:tcW w:w="534" w:type="dxa"/>
          </w:tcPr>
          <w:p w14:paraId="0AD3A4E0" w14:textId="77777777" w:rsidR="002214F3" w:rsidRPr="008B1BCF" w:rsidRDefault="002214F3" w:rsidP="00B01B19">
            <w:pPr>
              <w:jc w:val="center"/>
              <w:rPr>
                <w:color w:val="000000" w:themeColor="text1"/>
              </w:rPr>
            </w:pPr>
            <w:r>
              <w:rPr>
                <w:color w:val="000000" w:themeColor="text1"/>
              </w:rPr>
              <w:t>16.</w:t>
            </w:r>
          </w:p>
        </w:tc>
        <w:tc>
          <w:tcPr>
            <w:tcW w:w="6095" w:type="dxa"/>
          </w:tcPr>
          <w:p w14:paraId="7468EA88" w14:textId="77777777" w:rsidR="002214F3" w:rsidRPr="008B1BCF" w:rsidRDefault="0077261C" w:rsidP="00B01B19">
            <w:pPr>
              <w:jc w:val="left"/>
              <w:rPr>
                <w:color w:val="000000" w:themeColor="text1"/>
              </w:rPr>
            </w:pPr>
            <w:r>
              <w:rPr>
                <w:color w:val="000000" w:themeColor="text1"/>
              </w:rPr>
              <w:t>Мат-протектор настенный (2х1 м)</w:t>
            </w:r>
          </w:p>
        </w:tc>
        <w:tc>
          <w:tcPr>
            <w:tcW w:w="1417" w:type="dxa"/>
          </w:tcPr>
          <w:p w14:paraId="77FA5658" w14:textId="77777777" w:rsidR="002214F3" w:rsidRPr="008B1BCF" w:rsidRDefault="002214F3" w:rsidP="00B01B19">
            <w:pPr>
              <w:jc w:val="center"/>
              <w:rPr>
                <w:color w:val="000000" w:themeColor="text1"/>
              </w:rPr>
            </w:pPr>
            <w:r>
              <w:rPr>
                <w:color w:val="000000" w:themeColor="text1"/>
              </w:rPr>
              <w:t>штук</w:t>
            </w:r>
          </w:p>
        </w:tc>
        <w:tc>
          <w:tcPr>
            <w:tcW w:w="1525" w:type="dxa"/>
          </w:tcPr>
          <w:p w14:paraId="59CF6062" w14:textId="77777777" w:rsidR="002214F3" w:rsidRPr="008B1BCF" w:rsidRDefault="0077261C" w:rsidP="00B01B19">
            <w:pPr>
              <w:jc w:val="center"/>
              <w:rPr>
                <w:color w:val="000000" w:themeColor="text1"/>
              </w:rPr>
            </w:pPr>
            <w:r>
              <w:rPr>
                <w:color w:val="000000" w:themeColor="text1"/>
              </w:rPr>
              <w:t>24</w:t>
            </w:r>
          </w:p>
        </w:tc>
      </w:tr>
      <w:tr w:rsidR="002214F3" w:rsidRPr="008B1BCF" w14:paraId="18F0B108" w14:textId="77777777" w:rsidTr="00B01B19">
        <w:tc>
          <w:tcPr>
            <w:tcW w:w="534" w:type="dxa"/>
          </w:tcPr>
          <w:p w14:paraId="4A434D69" w14:textId="77777777" w:rsidR="002214F3" w:rsidRPr="008B1BCF" w:rsidRDefault="002214F3" w:rsidP="00B01B19">
            <w:pPr>
              <w:jc w:val="center"/>
              <w:rPr>
                <w:color w:val="000000" w:themeColor="text1"/>
              </w:rPr>
            </w:pPr>
            <w:r>
              <w:rPr>
                <w:color w:val="000000" w:themeColor="text1"/>
              </w:rPr>
              <w:t>17.</w:t>
            </w:r>
          </w:p>
        </w:tc>
        <w:tc>
          <w:tcPr>
            <w:tcW w:w="6095" w:type="dxa"/>
          </w:tcPr>
          <w:p w14:paraId="12FD870B" w14:textId="77777777" w:rsidR="002214F3" w:rsidRPr="008B1BCF" w:rsidRDefault="0077261C" w:rsidP="00B01B19">
            <w:pPr>
              <w:jc w:val="left"/>
              <w:rPr>
                <w:color w:val="000000" w:themeColor="text1"/>
              </w:rPr>
            </w:pPr>
            <w:r>
              <w:rPr>
                <w:color w:val="000000" w:themeColor="text1"/>
              </w:rPr>
              <w:t>Мешок боксерский (120 см)</w:t>
            </w:r>
          </w:p>
        </w:tc>
        <w:tc>
          <w:tcPr>
            <w:tcW w:w="1417" w:type="dxa"/>
          </w:tcPr>
          <w:p w14:paraId="233278EE" w14:textId="77777777" w:rsidR="002214F3" w:rsidRPr="008B1BCF" w:rsidRDefault="0077261C" w:rsidP="00B01B19">
            <w:pPr>
              <w:jc w:val="center"/>
              <w:rPr>
                <w:color w:val="000000" w:themeColor="text1"/>
              </w:rPr>
            </w:pPr>
            <w:r>
              <w:rPr>
                <w:color w:val="000000" w:themeColor="text1"/>
              </w:rPr>
              <w:t>штук</w:t>
            </w:r>
          </w:p>
        </w:tc>
        <w:tc>
          <w:tcPr>
            <w:tcW w:w="1525" w:type="dxa"/>
          </w:tcPr>
          <w:p w14:paraId="62560452" w14:textId="77777777" w:rsidR="002214F3" w:rsidRPr="008B1BCF" w:rsidRDefault="0077261C" w:rsidP="00B01B19">
            <w:pPr>
              <w:jc w:val="center"/>
              <w:rPr>
                <w:color w:val="000000" w:themeColor="text1"/>
              </w:rPr>
            </w:pPr>
            <w:r>
              <w:rPr>
                <w:color w:val="000000" w:themeColor="text1"/>
              </w:rPr>
              <w:t>3</w:t>
            </w:r>
          </w:p>
        </w:tc>
      </w:tr>
      <w:tr w:rsidR="002214F3" w:rsidRPr="008B1BCF" w14:paraId="734B2A56" w14:textId="77777777" w:rsidTr="00B01B19">
        <w:tc>
          <w:tcPr>
            <w:tcW w:w="534" w:type="dxa"/>
          </w:tcPr>
          <w:p w14:paraId="64C44151" w14:textId="77777777" w:rsidR="002214F3" w:rsidRPr="008B1BCF" w:rsidRDefault="002214F3" w:rsidP="00B01B19">
            <w:pPr>
              <w:jc w:val="center"/>
              <w:rPr>
                <w:color w:val="000000" w:themeColor="text1"/>
              </w:rPr>
            </w:pPr>
            <w:r>
              <w:rPr>
                <w:color w:val="000000" w:themeColor="text1"/>
              </w:rPr>
              <w:t>18.</w:t>
            </w:r>
          </w:p>
        </w:tc>
        <w:tc>
          <w:tcPr>
            <w:tcW w:w="6095" w:type="dxa"/>
          </w:tcPr>
          <w:p w14:paraId="580AB038" w14:textId="77777777" w:rsidR="002214F3" w:rsidRPr="008B1BCF" w:rsidRDefault="0077261C" w:rsidP="00B01B19">
            <w:pPr>
              <w:jc w:val="left"/>
              <w:rPr>
                <w:color w:val="000000" w:themeColor="text1"/>
              </w:rPr>
            </w:pPr>
            <w:r>
              <w:rPr>
                <w:color w:val="000000" w:themeColor="text1"/>
              </w:rPr>
              <w:t>Мешок боксерский (140 см)</w:t>
            </w:r>
          </w:p>
        </w:tc>
        <w:tc>
          <w:tcPr>
            <w:tcW w:w="1417" w:type="dxa"/>
          </w:tcPr>
          <w:p w14:paraId="2D172E7C" w14:textId="77777777" w:rsidR="002214F3" w:rsidRPr="008B1BCF" w:rsidRDefault="002214F3" w:rsidP="00B01B19">
            <w:pPr>
              <w:jc w:val="center"/>
              <w:rPr>
                <w:color w:val="000000" w:themeColor="text1"/>
              </w:rPr>
            </w:pPr>
            <w:r>
              <w:rPr>
                <w:color w:val="000000" w:themeColor="text1"/>
              </w:rPr>
              <w:t>штук</w:t>
            </w:r>
          </w:p>
        </w:tc>
        <w:tc>
          <w:tcPr>
            <w:tcW w:w="1525" w:type="dxa"/>
          </w:tcPr>
          <w:p w14:paraId="6D5F123A" w14:textId="77777777" w:rsidR="002214F3" w:rsidRPr="008B1BCF" w:rsidRDefault="0077261C" w:rsidP="00B01B19">
            <w:pPr>
              <w:jc w:val="center"/>
              <w:rPr>
                <w:color w:val="000000" w:themeColor="text1"/>
              </w:rPr>
            </w:pPr>
            <w:r>
              <w:rPr>
                <w:color w:val="000000" w:themeColor="text1"/>
              </w:rPr>
              <w:t>3</w:t>
            </w:r>
          </w:p>
        </w:tc>
      </w:tr>
      <w:tr w:rsidR="002214F3" w:rsidRPr="008B1BCF" w14:paraId="08C35387" w14:textId="77777777" w:rsidTr="00B01B19">
        <w:tc>
          <w:tcPr>
            <w:tcW w:w="534" w:type="dxa"/>
          </w:tcPr>
          <w:p w14:paraId="25A41B68" w14:textId="77777777" w:rsidR="002214F3" w:rsidRPr="008B1BCF" w:rsidRDefault="002214F3" w:rsidP="00B01B19">
            <w:pPr>
              <w:jc w:val="center"/>
              <w:rPr>
                <w:color w:val="000000" w:themeColor="text1"/>
              </w:rPr>
            </w:pPr>
            <w:r>
              <w:rPr>
                <w:color w:val="000000" w:themeColor="text1"/>
              </w:rPr>
              <w:t>19.</w:t>
            </w:r>
          </w:p>
        </w:tc>
        <w:tc>
          <w:tcPr>
            <w:tcW w:w="6095" w:type="dxa"/>
          </w:tcPr>
          <w:p w14:paraId="23BC297E" w14:textId="77777777" w:rsidR="002214F3" w:rsidRPr="008B1BCF" w:rsidRDefault="0077261C" w:rsidP="00B01B19">
            <w:pPr>
              <w:jc w:val="left"/>
              <w:rPr>
                <w:color w:val="000000" w:themeColor="text1"/>
              </w:rPr>
            </w:pPr>
            <w:r>
              <w:rPr>
                <w:color w:val="000000" w:themeColor="text1"/>
              </w:rPr>
              <w:t>Мешок боксерский (160 см)</w:t>
            </w:r>
          </w:p>
        </w:tc>
        <w:tc>
          <w:tcPr>
            <w:tcW w:w="1417" w:type="dxa"/>
          </w:tcPr>
          <w:p w14:paraId="04908FE8" w14:textId="77777777" w:rsidR="002214F3" w:rsidRPr="008B1BCF" w:rsidRDefault="002214F3" w:rsidP="00B01B19">
            <w:pPr>
              <w:jc w:val="center"/>
              <w:rPr>
                <w:color w:val="000000" w:themeColor="text1"/>
              </w:rPr>
            </w:pPr>
            <w:r>
              <w:rPr>
                <w:color w:val="000000" w:themeColor="text1"/>
              </w:rPr>
              <w:t>штук</w:t>
            </w:r>
          </w:p>
        </w:tc>
        <w:tc>
          <w:tcPr>
            <w:tcW w:w="1525" w:type="dxa"/>
          </w:tcPr>
          <w:p w14:paraId="38ED758C" w14:textId="77777777" w:rsidR="002214F3" w:rsidRPr="008B1BCF" w:rsidRDefault="0077261C" w:rsidP="00B01B19">
            <w:pPr>
              <w:jc w:val="center"/>
              <w:rPr>
                <w:color w:val="000000" w:themeColor="text1"/>
              </w:rPr>
            </w:pPr>
            <w:r>
              <w:rPr>
                <w:color w:val="000000" w:themeColor="text1"/>
              </w:rPr>
              <w:t>3</w:t>
            </w:r>
          </w:p>
        </w:tc>
      </w:tr>
      <w:tr w:rsidR="002214F3" w:rsidRPr="008B1BCF" w14:paraId="6C362B6E" w14:textId="77777777" w:rsidTr="00B01B19">
        <w:tc>
          <w:tcPr>
            <w:tcW w:w="534" w:type="dxa"/>
          </w:tcPr>
          <w:p w14:paraId="48682973" w14:textId="77777777" w:rsidR="002214F3" w:rsidRPr="008B1BCF" w:rsidRDefault="002214F3" w:rsidP="00B01B19">
            <w:pPr>
              <w:jc w:val="center"/>
              <w:rPr>
                <w:color w:val="000000" w:themeColor="text1"/>
              </w:rPr>
            </w:pPr>
            <w:r>
              <w:rPr>
                <w:color w:val="000000" w:themeColor="text1"/>
              </w:rPr>
              <w:t>20.</w:t>
            </w:r>
          </w:p>
        </w:tc>
        <w:tc>
          <w:tcPr>
            <w:tcW w:w="6095" w:type="dxa"/>
          </w:tcPr>
          <w:p w14:paraId="5F0AFE96" w14:textId="77777777" w:rsidR="002214F3" w:rsidRPr="008B1BCF" w:rsidRDefault="0077261C" w:rsidP="00B01B19">
            <w:pPr>
              <w:jc w:val="left"/>
              <w:rPr>
                <w:color w:val="000000" w:themeColor="text1"/>
              </w:rPr>
            </w:pPr>
            <w:r>
              <w:rPr>
                <w:color w:val="000000" w:themeColor="text1"/>
              </w:rPr>
              <w:t>Мешок боксерский электронный</w:t>
            </w:r>
          </w:p>
        </w:tc>
        <w:tc>
          <w:tcPr>
            <w:tcW w:w="1417" w:type="dxa"/>
          </w:tcPr>
          <w:p w14:paraId="43D5AA37" w14:textId="77777777" w:rsidR="002214F3" w:rsidRPr="008B1BCF" w:rsidRDefault="002214F3" w:rsidP="00B01B19">
            <w:pPr>
              <w:jc w:val="center"/>
              <w:rPr>
                <w:color w:val="000000" w:themeColor="text1"/>
              </w:rPr>
            </w:pPr>
            <w:r>
              <w:rPr>
                <w:color w:val="000000" w:themeColor="text1"/>
              </w:rPr>
              <w:t>штук</w:t>
            </w:r>
          </w:p>
        </w:tc>
        <w:tc>
          <w:tcPr>
            <w:tcW w:w="1525" w:type="dxa"/>
          </w:tcPr>
          <w:p w14:paraId="76EFE521" w14:textId="77777777" w:rsidR="002214F3" w:rsidRPr="008B1BCF" w:rsidRDefault="0077261C" w:rsidP="00B01B19">
            <w:pPr>
              <w:jc w:val="center"/>
              <w:rPr>
                <w:color w:val="000000" w:themeColor="text1"/>
              </w:rPr>
            </w:pPr>
            <w:r>
              <w:rPr>
                <w:color w:val="000000" w:themeColor="text1"/>
              </w:rPr>
              <w:t>3</w:t>
            </w:r>
          </w:p>
        </w:tc>
      </w:tr>
      <w:tr w:rsidR="002214F3" w:rsidRPr="008B1BCF" w14:paraId="3DC4D68A" w14:textId="77777777" w:rsidTr="00B01B19">
        <w:tc>
          <w:tcPr>
            <w:tcW w:w="534" w:type="dxa"/>
          </w:tcPr>
          <w:p w14:paraId="752D1252" w14:textId="77777777" w:rsidR="002214F3" w:rsidRPr="008B1BCF" w:rsidRDefault="002214F3" w:rsidP="00B01B19">
            <w:pPr>
              <w:jc w:val="center"/>
              <w:rPr>
                <w:color w:val="000000" w:themeColor="text1"/>
              </w:rPr>
            </w:pPr>
            <w:r>
              <w:rPr>
                <w:color w:val="000000" w:themeColor="text1"/>
              </w:rPr>
              <w:t>21.</w:t>
            </w:r>
          </w:p>
        </w:tc>
        <w:tc>
          <w:tcPr>
            <w:tcW w:w="6095" w:type="dxa"/>
          </w:tcPr>
          <w:p w14:paraId="5D24BB43" w14:textId="77777777" w:rsidR="002214F3" w:rsidRPr="008B1BCF" w:rsidRDefault="0077261C" w:rsidP="00B01B19">
            <w:pPr>
              <w:jc w:val="left"/>
              <w:rPr>
                <w:color w:val="000000" w:themeColor="text1"/>
              </w:rPr>
            </w:pPr>
            <w:r>
              <w:rPr>
                <w:color w:val="000000" w:themeColor="text1"/>
              </w:rPr>
              <w:t>Мяч баскетбольный</w:t>
            </w:r>
          </w:p>
        </w:tc>
        <w:tc>
          <w:tcPr>
            <w:tcW w:w="1417" w:type="dxa"/>
          </w:tcPr>
          <w:p w14:paraId="6530F3B2" w14:textId="77777777" w:rsidR="002214F3" w:rsidRPr="008B1BCF" w:rsidRDefault="002214F3" w:rsidP="00B01B19">
            <w:pPr>
              <w:jc w:val="center"/>
              <w:rPr>
                <w:color w:val="000000" w:themeColor="text1"/>
              </w:rPr>
            </w:pPr>
            <w:r>
              <w:rPr>
                <w:color w:val="000000" w:themeColor="text1"/>
              </w:rPr>
              <w:t>штук</w:t>
            </w:r>
          </w:p>
        </w:tc>
        <w:tc>
          <w:tcPr>
            <w:tcW w:w="1525" w:type="dxa"/>
          </w:tcPr>
          <w:p w14:paraId="2201E542" w14:textId="77777777" w:rsidR="002214F3" w:rsidRPr="008B1BCF" w:rsidRDefault="0077261C" w:rsidP="00B01B19">
            <w:pPr>
              <w:jc w:val="center"/>
              <w:rPr>
                <w:color w:val="000000" w:themeColor="text1"/>
              </w:rPr>
            </w:pPr>
            <w:r>
              <w:rPr>
                <w:color w:val="000000" w:themeColor="text1"/>
              </w:rPr>
              <w:t>2</w:t>
            </w:r>
          </w:p>
        </w:tc>
      </w:tr>
      <w:tr w:rsidR="002214F3" w:rsidRPr="008B1BCF" w14:paraId="6DAFDACE" w14:textId="77777777" w:rsidTr="00B01B19">
        <w:tc>
          <w:tcPr>
            <w:tcW w:w="534" w:type="dxa"/>
          </w:tcPr>
          <w:p w14:paraId="43674380" w14:textId="77777777" w:rsidR="002214F3" w:rsidRPr="008B1BCF" w:rsidRDefault="002214F3" w:rsidP="00B01B19">
            <w:pPr>
              <w:jc w:val="center"/>
              <w:rPr>
                <w:color w:val="000000" w:themeColor="text1"/>
              </w:rPr>
            </w:pPr>
            <w:r>
              <w:rPr>
                <w:color w:val="000000" w:themeColor="text1"/>
              </w:rPr>
              <w:lastRenderedPageBreak/>
              <w:t>22.</w:t>
            </w:r>
          </w:p>
        </w:tc>
        <w:tc>
          <w:tcPr>
            <w:tcW w:w="6095" w:type="dxa"/>
          </w:tcPr>
          <w:p w14:paraId="6B955765" w14:textId="77777777" w:rsidR="002214F3" w:rsidRPr="008B1BCF" w:rsidRDefault="0077261C" w:rsidP="00B01B19">
            <w:pPr>
              <w:jc w:val="left"/>
              <w:rPr>
                <w:color w:val="000000" w:themeColor="text1"/>
              </w:rPr>
            </w:pPr>
            <w:r>
              <w:rPr>
                <w:color w:val="000000" w:themeColor="text1"/>
              </w:rPr>
              <w:t>Мяч набивной (</w:t>
            </w:r>
            <w:proofErr w:type="spellStart"/>
            <w:r>
              <w:rPr>
                <w:color w:val="000000" w:themeColor="text1"/>
              </w:rPr>
              <w:t>медицинбол</w:t>
            </w:r>
            <w:proofErr w:type="spellEnd"/>
            <w:r>
              <w:rPr>
                <w:color w:val="000000" w:themeColor="text1"/>
              </w:rPr>
              <w:t>) (от 1 до 10 кг)</w:t>
            </w:r>
          </w:p>
        </w:tc>
        <w:tc>
          <w:tcPr>
            <w:tcW w:w="1417" w:type="dxa"/>
          </w:tcPr>
          <w:p w14:paraId="5B46ABFC" w14:textId="77777777" w:rsidR="002214F3" w:rsidRPr="008B1BCF" w:rsidRDefault="0077261C" w:rsidP="00B01B19">
            <w:pPr>
              <w:jc w:val="center"/>
              <w:rPr>
                <w:color w:val="000000" w:themeColor="text1"/>
              </w:rPr>
            </w:pPr>
            <w:r>
              <w:rPr>
                <w:color w:val="000000" w:themeColor="text1"/>
              </w:rPr>
              <w:t>комплект</w:t>
            </w:r>
          </w:p>
        </w:tc>
        <w:tc>
          <w:tcPr>
            <w:tcW w:w="1525" w:type="dxa"/>
          </w:tcPr>
          <w:p w14:paraId="4140CAC6" w14:textId="77777777" w:rsidR="002214F3" w:rsidRPr="008B1BCF" w:rsidRDefault="0077261C" w:rsidP="00B01B19">
            <w:pPr>
              <w:jc w:val="center"/>
              <w:rPr>
                <w:color w:val="000000" w:themeColor="text1"/>
              </w:rPr>
            </w:pPr>
            <w:r>
              <w:rPr>
                <w:color w:val="000000" w:themeColor="text1"/>
              </w:rPr>
              <w:t>3</w:t>
            </w:r>
          </w:p>
        </w:tc>
      </w:tr>
      <w:tr w:rsidR="002214F3" w:rsidRPr="008B1BCF" w14:paraId="3A814BD9" w14:textId="77777777" w:rsidTr="00B01B19">
        <w:tc>
          <w:tcPr>
            <w:tcW w:w="534" w:type="dxa"/>
          </w:tcPr>
          <w:p w14:paraId="0E69F89D" w14:textId="77777777" w:rsidR="002214F3" w:rsidRPr="008B1BCF" w:rsidRDefault="002214F3" w:rsidP="00B01B19">
            <w:pPr>
              <w:jc w:val="center"/>
              <w:rPr>
                <w:color w:val="000000" w:themeColor="text1"/>
              </w:rPr>
            </w:pPr>
            <w:r>
              <w:rPr>
                <w:color w:val="000000" w:themeColor="text1"/>
              </w:rPr>
              <w:t>23.</w:t>
            </w:r>
          </w:p>
        </w:tc>
        <w:tc>
          <w:tcPr>
            <w:tcW w:w="6095" w:type="dxa"/>
          </w:tcPr>
          <w:p w14:paraId="1273688B" w14:textId="77777777" w:rsidR="002214F3" w:rsidRPr="008B1BCF" w:rsidRDefault="0077261C" w:rsidP="00B01B19">
            <w:pPr>
              <w:jc w:val="left"/>
              <w:rPr>
                <w:color w:val="000000" w:themeColor="text1"/>
              </w:rPr>
            </w:pPr>
            <w:r>
              <w:rPr>
                <w:color w:val="000000" w:themeColor="text1"/>
              </w:rPr>
              <w:t>Мяч теннисный</w:t>
            </w:r>
          </w:p>
        </w:tc>
        <w:tc>
          <w:tcPr>
            <w:tcW w:w="1417" w:type="dxa"/>
          </w:tcPr>
          <w:p w14:paraId="707E573D" w14:textId="77777777" w:rsidR="002214F3" w:rsidRPr="008B1BCF" w:rsidRDefault="002214F3" w:rsidP="00B01B19">
            <w:pPr>
              <w:jc w:val="center"/>
              <w:rPr>
                <w:color w:val="000000" w:themeColor="text1"/>
              </w:rPr>
            </w:pPr>
            <w:r>
              <w:rPr>
                <w:color w:val="000000" w:themeColor="text1"/>
              </w:rPr>
              <w:t>штук</w:t>
            </w:r>
          </w:p>
        </w:tc>
        <w:tc>
          <w:tcPr>
            <w:tcW w:w="1525" w:type="dxa"/>
          </w:tcPr>
          <w:p w14:paraId="39E5A896" w14:textId="77777777" w:rsidR="002214F3" w:rsidRPr="008B1BCF" w:rsidRDefault="0077261C" w:rsidP="00B01B19">
            <w:pPr>
              <w:jc w:val="center"/>
              <w:rPr>
                <w:color w:val="000000" w:themeColor="text1"/>
              </w:rPr>
            </w:pPr>
            <w:r>
              <w:rPr>
                <w:color w:val="000000" w:themeColor="text1"/>
              </w:rPr>
              <w:t>15</w:t>
            </w:r>
          </w:p>
        </w:tc>
      </w:tr>
      <w:tr w:rsidR="002214F3" w:rsidRPr="008B1BCF" w14:paraId="25D15C48" w14:textId="77777777" w:rsidTr="00B01B19">
        <w:tc>
          <w:tcPr>
            <w:tcW w:w="534" w:type="dxa"/>
          </w:tcPr>
          <w:p w14:paraId="0D479701" w14:textId="77777777" w:rsidR="002214F3" w:rsidRPr="008B1BCF" w:rsidRDefault="002214F3" w:rsidP="00B01B19">
            <w:pPr>
              <w:jc w:val="center"/>
              <w:rPr>
                <w:color w:val="000000" w:themeColor="text1"/>
              </w:rPr>
            </w:pPr>
            <w:r>
              <w:rPr>
                <w:color w:val="000000" w:themeColor="text1"/>
              </w:rPr>
              <w:t>24.</w:t>
            </w:r>
          </w:p>
        </w:tc>
        <w:tc>
          <w:tcPr>
            <w:tcW w:w="6095" w:type="dxa"/>
          </w:tcPr>
          <w:p w14:paraId="0E78CCAB" w14:textId="77777777" w:rsidR="002214F3" w:rsidRPr="008B1BCF" w:rsidRDefault="0077261C" w:rsidP="00B01B19">
            <w:pPr>
              <w:jc w:val="left"/>
              <w:rPr>
                <w:color w:val="000000" w:themeColor="text1"/>
              </w:rPr>
            </w:pPr>
            <w:r>
              <w:rPr>
                <w:color w:val="000000" w:themeColor="text1"/>
              </w:rPr>
              <w:t>Насос универсальный с иглой</w:t>
            </w:r>
          </w:p>
        </w:tc>
        <w:tc>
          <w:tcPr>
            <w:tcW w:w="1417" w:type="dxa"/>
          </w:tcPr>
          <w:p w14:paraId="4B5084A7" w14:textId="77777777" w:rsidR="002214F3" w:rsidRPr="008B1BCF" w:rsidRDefault="002214F3" w:rsidP="00B01B19">
            <w:pPr>
              <w:jc w:val="center"/>
              <w:rPr>
                <w:color w:val="000000" w:themeColor="text1"/>
              </w:rPr>
            </w:pPr>
            <w:r>
              <w:rPr>
                <w:color w:val="000000" w:themeColor="text1"/>
              </w:rPr>
              <w:t>комплект</w:t>
            </w:r>
          </w:p>
        </w:tc>
        <w:tc>
          <w:tcPr>
            <w:tcW w:w="1525" w:type="dxa"/>
          </w:tcPr>
          <w:p w14:paraId="6AFDCDE9" w14:textId="77777777" w:rsidR="002214F3" w:rsidRPr="008B1BCF" w:rsidRDefault="002214F3" w:rsidP="00B01B19">
            <w:pPr>
              <w:jc w:val="center"/>
              <w:rPr>
                <w:color w:val="000000" w:themeColor="text1"/>
              </w:rPr>
            </w:pPr>
            <w:r>
              <w:rPr>
                <w:color w:val="000000" w:themeColor="text1"/>
              </w:rPr>
              <w:t>1</w:t>
            </w:r>
          </w:p>
        </w:tc>
      </w:tr>
      <w:tr w:rsidR="002214F3" w:rsidRPr="008B1BCF" w14:paraId="757CDDDD" w14:textId="77777777" w:rsidTr="00B01B19">
        <w:tc>
          <w:tcPr>
            <w:tcW w:w="534" w:type="dxa"/>
          </w:tcPr>
          <w:p w14:paraId="6BCDFAB7" w14:textId="77777777" w:rsidR="002214F3" w:rsidRPr="008B1BCF" w:rsidRDefault="002214F3" w:rsidP="00B01B19">
            <w:pPr>
              <w:jc w:val="center"/>
              <w:rPr>
                <w:color w:val="000000" w:themeColor="text1"/>
              </w:rPr>
            </w:pPr>
            <w:r>
              <w:rPr>
                <w:color w:val="000000" w:themeColor="text1"/>
              </w:rPr>
              <w:t>25.</w:t>
            </w:r>
          </w:p>
        </w:tc>
        <w:tc>
          <w:tcPr>
            <w:tcW w:w="6095" w:type="dxa"/>
          </w:tcPr>
          <w:p w14:paraId="58182009" w14:textId="77777777" w:rsidR="002214F3" w:rsidRPr="008B1BCF" w:rsidRDefault="0077261C" w:rsidP="00B01B19">
            <w:pPr>
              <w:jc w:val="left"/>
              <w:rPr>
                <w:color w:val="000000" w:themeColor="text1"/>
              </w:rPr>
            </w:pPr>
            <w:r>
              <w:rPr>
                <w:color w:val="000000" w:themeColor="text1"/>
              </w:rPr>
              <w:t>Палка железная прорезиненная – «</w:t>
            </w:r>
            <w:proofErr w:type="spellStart"/>
            <w:r>
              <w:rPr>
                <w:color w:val="000000" w:themeColor="text1"/>
              </w:rPr>
              <w:t>бодибар</w:t>
            </w:r>
            <w:proofErr w:type="spellEnd"/>
            <w:r>
              <w:rPr>
                <w:color w:val="000000" w:themeColor="text1"/>
              </w:rPr>
              <w:t>» (от 1 до 6 кг)</w:t>
            </w:r>
          </w:p>
        </w:tc>
        <w:tc>
          <w:tcPr>
            <w:tcW w:w="1417" w:type="dxa"/>
          </w:tcPr>
          <w:p w14:paraId="3091E64B" w14:textId="77777777" w:rsidR="002214F3" w:rsidRPr="008B1BCF" w:rsidRDefault="002214F3" w:rsidP="00B01B19">
            <w:pPr>
              <w:jc w:val="center"/>
              <w:rPr>
                <w:color w:val="000000" w:themeColor="text1"/>
              </w:rPr>
            </w:pPr>
            <w:r>
              <w:rPr>
                <w:color w:val="000000" w:themeColor="text1"/>
              </w:rPr>
              <w:t>штук</w:t>
            </w:r>
          </w:p>
        </w:tc>
        <w:tc>
          <w:tcPr>
            <w:tcW w:w="1525" w:type="dxa"/>
          </w:tcPr>
          <w:p w14:paraId="683C89BC" w14:textId="77777777" w:rsidR="002214F3" w:rsidRPr="008B1BCF" w:rsidRDefault="0077261C" w:rsidP="00B01B19">
            <w:pPr>
              <w:jc w:val="center"/>
              <w:rPr>
                <w:color w:val="000000" w:themeColor="text1"/>
              </w:rPr>
            </w:pPr>
            <w:r>
              <w:rPr>
                <w:color w:val="000000" w:themeColor="text1"/>
              </w:rPr>
              <w:t>10</w:t>
            </w:r>
          </w:p>
        </w:tc>
      </w:tr>
      <w:tr w:rsidR="002214F3" w:rsidRPr="008B1BCF" w14:paraId="6FB90F04" w14:textId="77777777" w:rsidTr="00B01B19">
        <w:tc>
          <w:tcPr>
            <w:tcW w:w="534" w:type="dxa"/>
          </w:tcPr>
          <w:p w14:paraId="52586F0E" w14:textId="77777777" w:rsidR="002214F3" w:rsidRPr="008B1BCF" w:rsidRDefault="002214F3" w:rsidP="00B01B19">
            <w:pPr>
              <w:jc w:val="center"/>
              <w:rPr>
                <w:color w:val="000000" w:themeColor="text1"/>
              </w:rPr>
            </w:pPr>
            <w:r>
              <w:rPr>
                <w:color w:val="000000" w:themeColor="text1"/>
              </w:rPr>
              <w:t>26.</w:t>
            </w:r>
          </w:p>
        </w:tc>
        <w:tc>
          <w:tcPr>
            <w:tcW w:w="6095" w:type="dxa"/>
          </w:tcPr>
          <w:p w14:paraId="25A94B06" w14:textId="77777777" w:rsidR="002214F3" w:rsidRPr="008B1BCF" w:rsidRDefault="0077261C" w:rsidP="00B01B19">
            <w:pPr>
              <w:jc w:val="left"/>
              <w:rPr>
                <w:color w:val="000000" w:themeColor="text1"/>
              </w:rPr>
            </w:pPr>
            <w:r>
              <w:rPr>
                <w:color w:val="000000" w:themeColor="text1"/>
              </w:rPr>
              <w:t>Перекладина навесная универсальная</w:t>
            </w:r>
          </w:p>
        </w:tc>
        <w:tc>
          <w:tcPr>
            <w:tcW w:w="1417" w:type="dxa"/>
          </w:tcPr>
          <w:p w14:paraId="6AAFDDF9" w14:textId="77777777" w:rsidR="002214F3" w:rsidRPr="008B1BCF" w:rsidRDefault="002214F3" w:rsidP="00B01B19">
            <w:pPr>
              <w:jc w:val="center"/>
              <w:rPr>
                <w:color w:val="000000" w:themeColor="text1"/>
              </w:rPr>
            </w:pPr>
            <w:r>
              <w:rPr>
                <w:color w:val="000000" w:themeColor="text1"/>
              </w:rPr>
              <w:t>штук</w:t>
            </w:r>
          </w:p>
        </w:tc>
        <w:tc>
          <w:tcPr>
            <w:tcW w:w="1525" w:type="dxa"/>
          </w:tcPr>
          <w:p w14:paraId="77E38D85" w14:textId="77777777" w:rsidR="002214F3" w:rsidRPr="008B1BCF" w:rsidRDefault="0077261C" w:rsidP="00B01B19">
            <w:pPr>
              <w:jc w:val="center"/>
              <w:rPr>
                <w:color w:val="000000" w:themeColor="text1"/>
              </w:rPr>
            </w:pPr>
            <w:r>
              <w:rPr>
                <w:color w:val="000000" w:themeColor="text1"/>
              </w:rPr>
              <w:t>2</w:t>
            </w:r>
          </w:p>
        </w:tc>
      </w:tr>
      <w:tr w:rsidR="002214F3" w:rsidRPr="008B1BCF" w14:paraId="6EE3D0AB" w14:textId="77777777" w:rsidTr="00B01B19">
        <w:tc>
          <w:tcPr>
            <w:tcW w:w="534" w:type="dxa"/>
          </w:tcPr>
          <w:p w14:paraId="2981F548" w14:textId="77777777" w:rsidR="002214F3" w:rsidRPr="008B1BCF" w:rsidRDefault="002214F3" w:rsidP="00B01B19">
            <w:pPr>
              <w:jc w:val="center"/>
              <w:rPr>
                <w:color w:val="000000" w:themeColor="text1"/>
              </w:rPr>
            </w:pPr>
            <w:r>
              <w:rPr>
                <w:color w:val="000000" w:themeColor="text1"/>
              </w:rPr>
              <w:t>27.</w:t>
            </w:r>
          </w:p>
        </w:tc>
        <w:tc>
          <w:tcPr>
            <w:tcW w:w="6095" w:type="dxa"/>
          </w:tcPr>
          <w:p w14:paraId="79AB8320" w14:textId="77777777" w:rsidR="002214F3" w:rsidRPr="008B1BCF" w:rsidRDefault="0077261C" w:rsidP="0077261C">
            <w:pPr>
              <w:jc w:val="left"/>
              <w:rPr>
                <w:color w:val="000000" w:themeColor="text1"/>
              </w:rPr>
            </w:pPr>
            <w:r>
              <w:rPr>
                <w:color w:val="000000" w:themeColor="text1"/>
              </w:rPr>
              <w:t>Платформа для груши пневматической</w:t>
            </w:r>
          </w:p>
        </w:tc>
        <w:tc>
          <w:tcPr>
            <w:tcW w:w="1417" w:type="dxa"/>
          </w:tcPr>
          <w:p w14:paraId="43D256C4" w14:textId="77777777" w:rsidR="002214F3" w:rsidRPr="008B1BCF" w:rsidRDefault="0077261C" w:rsidP="00B01B19">
            <w:pPr>
              <w:jc w:val="center"/>
              <w:rPr>
                <w:color w:val="000000" w:themeColor="text1"/>
              </w:rPr>
            </w:pPr>
            <w:r>
              <w:rPr>
                <w:color w:val="000000" w:themeColor="text1"/>
              </w:rPr>
              <w:t>штук</w:t>
            </w:r>
          </w:p>
        </w:tc>
        <w:tc>
          <w:tcPr>
            <w:tcW w:w="1525" w:type="dxa"/>
          </w:tcPr>
          <w:p w14:paraId="775765A8" w14:textId="77777777" w:rsidR="002214F3" w:rsidRPr="008B1BCF" w:rsidRDefault="0077261C" w:rsidP="00B01B19">
            <w:pPr>
              <w:jc w:val="center"/>
              <w:rPr>
                <w:color w:val="000000" w:themeColor="text1"/>
              </w:rPr>
            </w:pPr>
            <w:r>
              <w:rPr>
                <w:color w:val="000000" w:themeColor="text1"/>
              </w:rPr>
              <w:t>3</w:t>
            </w:r>
          </w:p>
        </w:tc>
      </w:tr>
      <w:tr w:rsidR="0077261C" w:rsidRPr="008B1BCF" w14:paraId="068D736E" w14:textId="77777777" w:rsidTr="00B01B19">
        <w:tc>
          <w:tcPr>
            <w:tcW w:w="534" w:type="dxa"/>
          </w:tcPr>
          <w:p w14:paraId="34C92D07" w14:textId="77777777" w:rsidR="0077261C" w:rsidRDefault="0077261C" w:rsidP="00B01B19">
            <w:pPr>
              <w:jc w:val="center"/>
              <w:rPr>
                <w:color w:val="000000" w:themeColor="text1"/>
              </w:rPr>
            </w:pPr>
            <w:r>
              <w:rPr>
                <w:color w:val="000000" w:themeColor="text1"/>
              </w:rPr>
              <w:t>28.</w:t>
            </w:r>
          </w:p>
        </w:tc>
        <w:tc>
          <w:tcPr>
            <w:tcW w:w="6095" w:type="dxa"/>
          </w:tcPr>
          <w:p w14:paraId="24D13797" w14:textId="77777777" w:rsidR="0077261C" w:rsidRDefault="0077261C" w:rsidP="0077261C">
            <w:pPr>
              <w:jc w:val="left"/>
              <w:rPr>
                <w:color w:val="000000" w:themeColor="text1"/>
              </w:rPr>
            </w:pPr>
            <w:r>
              <w:rPr>
                <w:color w:val="000000" w:themeColor="text1"/>
              </w:rPr>
              <w:t>Подвесная система для боксерской груши насыпной/набивной</w:t>
            </w:r>
          </w:p>
        </w:tc>
        <w:tc>
          <w:tcPr>
            <w:tcW w:w="1417" w:type="dxa"/>
          </w:tcPr>
          <w:p w14:paraId="094E71BA" w14:textId="77777777" w:rsidR="0077261C" w:rsidRDefault="0077261C" w:rsidP="0077261C">
            <w:pPr>
              <w:jc w:val="center"/>
              <w:rPr>
                <w:color w:val="000000" w:themeColor="text1"/>
              </w:rPr>
            </w:pPr>
            <w:r>
              <w:rPr>
                <w:color w:val="000000" w:themeColor="text1"/>
              </w:rPr>
              <w:t>комплект</w:t>
            </w:r>
          </w:p>
        </w:tc>
        <w:tc>
          <w:tcPr>
            <w:tcW w:w="1525" w:type="dxa"/>
          </w:tcPr>
          <w:p w14:paraId="216DA631" w14:textId="77777777" w:rsidR="0077261C" w:rsidRDefault="0077261C" w:rsidP="00B01B19">
            <w:pPr>
              <w:jc w:val="center"/>
              <w:rPr>
                <w:color w:val="000000" w:themeColor="text1"/>
              </w:rPr>
            </w:pPr>
            <w:r>
              <w:rPr>
                <w:color w:val="000000" w:themeColor="text1"/>
              </w:rPr>
              <w:t>1</w:t>
            </w:r>
          </w:p>
        </w:tc>
      </w:tr>
      <w:tr w:rsidR="0077261C" w:rsidRPr="008B1BCF" w14:paraId="00FFC9DE" w14:textId="77777777" w:rsidTr="00B01B19">
        <w:tc>
          <w:tcPr>
            <w:tcW w:w="534" w:type="dxa"/>
          </w:tcPr>
          <w:p w14:paraId="7B91FD54" w14:textId="77777777" w:rsidR="0077261C" w:rsidRDefault="0077261C" w:rsidP="00B01B19">
            <w:pPr>
              <w:jc w:val="center"/>
              <w:rPr>
                <w:color w:val="000000" w:themeColor="text1"/>
              </w:rPr>
            </w:pPr>
            <w:r>
              <w:rPr>
                <w:color w:val="000000" w:themeColor="text1"/>
              </w:rPr>
              <w:t>29.</w:t>
            </w:r>
          </w:p>
        </w:tc>
        <w:tc>
          <w:tcPr>
            <w:tcW w:w="6095" w:type="dxa"/>
          </w:tcPr>
          <w:p w14:paraId="2AB06C77" w14:textId="77777777" w:rsidR="0077261C" w:rsidRDefault="0077261C" w:rsidP="0077261C">
            <w:pPr>
              <w:jc w:val="left"/>
              <w:rPr>
                <w:color w:val="000000" w:themeColor="text1"/>
              </w:rPr>
            </w:pPr>
            <w:r>
              <w:rPr>
                <w:color w:val="000000" w:themeColor="text1"/>
              </w:rPr>
              <w:t>Подвесная система для мешков боксерских</w:t>
            </w:r>
          </w:p>
        </w:tc>
        <w:tc>
          <w:tcPr>
            <w:tcW w:w="1417" w:type="dxa"/>
          </w:tcPr>
          <w:p w14:paraId="4D3DC8E7" w14:textId="77777777" w:rsidR="0077261C" w:rsidRDefault="0077261C" w:rsidP="0077261C">
            <w:pPr>
              <w:jc w:val="center"/>
              <w:rPr>
                <w:color w:val="000000" w:themeColor="text1"/>
              </w:rPr>
            </w:pPr>
            <w:r>
              <w:rPr>
                <w:color w:val="000000" w:themeColor="text1"/>
              </w:rPr>
              <w:t>комплект</w:t>
            </w:r>
          </w:p>
        </w:tc>
        <w:tc>
          <w:tcPr>
            <w:tcW w:w="1525" w:type="dxa"/>
          </w:tcPr>
          <w:p w14:paraId="56511E2F" w14:textId="77777777" w:rsidR="0077261C" w:rsidRDefault="0077261C" w:rsidP="00B01B19">
            <w:pPr>
              <w:jc w:val="center"/>
              <w:rPr>
                <w:color w:val="000000" w:themeColor="text1"/>
              </w:rPr>
            </w:pPr>
            <w:r>
              <w:rPr>
                <w:color w:val="000000" w:themeColor="text1"/>
              </w:rPr>
              <w:t>1</w:t>
            </w:r>
          </w:p>
        </w:tc>
      </w:tr>
      <w:tr w:rsidR="0077261C" w:rsidRPr="008B1BCF" w14:paraId="47451C00" w14:textId="77777777" w:rsidTr="00B01B19">
        <w:tc>
          <w:tcPr>
            <w:tcW w:w="534" w:type="dxa"/>
          </w:tcPr>
          <w:p w14:paraId="6FF0067D" w14:textId="77777777" w:rsidR="0077261C" w:rsidRDefault="0077261C" w:rsidP="00B01B19">
            <w:pPr>
              <w:jc w:val="center"/>
              <w:rPr>
                <w:color w:val="000000" w:themeColor="text1"/>
              </w:rPr>
            </w:pPr>
            <w:r>
              <w:rPr>
                <w:color w:val="000000" w:themeColor="text1"/>
              </w:rPr>
              <w:t>30.</w:t>
            </w:r>
          </w:p>
        </w:tc>
        <w:tc>
          <w:tcPr>
            <w:tcW w:w="6095" w:type="dxa"/>
          </w:tcPr>
          <w:p w14:paraId="6635D621" w14:textId="77777777" w:rsidR="0077261C" w:rsidRDefault="0077261C" w:rsidP="0077261C">
            <w:pPr>
              <w:jc w:val="left"/>
              <w:rPr>
                <w:color w:val="000000" w:themeColor="text1"/>
              </w:rPr>
            </w:pPr>
            <w:r>
              <w:rPr>
                <w:color w:val="000000" w:themeColor="text1"/>
              </w:rPr>
              <w:t>Подушка боксерская настенная</w:t>
            </w:r>
          </w:p>
        </w:tc>
        <w:tc>
          <w:tcPr>
            <w:tcW w:w="1417" w:type="dxa"/>
          </w:tcPr>
          <w:p w14:paraId="3A64AAF2" w14:textId="77777777" w:rsidR="0077261C" w:rsidRDefault="0077261C" w:rsidP="0077261C">
            <w:pPr>
              <w:jc w:val="center"/>
              <w:rPr>
                <w:color w:val="000000" w:themeColor="text1"/>
              </w:rPr>
            </w:pPr>
            <w:r>
              <w:rPr>
                <w:color w:val="000000" w:themeColor="text1"/>
              </w:rPr>
              <w:t>штук</w:t>
            </w:r>
          </w:p>
        </w:tc>
        <w:tc>
          <w:tcPr>
            <w:tcW w:w="1525" w:type="dxa"/>
          </w:tcPr>
          <w:p w14:paraId="42FEE287" w14:textId="77777777" w:rsidR="0077261C" w:rsidRDefault="0077261C" w:rsidP="00B01B19">
            <w:pPr>
              <w:jc w:val="center"/>
              <w:rPr>
                <w:color w:val="000000" w:themeColor="text1"/>
              </w:rPr>
            </w:pPr>
            <w:r>
              <w:rPr>
                <w:color w:val="000000" w:themeColor="text1"/>
              </w:rPr>
              <w:t>2</w:t>
            </w:r>
          </w:p>
        </w:tc>
      </w:tr>
      <w:tr w:rsidR="0077261C" w:rsidRPr="008B1BCF" w14:paraId="21C877CF" w14:textId="77777777" w:rsidTr="00B01B19">
        <w:tc>
          <w:tcPr>
            <w:tcW w:w="534" w:type="dxa"/>
          </w:tcPr>
          <w:p w14:paraId="4150065D" w14:textId="77777777" w:rsidR="0077261C" w:rsidRDefault="0077261C" w:rsidP="00B01B19">
            <w:pPr>
              <w:jc w:val="center"/>
              <w:rPr>
                <w:color w:val="000000" w:themeColor="text1"/>
              </w:rPr>
            </w:pPr>
            <w:r>
              <w:rPr>
                <w:color w:val="000000" w:themeColor="text1"/>
              </w:rPr>
              <w:t>31.</w:t>
            </w:r>
          </w:p>
        </w:tc>
        <w:tc>
          <w:tcPr>
            <w:tcW w:w="6095" w:type="dxa"/>
          </w:tcPr>
          <w:p w14:paraId="3610F9DF" w14:textId="77777777" w:rsidR="0077261C" w:rsidRDefault="0077261C" w:rsidP="0077261C">
            <w:pPr>
              <w:jc w:val="left"/>
              <w:rPr>
                <w:color w:val="000000" w:themeColor="text1"/>
              </w:rPr>
            </w:pPr>
            <w:r>
              <w:rPr>
                <w:color w:val="000000" w:themeColor="text1"/>
              </w:rPr>
              <w:t>Подушка боксерская настенная для апперкотов</w:t>
            </w:r>
          </w:p>
        </w:tc>
        <w:tc>
          <w:tcPr>
            <w:tcW w:w="1417" w:type="dxa"/>
          </w:tcPr>
          <w:p w14:paraId="444EC2EB" w14:textId="77777777" w:rsidR="0077261C" w:rsidRDefault="0077261C" w:rsidP="0077261C">
            <w:pPr>
              <w:jc w:val="center"/>
              <w:rPr>
                <w:color w:val="000000" w:themeColor="text1"/>
              </w:rPr>
            </w:pPr>
            <w:r>
              <w:rPr>
                <w:color w:val="000000" w:themeColor="text1"/>
              </w:rPr>
              <w:t>штук</w:t>
            </w:r>
          </w:p>
        </w:tc>
        <w:tc>
          <w:tcPr>
            <w:tcW w:w="1525" w:type="dxa"/>
          </w:tcPr>
          <w:p w14:paraId="1C988239" w14:textId="77777777" w:rsidR="0077261C" w:rsidRDefault="0077261C" w:rsidP="00B01B19">
            <w:pPr>
              <w:jc w:val="center"/>
              <w:rPr>
                <w:color w:val="000000" w:themeColor="text1"/>
              </w:rPr>
            </w:pPr>
            <w:r>
              <w:rPr>
                <w:color w:val="000000" w:themeColor="text1"/>
              </w:rPr>
              <w:t>2</w:t>
            </w:r>
          </w:p>
        </w:tc>
      </w:tr>
      <w:tr w:rsidR="0077261C" w:rsidRPr="008B1BCF" w14:paraId="11286DFD" w14:textId="77777777" w:rsidTr="00B01B19">
        <w:tc>
          <w:tcPr>
            <w:tcW w:w="534" w:type="dxa"/>
          </w:tcPr>
          <w:p w14:paraId="22A91565" w14:textId="77777777" w:rsidR="0077261C" w:rsidRDefault="0077261C" w:rsidP="00B01B19">
            <w:pPr>
              <w:jc w:val="center"/>
              <w:rPr>
                <w:color w:val="000000" w:themeColor="text1"/>
              </w:rPr>
            </w:pPr>
            <w:r>
              <w:rPr>
                <w:color w:val="000000" w:themeColor="text1"/>
              </w:rPr>
              <w:t>32.</w:t>
            </w:r>
          </w:p>
        </w:tc>
        <w:tc>
          <w:tcPr>
            <w:tcW w:w="6095" w:type="dxa"/>
          </w:tcPr>
          <w:p w14:paraId="4BA68B53" w14:textId="77777777" w:rsidR="0077261C" w:rsidRDefault="0077261C" w:rsidP="0077261C">
            <w:pPr>
              <w:jc w:val="left"/>
              <w:rPr>
                <w:color w:val="000000" w:themeColor="text1"/>
              </w:rPr>
            </w:pPr>
            <w:r>
              <w:rPr>
                <w:color w:val="000000" w:themeColor="text1"/>
              </w:rPr>
              <w:t>Полусфера гимнастическая</w:t>
            </w:r>
          </w:p>
        </w:tc>
        <w:tc>
          <w:tcPr>
            <w:tcW w:w="1417" w:type="dxa"/>
          </w:tcPr>
          <w:p w14:paraId="4F3BBB81" w14:textId="77777777" w:rsidR="0077261C" w:rsidRDefault="0077261C" w:rsidP="0077261C">
            <w:pPr>
              <w:jc w:val="center"/>
              <w:rPr>
                <w:color w:val="000000" w:themeColor="text1"/>
              </w:rPr>
            </w:pPr>
            <w:r>
              <w:rPr>
                <w:color w:val="000000" w:themeColor="text1"/>
              </w:rPr>
              <w:t>штук</w:t>
            </w:r>
          </w:p>
        </w:tc>
        <w:tc>
          <w:tcPr>
            <w:tcW w:w="1525" w:type="dxa"/>
          </w:tcPr>
          <w:p w14:paraId="41952139" w14:textId="77777777" w:rsidR="0077261C" w:rsidRDefault="0077261C" w:rsidP="00B01B19">
            <w:pPr>
              <w:jc w:val="center"/>
              <w:rPr>
                <w:color w:val="000000" w:themeColor="text1"/>
              </w:rPr>
            </w:pPr>
            <w:r>
              <w:rPr>
                <w:color w:val="000000" w:themeColor="text1"/>
              </w:rPr>
              <w:t>3</w:t>
            </w:r>
          </w:p>
        </w:tc>
      </w:tr>
      <w:tr w:rsidR="0077261C" w:rsidRPr="008B1BCF" w14:paraId="32D87616" w14:textId="77777777" w:rsidTr="00B01B19">
        <w:tc>
          <w:tcPr>
            <w:tcW w:w="534" w:type="dxa"/>
          </w:tcPr>
          <w:p w14:paraId="57103410" w14:textId="77777777" w:rsidR="0077261C" w:rsidRDefault="0077261C" w:rsidP="00B01B19">
            <w:pPr>
              <w:jc w:val="center"/>
              <w:rPr>
                <w:color w:val="000000" w:themeColor="text1"/>
              </w:rPr>
            </w:pPr>
            <w:r>
              <w:rPr>
                <w:color w:val="000000" w:themeColor="text1"/>
              </w:rPr>
              <w:t>33.</w:t>
            </w:r>
          </w:p>
        </w:tc>
        <w:tc>
          <w:tcPr>
            <w:tcW w:w="6095" w:type="dxa"/>
          </w:tcPr>
          <w:p w14:paraId="23AA29A6" w14:textId="77777777" w:rsidR="0077261C" w:rsidRDefault="00E138BC" w:rsidP="0077261C">
            <w:pPr>
              <w:jc w:val="left"/>
              <w:rPr>
                <w:color w:val="000000" w:themeColor="text1"/>
              </w:rPr>
            </w:pPr>
            <w:r>
              <w:rPr>
                <w:color w:val="000000" w:themeColor="text1"/>
              </w:rPr>
              <w:t>Ринг боксерский</w:t>
            </w:r>
          </w:p>
        </w:tc>
        <w:tc>
          <w:tcPr>
            <w:tcW w:w="1417" w:type="dxa"/>
          </w:tcPr>
          <w:p w14:paraId="520C84FE" w14:textId="77777777" w:rsidR="0077261C" w:rsidRDefault="00E138BC" w:rsidP="0077261C">
            <w:pPr>
              <w:jc w:val="center"/>
              <w:rPr>
                <w:color w:val="000000" w:themeColor="text1"/>
              </w:rPr>
            </w:pPr>
            <w:r>
              <w:rPr>
                <w:color w:val="000000" w:themeColor="text1"/>
              </w:rPr>
              <w:t>комплект</w:t>
            </w:r>
          </w:p>
        </w:tc>
        <w:tc>
          <w:tcPr>
            <w:tcW w:w="1525" w:type="dxa"/>
          </w:tcPr>
          <w:p w14:paraId="4556ED3F" w14:textId="77777777" w:rsidR="0077261C" w:rsidRDefault="00E138BC" w:rsidP="00B01B19">
            <w:pPr>
              <w:jc w:val="center"/>
              <w:rPr>
                <w:color w:val="000000" w:themeColor="text1"/>
              </w:rPr>
            </w:pPr>
            <w:r>
              <w:rPr>
                <w:color w:val="000000" w:themeColor="text1"/>
              </w:rPr>
              <w:t>1</w:t>
            </w:r>
          </w:p>
        </w:tc>
      </w:tr>
      <w:tr w:rsidR="00E138BC" w:rsidRPr="008B1BCF" w14:paraId="2536E848" w14:textId="77777777" w:rsidTr="00B01B19">
        <w:tc>
          <w:tcPr>
            <w:tcW w:w="534" w:type="dxa"/>
          </w:tcPr>
          <w:p w14:paraId="3536E88F" w14:textId="77777777" w:rsidR="00E138BC" w:rsidRDefault="00E138BC" w:rsidP="00B01B19">
            <w:pPr>
              <w:jc w:val="center"/>
              <w:rPr>
                <w:color w:val="000000" w:themeColor="text1"/>
              </w:rPr>
            </w:pPr>
            <w:r>
              <w:rPr>
                <w:color w:val="000000" w:themeColor="text1"/>
              </w:rPr>
              <w:t>34.</w:t>
            </w:r>
          </w:p>
        </w:tc>
        <w:tc>
          <w:tcPr>
            <w:tcW w:w="6095" w:type="dxa"/>
          </w:tcPr>
          <w:p w14:paraId="16848321" w14:textId="77777777" w:rsidR="00E138BC" w:rsidRDefault="00E138BC" w:rsidP="0077261C">
            <w:pPr>
              <w:jc w:val="left"/>
              <w:rPr>
                <w:color w:val="000000" w:themeColor="text1"/>
              </w:rPr>
            </w:pPr>
            <w:r>
              <w:rPr>
                <w:color w:val="000000" w:themeColor="text1"/>
              </w:rPr>
              <w:t>Секундомер механический</w:t>
            </w:r>
          </w:p>
        </w:tc>
        <w:tc>
          <w:tcPr>
            <w:tcW w:w="1417" w:type="dxa"/>
          </w:tcPr>
          <w:p w14:paraId="74A73FE8" w14:textId="77777777" w:rsidR="00E138BC" w:rsidRDefault="00E138BC" w:rsidP="0077261C">
            <w:pPr>
              <w:jc w:val="center"/>
              <w:rPr>
                <w:color w:val="000000" w:themeColor="text1"/>
              </w:rPr>
            </w:pPr>
            <w:r>
              <w:rPr>
                <w:color w:val="000000" w:themeColor="text1"/>
              </w:rPr>
              <w:t>штук</w:t>
            </w:r>
          </w:p>
        </w:tc>
        <w:tc>
          <w:tcPr>
            <w:tcW w:w="1525" w:type="dxa"/>
          </w:tcPr>
          <w:p w14:paraId="4F4BACF4" w14:textId="77777777" w:rsidR="00E138BC" w:rsidRDefault="00E138BC" w:rsidP="00B01B19">
            <w:pPr>
              <w:jc w:val="center"/>
              <w:rPr>
                <w:color w:val="000000" w:themeColor="text1"/>
              </w:rPr>
            </w:pPr>
            <w:r>
              <w:rPr>
                <w:color w:val="000000" w:themeColor="text1"/>
              </w:rPr>
              <w:t>2</w:t>
            </w:r>
          </w:p>
        </w:tc>
      </w:tr>
      <w:tr w:rsidR="00E138BC" w:rsidRPr="008B1BCF" w14:paraId="4EA1EEB4" w14:textId="77777777" w:rsidTr="00B01B19">
        <w:tc>
          <w:tcPr>
            <w:tcW w:w="534" w:type="dxa"/>
          </w:tcPr>
          <w:p w14:paraId="4679CB40" w14:textId="77777777" w:rsidR="00E138BC" w:rsidRDefault="00E138BC" w:rsidP="00B01B19">
            <w:pPr>
              <w:jc w:val="center"/>
              <w:rPr>
                <w:color w:val="000000" w:themeColor="text1"/>
              </w:rPr>
            </w:pPr>
            <w:r>
              <w:rPr>
                <w:color w:val="000000" w:themeColor="text1"/>
              </w:rPr>
              <w:t>35.</w:t>
            </w:r>
          </w:p>
        </w:tc>
        <w:tc>
          <w:tcPr>
            <w:tcW w:w="6095" w:type="dxa"/>
          </w:tcPr>
          <w:p w14:paraId="49773FD3" w14:textId="77777777" w:rsidR="00E138BC" w:rsidRDefault="00E138BC" w:rsidP="0077261C">
            <w:pPr>
              <w:jc w:val="left"/>
              <w:rPr>
                <w:color w:val="000000" w:themeColor="text1"/>
              </w:rPr>
            </w:pPr>
            <w:r>
              <w:rPr>
                <w:color w:val="000000" w:themeColor="text1"/>
              </w:rPr>
              <w:t>Секундомер электронный</w:t>
            </w:r>
          </w:p>
        </w:tc>
        <w:tc>
          <w:tcPr>
            <w:tcW w:w="1417" w:type="dxa"/>
          </w:tcPr>
          <w:p w14:paraId="7ED858DE" w14:textId="77777777" w:rsidR="00E138BC" w:rsidRDefault="00E138BC" w:rsidP="0077261C">
            <w:pPr>
              <w:jc w:val="center"/>
              <w:rPr>
                <w:color w:val="000000" w:themeColor="text1"/>
              </w:rPr>
            </w:pPr>
            <w:r>
              <w:rPr>
                <w:color w:val="000000" w:themeColor="text1"/>
              </w:rPr>
              <w:t>штук</w:t>
            </w:r>
          </w:p>
        </w:tc>
        <w:tc>
          <w:tcPr>
            <w:tcW w:w="1525" w:type="dxa"/>
          </w:tcPr>
          <w:p w14:paraId="4CD626F9" w14:textId="77777777" w:rsidR="00E138BC" w:rsidRDefault="00E138BC" w:rsidP="00B01B19">
            <w:pPr>
              <w:jc w:val="center"/>
              <w:rPr>
                <w:color w:val="000000" w:themeColor="text1"/>
              </w:rPr>
            </w:pPr>
            <w:r>
              <w:rPr>
                <w:color w:val="000000" w:themeColor="text1"/>
              </w:rPr>
              <w:t>1</w:t>
            </w:r>
          </w:p>
        </w:tc>
      </w:tr>
      <w:tr w:rsidR="00E138BC" w:rsidRPr="008B1BCF" w14:paraId="782D2F69" w14:textId="77777777" w:rsidTr="00B01B19">
        <w:tc>
          <w:tcPr>
            <w:tcW w:w="534" w:type="dxa"/>
          </w:tcPr>
          <w:p w14:paraId="354F5DD6" w14:textId="77777777" w:rsidR="00E138BC" w:rsidRDefault="00E138BC" w:rsidP="00B01B19">
            <w:pPr>
              <w:jc w:val="center"/>
              <w:rPr>
                <w:color w:val="000000" w:themeColor="text1"/>
              </w:rPr>
            </w:pPr>
            <w:r>
              <w:rPr>
                <w:color w:val="000000" w:themeColor="text1"/>
              </w:rPr>
              <w:t>36.</w:t>
            </w:r>
          </w:p>
        </w:tc>
        <w:tc>
          <w:tcPr>
            <w:tcW w:w="6095" w:type="dxa"/>
          </w:tcPr>
          <w:p w14:paraId="40CFAA8B" w14:textId="77777777" w:rsidR="00E138BC" w:rsidRDefault="00E138BC" w:rsidP="0077261C">
            <w:pPr>
              <w:jc w:val="left"/>
              <w:rPr>
                <w:color w:val="000000" w:themeColor="text1"/>
              </w:rPr>
            </w:pPr>
            <w:r>
              <w:rPr>
                <w:color w:val="000000" w:themeColor="text1"/>
              </w:rPr>
              <w:t>Скакалка гимнастическая</w:t>
            </w:r>
          </w:p>
        </w:tc>
        <w:tc>
          <w:tcPr>
            <w:tcW w:w="1417" w:type="dxa"/>
          </w:tcPr>
          <w:p w14:paraId="79CE5B21" w14:textId="77777777" w:rsidR="00E138BC" w:rsidRDefault="00E138BC" w:rsidP="0077261C">
            <w:pPr>
              <w:jc w:val="center"/>
              <w:rPr>
                <w:color w:val="000000" w:themeColor="text1"/>
              </w:rPr>
            </w:pPr>
            <w:r>
              <w:rPr>
                <w:color w:val="000000" w:themeColor="text1"/>
              </w:rPr>
              <w:t>штук</w:t>
            </w:r>
          </w:p>
        </w:tc>
        <w:tc>
          <w:tcPr>
            <w:tcW w:w="1525" w:type="dxa"/>
          </w:tcPr>
          <w:p w14:paraId="7C8AE983" w14:textId="77777777" w:rsidR="00E138BC" w:rsidRDefault="00E138BC" w:rsidP="00B01B19">
            <w:pPr>
              <w:jc w:val="center"/>
              <w:rPr>
                <w:color w:val="000000" w:themeColor="text1"/>
              </w:rPr>
            </w:pPr>
            <w:r>
              <w:rPr>
                <w:color w:val="000000" w:themeColor="text1"/>
              </w:rPr>
              <w:t>15</w:t>
            </w:r>
          </w:p>
        </w:tc>
      </w:tr>
      <w:tr w:rsidR="00E138BC" w:rsidRPr="008B1BCF" w14:paraId="43CFA50E" w14:textId="77777777" w:rsidTr="00B01B19">
        <w:tc>
          <w:tcPr>
            <w:tcW w:w="534" w:type="dxa"/>
          </w:tcPr>
          <w:p w14:paraId="7880D3D7" w14:textId="77777777" w:rsidR="00E138BC" w:rsidRDefault="00E138BC" w:rsidP="00B01B19">
            <w:pPr>
              <w:jc w:val="center"/>
              <w:rPr>
                <w:color w:val="000000" w:themeColor="text1"/>
              </w:rPr>
            </w:pPr>
            <w:r>
              <w:rPr>
                <w:color w:val="000000" w:themeColor="text1"/>
              </w:rPr>
              <w:t>37.</w:t>
            </w:r>
          </w:p>
        </w:tc>
        <w:tc>
          <w:tcPr>
            <w:tcW w:w="6095" w:type="dxa"/>
          </w:tcPr>
          <w:p w14:paraId="014BD353" w14:textId="77777777" w:rsidR="00E138BC" w:rsidRDefault="00E138BC" w:rsidP="0077261C">
            <w:pPr>
              <w:jc w:val="left"/>
              <w:rPr>
                <w:color w:val="000000" w:themeColor="text1"/>
              </w:rPr>
            </w:pPr>
            <w:r>
              <w:rPr>
                <w:color w:val="000000" w:themeColor="text1"/>
              </w:rPr>
              <w:t>Скамейка гимнастическая</w:t>
            </w:r>
          </w:p>
        </w:tc>
        <w:tc>
          <w:tcPr>
            <w:tcW w:w="1417" w:type="dxa"/>
          </w:tcPr>
          <w:p w14:paraId="54F6C023" w14:textId="77777777" w:rsidR="00E138BC" w:rsidRDefault="00E138BC" w:rsidP="0077261C">
            <w:pPr>
              <w:jc w:val="center"/>
              <w:rPr>
                <w:color w:val="000000" w:themeColor="text1"/>
              </w:rPr>
            </w:pPr>
            <w:r>
              <w:rPr>
                <w:color w:val="000000" w:themeColor="text1"/>
              </w:rPr>
              <w:t>штук</w:t>
            </w:r>
          </w:p>
        </w:tc>
        <w:tc>
          <w:tcPr>
            <w:tcW w:w="1525" w:type="dxa"/>
          </w:tcPr>
          <w:p w14:paraId="1935E645" w14:textId="77777777" w:rsidR="00E138BC" w:rsidRDefault="00E138BC" w:rsidP="00B01B19">
            <w:pPr>
              <w:jc w:val="center"/>
              <w:rPr>
                <w:color w:val="000000" w:themeColor="text1"/>
              </w:rPr>
            </w:pPr>
            <w:r>
              <w:rPr>
                <w:color w:val="000000" w:themeColor="text1"/>
              </w:rPr>
              <w:t>5</w:t>
            </w:r>
          </w:p>
        </w:tc>
      </w:tr>
      <w:tr w:rsidR="00E138BC" w:rsidRPr="008B1BCF" w14:paraId="4CC1E710" w14:textId="77777777" w:rsidTr="00B01B19">
        <w:tc>
          <w:tcPr>
            <w:tcW w:w="534" w:type="dxa"/>
          </w:tcPr>
          <w:p w14:paraId="0FFBE893" w14:textId="77777777" w:rsidR="00E138BC" w:rsidRDefault="00E138BC" w:rsidP="00B01B19">
            <w:pPr>
              <w:jc w:val="center"/>
              <w:rPr>
                <w:color w:val="000000" w:themeColor="text1"/>
              </w:rPr>
            </w:pPr>
            <w:r>
              <w:rPr>
                <w:color w:val="000000" w:themeColor="text1"/>
              </w:rPr>
              <w:t>38.</w:t>
            </w:r>
          </w:p>
        </w:tc>
        <w:tc>
          <w:tcPr>
            <w:tcW w:w="6095" w:type="dxa"/>
          </w:tcPr>
          <w:p w14:paraId="4E1604C0" w14:textId="77777777" w:rsidR="00E138BC" w:rsidRDefault="00E138BC" w:rsidP="0077261C">
            <w:pPr>
              <w:jc w:val="left"/>
              <w:rPr>
                <w:color w:val="000000" w:themeColor="text1"/>
              </w:rPr>
            </w:pPr>
            <w:r>
              <w:rPr>
                <w:color w:val="000000" w:themeColor="text1"/>
              </w:rPr>
              <w:t>Снаряд тренировочный «</w:t>
            </w:r>
            <w:proofErr w:type="spellStart"/>
            <w:r>
              <w:rPr>
                <w:color w:val="000000" w:themeColor="text1"/>
              </w:rPr>
              <w:t>пунктбол</w:t>
            </w:r>
            <w:proofErr w:type="spellEnd"/>
            <w:r>
              <w:rPr>
                <w:color w:val="000000" w:themeColor="text1"/>
              </w:rPr>
              <w:t>»</w:t>
            </w:r>
          </w:p>
        </w:tc>
        <w:tc>
          <w:tcPr>
            <w:tcW w:w="1417" w:type="dxa"/>
          </w:tcPr>
          <w:p w14:paraId="3DC1202D" w14:textId="77777777" w:rsidR="00E138BC" w:rsidRDefault="00E138BC" w:rsidP="0077261C">
            <w:pPr>
              <w:jc w:val="center"/>
              <w:rPr>
                <w:color w:val="000000" w:themeColor="text1"/>
              </w:rPr>
            </w:pPr>
            <w:r>
              <w:rPr>
                <w:color w:val="000000" w:themeColor="text1"/>
              </w:rPr>
              <w:t>штук</w:t>
            </w:r>
          </w:p>
        </w:tc>
        <w:tc>
          <w:tcPr>
            <w:tcW w:w="1525" w:type="dxa"/>
          </w:tcPr>
          <w:p w14:paraId="34FC43CD" w14:textId="77777777" w:rsidR="00E138BC" w:rsidRDefault="00E138BC" w:rsidP="00B01B19">
            <w:pPr>
              <w:jc w:val="center"/>
              <w:rPr>
                <w:color w:val="000000" w:themeColor="text1"/>
              </w:rPr>
            </w:pPr>
            <w:r>
              <w:rPr>
                <w:color w:val="000000" w:themeColor="text1"/>
              </w:rPr>
              <w:t>3</w:t>
            </w:r>
          </w:p>
        </w:tc>
      </w:tr>
      <w:tr w:rsidR="00E138BC" w:rsidRPr="008B1BCF" w14:paraId="3CA19CB1" w14:textId="77777777" w:rsidTr="00B01B19">
        <w:tc>
          <w:tcPr>
            <w:tcW w:w="534" w:type="dxa"/>
          </w:tcPr>
          <w:p w14:paraId="45CA379D" w14:textId="77777777" w:rsidR="00E138BC" w:rsidRDefault="00E138BC" w:rsidP="00B01B19">
            <w:pPr>
              <w:jc w:val="center"/>
              <w:rPr>
                <w:color w:val="000000" w:themeColor="text1"/>
              </w:rPr>
            </w:pPr>
            <w:r>
              <w:rPr>
                <w:color w:val="000000" w:themeColor="text1"/>
              </w:rPr>
              <w:t>39.</w:t>
            </w:r>
          </w:p>
        </w:tc>
        <w:tc>
          <w:tcPr>
            <w:tcW w:w="6095" w:type="dxa"/>
          </w:tcPr>
          <w:p w14:paraId="79C463F7" w14:textId="77777777" w:rsidR="00E138BC" w:rsidRDefault="00E138BC" w:rsidP="0077261C">
            <w:pPr>
              <w:jc w:val="left"/>
              <w:rPr>
                <w:color w:val="000000" w:themeColor="text1"/>
              </w:rPr>
            </w:pPr>
            <w:r>
              <w:rPr>
                <w:color w:val="000000" w:themeColor="text1"/>
              </w:rPr>
              <w:t>Стеллаж для хранения гантелей</w:t>
            </w:r>
          </w:p>
        </w:tc>
        <w:tc>
          <w:tcPr>
            <w:tcW w:w="1417" w:type="dxa"/>
          </w:tcPr>
          <w:p w14:paraId="7E3BE414" w14:textId="77777777" w:rsidR="00E138BC" w:rsidRDefault="00E138BC" w:rsidP="0077261C">
            <w:pPr>
              <w:jc w:val="center"/>
              <w:rPr>
                <w:color w:val="000000" w:themeColor="text1"/>
              </w:rPr>
            </w:pPr>
            <w:r>
              <w:rPr>
                <w:color w:val="000000" w:themeColor="text1"/>
              </w:rPr>
              <w:t>штук</w:t>
            </w:r>
          </w:p>
        </w:tc>
        <w:tc>
          <w:tcPr>
            <w:tcW w:w="1525" w:type="dxa"/>
          </w:tcPr>
          <w:p w14:paraId="5AA9BC17" w14:textId="77777777" w:rsidR="00E138BC" w:rsidRDefault="00E138BC" w:rsidP="00B01B19">
            <w:pPr>
              <w:jc w:val="center"/>
              <w:rPr>
                <w:color w:val="000000" w:themeColor="text1"/>
              </w:rPr>
            </w:pPr>
            <w:r>
              <w:rPr>
                <w:color w:val="000000" w:themeColor="text1"/>
              </w:rPr>
              <w:t>1</w:t>
            </w:r>
          </w:p>
        </w:tc>
      </w:tr>
      <w:tr w:rsidR="00E138BC" w:rsidRPr="008B1BCF" w14:paraId="46AE41AE" w14:textId="77777777" w:rsidTr="00B01B19">
        <w:tc>
          <w:tcPr>
            <w:tcW w:w="534" w:type="dxa"/>
          </w:tcPr>
          <w:p w14:paraId="1F050014" w14:textId="77777777" w:rsidR="00E138BC" w:rsidRDefault="00E138BC" w:rsidP="00B01B19">
            <w:pPr>
              <w:jc w:val="center"/>
              <w:rPr>
                <w:color w:val="000000" w:themeColor="text1"/>
              </w:rPr>
            </w:pPr>
            <w:r>
              <w:rPr>
                <w:color w:val="000000" w:themeColor="text1"/>
              </w:rPr>
              <w:t>40.</w:t>
            </w:r>
          </w:p>
        </w:tc>
        <w:tc>
          <w:tcPr>
            <w:tcW w:w="6095" w:type="dxa"/>
          </w:tcPr>
          <w:p w14:paraId="1DE0C793" w14:textId="77777777" w:rsidR="00E138BC" w:rsidRDefault="00E138BC" w:rsidP="0077261C">
            <w:pPr>
              <w:jc w:val="left"/>
              <w:rPr>
                <w:color w:val="000000" w:themeColor="text1"/>
              </w:rPr>
            </w:pPr>
            <w:r>
              <w:rPr>
                <w:color w:val="000000" w:themeColor="text1"/>
              </w:rPr>
              <w:t>Стенка гимнастическая</w:t>
            </w:r>
          </w:p>
        </w:tc>
        <w:tc>
          <w:tcPr>
            <w:tcW w:w="1417" w:type="dxa"/>
          </w:tcPr>
          <w:p w14:paraId="535510BE" w14:textId="77777777" w:rsidR="00E138BC" w:rsidRDefault="00E138BC" w:rsidP="0077261C">
            <w:pPr>
              <w:jc w:val="center"/>
              <w:rPr>
                <w:color w:val="000000" w:themeColor="text1"/>
              </w:rPr>
            </w:pPr>
            <w:r>
              <w:rPr>
                <w:color w:val="000000" w:themeColor="text1"/>
              </w:rPr>
              <w:t>штук</w:t>
            </w:r>
          </w:p>
        </w:tc>
        <w:tc>
          <w:tcPr>
            <w:tcW w:w="1525" w:type="dxa"/>
          </w:tcPr>
          <w:p w14:paraId="017027A9" w14:textId="77777777" w:rsidR="00E138BC" w:rsidRDefault="00E138BC" w:rsidP="00B01B19">
            <w:pPr>
              <w:jc w:val="center"/>
              <w:rPr>
                <w:color w:val="000000" w:themeColor="text1"/>
              </w:rPr>
            </w:pPr>
            <w:r>
              <w:rPr>
                <w:color w:val="000000" w:themeColor="text1"/>
              </w:rPr>
              <w:t>6</w:t>
            </w:r>
          </w:p>
        </w:tc>
      </w:tr>
      <w:tr w:rsidR="00E138BC" w:rsidRPr="008B1BCF" w14:paraId="62B6F8BC" w14:textId="77777777" w:rsidTr="00B01B19">
        <w:tc>
          <w:tcPr>
            <w:tcW w:w="534" w:type="dxa"/>
          </w:tcPr>
          <w:p w14:paraId="261A8E66" w14:textId="77777777" w:rsidR="00E138BC" w:rsidRDefault="00E138BC" w:rsidP="00B01B19">
            <w:pPr>
              <w:jc w:val="center"/>
              <w:rPr>
                <w:color w:val="000000" w:themeColor="text1"/>
              </w:rPr>
            </w:pPr>
            <w:r>
              <w:rPr>
                <w:color w:val="000000" w:themeColor="text1"/>
              </w:rPr>
              <w:t>41.</w:t>
            </w:r>
          </w:p>
        </w:tc>
        <w:tc>
          <w:tcPr>
            <w:tcW w:w="6095" w:type="dxa"/>
          </w:tcPr>
          <w:p w14:paraId="63D5AA5B" w14:textId="77777777" w:rsidR="00E138BC" w:rsidRDefault="00E138BC" w:rsidP="0077261C">
            <w:pPr>
              <w:jc w:val="left"/>
              <w:rPr>
                <w:color w:val="000000" w:themeColor="text1"/>
              </w:rPr>
            </w:pPr>
            <w:r>
              <w:rPr>
                <w:color w:val="000000" w:themeColor="text1"/>
              </w:rPr>
              <w:t>Стойка для штанги со скамейкой</w:t>
            </w:r>
          </w:p>
        </w:tc>
        <w:tc>
          <w:tcPr>
            <w:tcW w:w="1417" w:type="dxa"/>
          </w:tcPr>
          <w:p w14:paraId="16F553F5" w14:textId="77777777" w:rsidR="00E138BC" w:rsidRDefault="00E138BC" w:rsidP="0077261C">
            <w:pPr>
              <w:jc w:val="center"/>
              <w:rPr>
                <w:color w:val="000000" w:themeColor="text1"/>
              </w:rPr>
            </w:pPr>
            <w:r>
              <w:rPr>
                <w:color w:val="000000" w:themeColor="text1"/>
              </w:rPr>
              <w:t>комплект</w:t>
            </w:r>
          </w:p>
        </w:tc>
        <w:tc>
          <w:tcPr>
            <w:tcW w:w="1525" w:type="dxa"/>
          </w:tcPr>
          <w:p w14:paraId="5CA28AE2" w14:textId="77777777" w:rsidR="00E138BC" w:rsidRDefault="00E138BC" w:rsidP="00B01B19">
            <w:pPr>
              <w:jc w:val="center"/>
              <w:rPr>
                <w:color w:val="000000" w:themeColor="text1"/>
              </w:rPr>
            </w:pPr>
            <w:r>
              <w:rPr>
                <w:color w:val="000000" w:themeColor="text1"/>
              </w:rPr>
              <w:t>1</w:t>
            </w:r>
          </w:p>
        </w:tc>
      </w:tr>
      <w:tr w:rsidR="00E138BC" w:rsidRPr="008B1BCF" w14:paraId="17AC1FAB" w14:textId="77777777" w:rsidTr="00B01B19">
        <w:tc>
          <w:tcPr>
            <w:tcW w:w="534" w:type="dxa"/>
          </w:tcPr>
          <w:p w14:paraId="20712F12" w14:textId="77777777" w:rsidR="00E138BC" w:rsidRDefault="00E138BC" w:rsidP="00B01B19">
            <w:pPr>
              <w:jc w:val="center"/>
              <w:rPr>
                <w:color w:val="000000" w:themeColor="text1"/>
              </w:rPr>
            </w:pPr>
            <w:r>
              <w:rPr>
                <w:color w:val="000000" w:themeColor="text1"/>
              </w:rPr>
              <w:t>42.</w:t>
            </w:r>
          </w:p>
        </w:tc>
        <w:tc>
          <w:tcPr>
            <w:tcW w:w="6095" w:type="dxa"/>
          </w:tcPr>
          <w:p w14:paraId="31279929" w14:textId="77777777" w:rsidR="00E138BC" w:rsidRDefault="00E138BC" w:rsidP="0077261C">
            <w:pPr>
              <w:jc w:val="left"/>
              <w:rPr>
                <w:color w:val="000000" w:themeColor="text1"/>
              </w:rPr>
            </w:pPr>
            <w:r>
              <w:rPr>
                <w:color w:val="000000" w:themeColor="text1"/>
              </w:rPr>
              <w:t>Татами из пенополиэтилена «</w:t>
            </w:r>
            <w:proofErr w:type="spellStart"/>
            <w:r>
              <w:rPr>
                <w:color w:val="000000" w:themeColor="text1"/>
              </w:rPr>
              <w:t>додянг</w:t>
            </w:r>
            <w:proofErr w:type="spellEnd"/>
            <w:r>
              <w:rPr>
                <w:color w:val="000000" w:themeColor="text1"/>
              </w:rPr>
              <w:t>» (25 мм х 1 м х 1 м)</w:t>
            </w:r>
          </w:p>
        </w:tc>
        <w:tc>
          <w:tcPr>
            <w:tcW w:w="1417" w:type="dxa"/>
          </w:tcPr>
          <w:p w14:paraId="572B88A5" w14:textId="77777777" w:rsidR="00E138BC" w:rsidRDefault="00E138BC" w:rsidP="0077261C">
            <w:pPr>
              <w:jc w:val="center"/>
              <w:rPr>
                <w:color w:val="000000" w:themeColor="text1"/>
              </w:rPr>
            </w:pPr>
            <w:r>
              <w:rPr>
                <w:color w:val="000000" w:themeColor="text1"/>
              </w:rPr>
              <w:t>штук</w:t>
            </w:r>
          </w:p>
        </w:tc>
        <w:tc>
          <w:tcPr>
            <w:tcW w:w="1525" w:type="dxa"/>
          </w:tcPr>
          <w:p w14:paraId="3C25F81C" w14:textId="77777777" w:rsidR="00E138BC" w:rsidRDefault="00E138BC" w:rsidP="00B01B19">
            <w:pPr>
              <w:jc w:val="center"/>
              <w:rPr>
                <w:color w:val="000000" w:themeColor="text1"/>
              </w:rPr>
            </w:pPr>
            <w:r>
              <w:rPr>
                <w:color w:val="000000" w:themeColor="text1"/>
              </w:rPr>
              <w:t>20</w:t>
            </w:r>
          </w:p>
        </w:tc>
      </w:tr>
      <w:tr w:rsidR="00E138BC" w:rsidRPr="008B1BCF" w14:paraId="081016F4" w14:textId="77777777" w:rsidTr="00B01B19">
        <w:tc>
          <w:tcPr>
            <w:tcW w:w="534" w:type="dxa"/>
          </w:tcPr>
          <w:p w14:paraId="4147A043" w14:textId="77777777" w:rsidR="00E138BC" w:rsidRDefault="00E138BC" w:rsidP="00B01B19">
            <w:pPr>
              <w:jc w:val="center"/>
              <w:rPr>
                <w:color w:val="000000" w:themeColor="text1"/>
              </w:rPr>
            </w:pPr>
            <w:r>
              <w:rPr>
                <w:color w:val="000000" w:themeColor="text1"/>
              </w:rPr>
              <w:t>43.</w:t>
            </w:r>
          </w:p>
        </w:tc>
        <w:tc>
          <w:tcPr>
            <w:tcW w:w="6095" w:type="dxa"/>
          </w:tcPr>
          <w:p w14:paraId="73DC0C91" w14:textId="77777777" w:rsidR="00E138BC" w:rsidRDefault="00E138BC" w:rsidP="0077261C">
            <w:pPr>
              <w:jc w:val="left"/>
              <w:rPr>
                <w:color w:val="000000" w:themeColor="text1"/>
              </w:rPr>
            </w:pPr>
            <w:r>
              <w:rPr>
                <w:color w:val="000000" w:themeColor="text1"/>
              </w:rPr>
              <w:t>Тумба для запрыгивания разновысокая</w:t>
            </w:r>
          </w:p>
        </w:tc>
        <w:tc>
          <w:tcPr>
            <w:tcW w:w="1417" w:type="dxa"/>
          </w:tcPr>
          <w:p w14:paraId="5BDB1BE6" w14:textId="77777777" w:rsidR="00E138BC" w:rsidRDefault="00E138BC" w:rsidP="0077261C">
            <w:pPr>
              <w:jc w:val="center"/>
              <w:rPr>
                <w:color w:val="000000" w:themeColor="text1"/>
              </w:rPr>
            </w:pPr>
            <w:r>
              <w:rPr>
                <w:color w:val="000000" w:themeColor="text1"/>
              </w:rPr>
              <w:t>комплект</w:t>
            </w:r>
          </w:p>
        </w:tc>
        <w:tc>
          <w:tcPr>
            <w:tcW w:w="1525" w:type="dxa"/>
          </w:tcPr>
          <w:p w14:paraId="7FCA1EE4" w14:textId="77777777" w:rsidR="00E138BC" w:rsidRDefault="00E138BC" w:rsidP="00B01B19">
            <w:pPr>
              <w:jc w:val="center"/>
              <w:rPr>
                <w:color w:val="000000" w:themeColor="text1"/>
              </w:rPr>
            </w:pPr>
            <w:r>
              <w:rPr>
                <w:color w:val="000000" w:themeColor="text1"/>
              </w:rPr>
              <w:t>1</w:t>
            </w:r>
          </w:p>
        </w:tc>
      </w:tr>
      <w:tr w:rsidR="00E138BC" w:rsidRPr="008B1BCF" w14:paraId="7D8DA168" w14:textId="77777777" w:rsidTr="00B01B19">
        <w:tc>
          <w:tcPr>
            <w:tcW w:w="534" w:type="dxa"/>
          </w:tcPr>
          <w:p w14:paraId="6C4D4782" w14:textId="77777777" w:rsidR="00E138BC" w:rsidRDefault="00E138BC" w:rsidP="00B01B19">
            <w:pPr>
              <w:jc w:val="center"/>
              <w:rPr>
                <w:color w:val="000000" w:themeColor="text1"/>
              </w:rPr>
            </w:pPr>
            <w:r>
              <w:rPr>
                <w:color w:val="000000" w:themeColor="text1"/>
              </w:rPr>
              <w:t>44.</w:t>
            </w:r>
          </w:p>
        </w:tc>
        <w:tc>
          <w:tcPr>
            <w:tcW w:w="6095" w:type="dxa"/>
          </w:tcPr>
          <w:p w14:paraId="6BBD4142" w14:textId="77777777" w:rsidR="00E138BC" w:rsidRDefault="00E138BC" w:rsidP="0077261C">
            <w:pPr>
              <w:jc w:val="left"/>
              <w:rPr>
                <w:color w:val="000000" w:themeColor="text1"/>
              </w:rPr>
            </w:pPr>
            <w:r>
              <w:rPr>
                <w:color w:val="000000" w:themeColor="text1"/>
              </w:rPr>
              <w:t>Урна-плевательница</w:t>
            </w:r>
          </w:p>
        </w:tc>
        <w:tc>
          <w:tcPr>
            <w:tcW w:w="1417" w:type="dxa"/>
          </w:tcPr>
          <w:p w14:paraId="567D64B5" w14:textId="77777777" w:rsidR="00E138BC" w:rsidRDefault="00E138BC" w:rsidP="0077261C">
            <w:pPr>
              <w:jc w:val="center"/>
              <w:rPr>
                <w:color w:val="000000" w:themeColor="text1"/>
              </w:rPr>
            </w:pPr>
            <w:r>
              <w:rPr>
                <w:color w:val="000000" w:themeColor="text1"/>
              </w:rPr>
              <w:t>штук</w:t>
            </w:r>
          </w:p>
        </w:tc>
        <w:tc>
          <w:tcPr>
            <w:tcW w:w="1525" w:type="dxa"/>
          </w:tcPr>
          <w:p w14:paraId="238D449B" w14:textId="77777777" w:rsidR="00E138BC" w:rsidRDefault="00E138BC" w:rsidP="00B01B19">
            <w:pPr>
              <w:jc w:val="center"/>
              <w:rPr>
                <w:color w:val="000000" w:themeColor="text1"/>
              </w:rPr>
            </w:pPr>
            <w:r>
              <w:rPr>
                <w:color w:val="000000" w:themeColor="text1"/>
              </w:rPr>
              <w:t>2</w:t>
            </w:r>
          </w:p>
        </w:tc>
      </w:tr>
      <w:tr w:rsidR="00E138BC" w:rsidRPr="008B1BCF" w14:paraId="353559C2" w14:textId="77777777" w:rsidTr="00B01B19">
        <w:tc>
          <w:tcPr>
            <w:tcW w:w="534" w:type="dxa"/>
          </w:tcPr>
          <w:p w14:paraId="3D760E57" w14:textId="77777777" w:rsidR="00E138BC" w:rsidRDefault="00E138BC" w:rsidP="00B01B19">
            <w:pPr>
              <w:jc w:val="center"/>
              <w:rPr>
                <w:color w:val="000000" w:themeColor="text1"/>
              </w:rPr>
            </w:pPr>
            <w:r>
              <w:rPr>
                <w:color w:val="000000" w:themeColor="text1"/>
              </w:rPr>
              <w:t>45.</w:t>
            </w:r>
          </w:p>
        </w:tc>
        <w:tc>
          <w:tcPr>
            <w:tcW w:w="6095" w:type="dxa"/>
          </w:tcPr>
          <w:p w14:paraId="7510E74F" w14:textId="77777777" w:rsidR="00E138BC" w:rsidRDefault="00E138BC" w:rsidP="0077261C">
            <w:pPr>
              <w:jc w:val="left"/>
              <w:rPr>
                <w:color w:val="000000" w:themeColor="text1"/>
              </w:rPr>
            </w:pPr>
            <w:r>
              <w:rPr>
                <w:color w:val="000000" w:themeColor="text1"/>
              </w:rPr>
              <w:t>Часы информационные</w:t>
            </w:r>
          </w:p>
        </w:tc>
        <w:tc>
          <w:tcPr>
            <w:tcW w:w="1417" w:type="dxa"/>
          </w:tcPr>
          <w:p w14:paraId="2486BB62" w14:textId="77777777" w:rsidR="00E138BC" w:rsidRDefault="00E138BC" w:rsidP="0077261C">
            <w:pPr>
              <w:jc w:val="center"/>
              <w:rPr>
                <w:color w:val="000000" w:themeColor="text1"/>
              </w:rPr>
            </w:pPr>
            <w:r>
              <w:rPr>
                <w:color w:val="000000" w:themeColor="text1"/>
              </w:rPr>
              <w:t>штук</w:t>
            </w:r>
          </w:p>
        </w:tc>
        <w:tc>
          <w:tcPr>
            <w:tcW w:w="1525" w:type="dxa"/>
          </w:tcPr>
          <w:p w14:paraId="5FCF77D7" w14:textId="77777777" w:rsidR="00E138BC" w:rsidRDefault="00E138BC" w:rsidP="00B01B19">
            <w:pPr>
              <w:jc w:val="center"/>
              <w:rPr>
                <w:color w:val="000000" w:themeColor="text1"/>
              </w:rPr>
            </w:pPr>
            <w:r>
              <w:rPr>
                <w:color w:val="000000" w:themeColor="text1"/>
              </w:rPr>
              <w:t>1</w:t>
            </w:r>
          </w:p>
        </w:tc>
      </w:tr>
      <w:tr w:rsidR="00E138BC" w:rsidRPr="008B1BCF" w14:paraId="5F009A31" w14:textId="77777777" w:rsidTr="00B01B19">
        <w:tc>
          <w:tcPr>
            <w:tcW w:w="534" w:type="dxa"/>
          </w:tcPr>
          <w:p w14:paraId="5AC13B78" w14:textId="77777777" w:rsidR="00E138BC" w:rsidRDefault="00E138BC" w:rsidP="00B01B19">
            <w:pPr>
              <w:jc w:val="center"/>
              <w:rPr>
                <w:color w:val="000000" w:themeColor="text1"/>
              </w:rPr>
            </w:pPr>
            <w:r>
              <w:rPr>
                <w:color w:val="000000" w:themeColor="text1"/>
              </w:rPr>
              <w:t>46.</w:t>
            </w:r>
          </w:p>
        </w:tc>
        <w:tc>
          <w:tcPr>
            <w:tcW w:w="6095" w:type="dxa"/>
          </w:tcPr>
          <w:p w14:paraId="42135C2F" w14:textId="77777777" w:rsidR="00E138BC" w:rsidRDefault="00E138BC" w:rsidP="007235C2">
            <w:pPr>
              <w:jc w:val="left"/>
              <w:rPr>
                <w:color w:val="000000" w:themeColor="text1"/>
              </w:rPr>
            </w:pPr>
            <w:r>
              <w:rPr>
                <w:color w:val="000000" w:themeColor="text1"/>
              </w:rPr>
              <w:t>Штанга тренировочная наборная (100 кг)</w:t>
            </w:r>
          </w:p>
        </w:tc>
        <w:tc>
          <w:tcPr>
            <w:tcW w:w="1417" w:type="dxa"/>
          </w:tcPr>
          <w:p w14:paraId="7BC45EFF" w14:textId="77777777" w:rsidR="00E138BC" w:rsidRDefault="00E138BC" w:rsidP="0077261C">
            <w:pPr>
              <w:jc w:val="center"/>
              <w:rPr>
                <w:color w:val="000000" w:themeColor="text1"/>
              </w:rPr>
            </w:pPr>
            <w:r>
              <w:rPr>
                <w:color w:val="000000" w:themeColor="text1"/>
              </w:rPr>
              <w:t>комплект</w:t>
            </w:r>
          </w:p>
        </w:tc>
        <w:tc>
          <w:tcPr>
            <w:tcW w:w="1525" w:type="dxa"/>
          </w:tcPr>
          <w:p w14:paraId="377D5A5E" w14:textId="77777777" w:rsidR="00E138BC" w:rsidRDefault="00E138BC" w:rsidP="00B01B19">
            <w:pPr>
              <w:jc w:val="center"/>
              <w:rPr>
                <w:color w:val="000000" w:themeColor="text1"/>
              </w:rPr>
            </w:pPr>
            <w:r>
              <w:rPr>
                <w:color w:val="000000" w:themeColor="text1"/>
              </w:rPr>
              <w:t>1</w:t>
            </w:r>
          </w:p>
        </w:tc>
      </w:tr>
    </w:tbl>
    <w:p w14:paraId="35284608" w14:textId="77777777" w:rsidR="002214F3" w:rsidRDefault="002214F3" w:rsidP="002214F3">
      <w:pPr>
        <w:jc w:val="right"/>
        <w:rPr>
          <w:color w:val="000000" w:themeColor="text1"/>
        </w:rPr>
      </w:pPr>
    </w:p>
    <w:p w14:paraId="651380E3" w14:textId="77777777" w:rsidR="002214F3" w:rsidRPr="00A7318F" w:rsidRDefault="002214F3" w:rsidP="002214F3">
      <w:pPr>
        <w:jc w:val="right"/>
        <w:rPr>
          <w:color w:val="000000" w:themeColor="text1"/>
        </w:rPr>
      </w:pPr>
      <w:r>
        <w:rPr>
          <w:color w:val="000000" w:themeColor="text1"/>
        </w:rPr>
        <w:t xml:space="preserve">Таблица </w:t>
      </w:r>
      <w:r w:rsidR="007235C2">
        <w:rPr>
          <w:color w:val="000000" w:themeColor="text1"/>
        </w:rPr>
        <w:t>14</w:t>
      </w:r>
    </w:p>
    <w:p w14:paraId="38447874" w14:textId="77777777" w:rsidR="002214F3" w:rsidRDefault="002214F3" w:rsidP="002214F3">
      <w:pPr>
        <w:jc w:val="center"/>
        <w:rPr>
          <w:b/>
          <w:color w:val="000000" w:themeColor="text1"/>
        </w:rPr>
      </w:pPr>
      <w:r>
        <w:rPr>
          <w:b/>
          <w:color w:val="000000" w:themeColor="text1"/>
        </w:rPr>
        <w:t>Обеспечение спортивной экипировкой</w:t>
      </w:r>
    </w:p>
    <w:p w14:paraId="35CDDAE0" w14:textId="77777777" w:rsidR="002214F3" w:rsidRDefault="002214F3" w:rsidP="002214F3">
      <w:pPr>
        <w:jc w:val="center"/>
        <w:rPr>
          <w:b/>
          <w:color w:val="000000" w:themeColor="text1"/>
        </w:rPr>
      </w:pPr>
    </w:p>
    <w:tbl>
      <w:tblPr>
        <w:tblStyle w:val="ab"/>
        <w:tblW w:w="0" w:type="auto"/>
        <w:tblLook w:val="04A0" w:firstRow="1" w:lastRow="0" w:firstColumn="1" w:lastColumn="0" w:noHBand="0" w:noVBand="1"/>
      </w:tblPr>
      <w:tblGrid>
        <w:gridCol w:w="675"/>
        <w:gridCol w:w="5954"/>
        <w:gridCol w:w="1417"/>
        <w:gridCol w:w="1525"/>
      </w:tblGrid>
      <w:tr w:rsidR="002214F3" w14:paraId="0A04B9F9" w14:textId="77777777" w:rsidTr="00B01B19">
        <w:tc>
          <w:tcPr>
            <w:tcW w:w="675" w:type="dxa"/>
          </w:tcPr>
          <w:p w14:paraId="355289F5" w14:textId="77777777" w:rsidR="002214F3" w:rsidRDefault="002214F3" w:rsidP="00B01B19">
            <w:pPr>
              <w:jc w:val="center"/>
              <w:rPr>
                <w:color w:val="000000" w:themeColor="text1"/>
              </w:rPr>
            </w:pPr>
            <w:r>
              <w:rPr>
                <w:color w:val="000000" w:themeColor="text1"/>
              </w:rPr>
              <w:t>№</w:t>
            </w:r>
          </w:p>
          <w:p w14:paraId="3A8359E4" w14:textId="77777777" w:rsidR="002214F3" w:rsidRPr="00195C98" w:rsidRDefault="002214F3" w:rsidP="00B01B19">
            <w:pPr>
              <w:jc w:val="center"/>
              <w:rPr>
                <w:color w:val="000000" w:themeColor="text1"/>
              </w:rPr>
            </w:pPr>
            <w:r>
              <w:rPr>
                <w:color w:val="000000" w:themeColor="text1"/>
              </w:rPr>
              <w:t>п/п</w:t>
            </w:r>
          </w:p>
        </w:tc>
        <w:tc>
          <w:tcPr>
            <w:tcW w:w="5954" w:type="dxa"/>
          </w:tcPr>
          <w:p w14:paraId="5C1C4A28" w14:textId="77777777" w:rsidR="002214F3" w:rsidRPr="00195C98" w:rsidRDefault="002214F3" w:rsidP="00B01B19">
            <w:pPr>
              <w:jc w:val="center"/>
              <w:rPr>
                <w:color w:val="000000" w:themeColor="text1"/>
              </w:rPr>
            </w:pPr>
            <w:r>
              <w:rPr>
                <w:color w:val="000000" w:themeColor="text1"/>
              </w:rPr>
              <w:t>Наименование спортивной экипировки</w:t>
            </w:r>
          </w:p>
        </w:tc>
        <w:tc>
          <w:tcPr>
            <w:tcW w:w="1417" w:type="dxa"/>
          </w:tcPr>
          <w:p w14:paraId="4455C190" w14:textId="77777777" w:rsidR="002214F3" w:rsidRPr="00195C98" w:rsidRDefault="002214F3" w:rsidP="00B01B19">
            <w:pPr>
              <w:jc w:val="center"/>
              <w:rPr>
                <w:color w:val="000000" w:themeColor="text1"/>
              </w:rPr>
            </w:pPr>
            <w:r>
              <w:rPr>
                <w:color w:val="000000" w:themeColor="text1"/>
              </w:rPr>
              <w:t>Единица измерения</w:t>
            </w:r>
          </w:p>
        </w:tc>
        <w:tc>
          <w:tcPr>
            <w:tcW w:w="1525" w:type="dxa"/>
          </w:tcPr>
          <w:p w14:paraId="28EF93C5" w14:textId="77777777" w:rsidR="002214F3" w:rsidRPr="00195C98" w:rsidRDefault="002214F3" w:rsidP="00B01B19">
            <w:pPr>
              <w:jc w:val="center"/>
              <w:rPr>
                <w:color w:val="000000" w:themeColor="text1"/>
              </w:rPr>
            </w:pPr>
            <w:r>
              <w:rPr>
                <w:color w:val="000000" w:themeColor="text1"/>
              </w:rPr>
              <w:t>Количество изделий</w:t>
            </w:r>
          </w:p>
        </w:tc>
      </w:tr>
      <w:tr w:rsidR="002214F3" w14:paraId="64230AB5" w14:textId="77777777" w:rsidTr="00B01B19">
        <w:tc>
          <w:tcPr>
            <w:tcW w:w="675" w:type="dxa"/>
          </w:tcPr>
          <w:p w14:paraId="725F2AEB" w14:textId="77777777" w:rsidR="002214F3" w:rsidRPr="00195C98" w:rsidRDefault="002214F3" w:rsidP="00B01B19">
            <w:pPr>
              <w:jc w:val="center"/>
              <w:rPr>
                <w:color w:val="000000" w:themeColor="text1"/>
              </w:rPr>
            </w:pPr>
            <w:r>
              <w:rPr>
                <w:color w:val="000000" w:themeColor="text1"/>
              </w:rPr>
              <w:t>1.</w:t>
            </w:r>
          </w:p>
        </w:tc>
        <w:tc>
          <w:tcPr>
            <w:tcW w:w="5954" w:type="dxa"/>
          </w:tcPr>
          <w:p w14:paraId="47FE72AE" w14:textId="77777777" w:rsidR="002214F3" w:rsidRPr="00195C98" w:rsidRDefault="002214F3" w:rsidP="00B01B19">
            <w:pPr>
              <w:jc w:val="left"/>
              <w:rPr>
                <w:color w:val="000000" w:themeColor="text1"/>
              </w:rPr>
            </w:pPr>
            <w:r>
              <w:rPr>
                <w:color w:val="000000" w:themeColor="text1"/>
              </w:rPr>
              <w:t>Перчатки боксерские</w:t>
            </w:r>
            <w:r w:rsidR="007235C2">
              <w:rPr>
                <w:color w:val="000000" w:themeColor="text1"/>
              </w:rPr>
              <w:t xml:space="preserve"> снарядные</w:t>
            </w:r>
          </w:p>
        </w:tc>
        <w:tc>
          <w:tcPr>
            <w:tcW w:w="1417" w:type="dxa"/>
          </w:tcPr>
          <w:p w14:paraId="07825A0D" w14:textId="77777777" w:rsidR="002214F3" w:rsidRPr="00195C98" w:rsidRDefault="002214F3" w:rsidP="00B01B19">
            <w:pPr>
              <w:jc w:val="center"/>
              <w:rPr>
                <w:color w:val="000000" w:themeColor="text1"/>
              </w:rPr>
            </w:pPr>
            <w:r>
              <w:rPr>
                <w:color w:val="000000" w:themeColor="text1"/>
              </w:rPr>
              <w:t>пар</w:t>
            </w:r>
          </w:p>
        </w:tc>
        <w:tc>
          <w:tcPr>
            <w:tcW w:w="1525" w:type="dxa"/>
          </w:tcPr>
          <w:p w14:paraId="2EC55A39" w14:textId="77777777" w:rsidR="002214F3" w:rsidRPr="00195C98" w:rsidRDefault="007235C2" w:rsidP="00B01B19">
            <w:pPr>
              <w:jc w:val="center"/>
              <w:rPr>
                <w:color w:val="000000" w:themeColor="text1"/>
              </w:rPr>
            </w:pPr>
            <w:r>
              <w:rPr>
                <w:color w:val="000000" w:themeColor="text1"/>
              </w:rPr>
              <w:t>30</w:t>
            </w:r>
          </w:p>
        </w:tc>
      </w:tr>
      <w:tr w:rsidR="002214F3" w14:paraId="06715966" w14:textId="77777777" w:rsidTr="00B01B19">
        <w:tc>
          <w:tcPr>
            <w:tcW w:w="675" w:type="dxa"/>
          </w:tcPr>
          <w:p w14:paraId="2F5E9EF7" w14:textId="77777777" w:rsidR="002214F3" w:rsidRPr="00195C98" w:rsidRDefault="002214F3" w:rsidP="00B01B19">
            <w:pPr>
              <w:jc w:val="center"/>
              <w:rPr>
                <w:color w:val="000000" w:themeColor="text1"/>
              </w:rPr>
            </w:pPr>
            <w:r>
              <w:rPr>
                <w:color w:val="000000" w:themeColor="text1"/>
              </w:rPr>
              <w:t>2.</w:t>
            </w:r>
          </w:p>
        </w:tc>
        <w:tc>
          <w:tcPr>
            <w:tcW w:w="5954" w:type="dxa"/>
          </w:tcPr>
          <w:p w14:paraId="5C054212" w14:textId="77777777" w:rsidR="002214F3" w:rsidRPr="00195C98" w:rsidRDefault="002214F3" w:rsidP="00B01B19">
            <w:pPr>
              <w:jc w:val="left"/>
              <w:rPr>
                <w:color w:val="000000" w:themeColor="text1"/>
              </w:rPr>
            </w:pPr>
            <w:r>
              <w:rPr>
                <w:color w:val="000000" w:themeColor="text1"/>
              </w:rPr>
              <w:t>Перчатки боксерские с</w:t>
            </w:r>
            <w:r w:rsidR="007235C2">
              <w:rPr>
                <w:color w:val="000000" w:themeColor="text1"/>
              </w:rPr>
              <w:t>оревновательные (10 унций)</w:t>
            </w:r>
          </w:p>
        </w:tc>
        <w:tc>
          <w:tcPr>
            <w:tcW w:w="1417" w:type="dxa"/>
          </w:tcPr>
          <w:p w14:paraId="50C48C4C" w14:textId="77777777" w:rsidR="002214F3" w:rsidRPr="00195C98" w:rsidRDefault="002214F3" w:rsidP="00B01B19">
            <w:pPr>
              <w:jc w:val="center"/>
              <w:rPr>
                <w:color w:val="000000" w:themeColor="text1"/>
              </w:rPr>
            </w:pPr>
            <w:r>
              <w:rPr>
                <w:color w:val="000000" w:themeColor="text1"/>
              </w:rPr>
              <w:t>пар</w:t>
            </w:r>
          </w:p>
        </w:tc>
        <w:tc>
          <w:tcPr>
            <w:tcW w:w="1525" w:type="dxa"/>
          </w:tcPr>
          <w:p w14:paraId="1F471EB2" w14:textId="77777777" w:rsidR="002214F3" w:rsidRPr="00195C98" w:rsidRDefault="007235C2" w:rsidP="00B01B19">
            <w:pPr>
              <w:jc w:val="center"/>
              <w:rPr>
                <w:color w:val="000000" w:themeColor="text1"/>
              </w:rPr>
            </w:pPr>
            <w:r>
              <w:rPr>
                <w:color w:val="000000" w:themeColor="text1"/>
              </w:rPr>
              <w:t>12</w:t>
            </w:r>
          </w:p>
        </w:tc>
      </w:tr>
      <w:tr w:rsidR="002214F3" w14:paraId="02DD7F4B" w14:textId="77777777" w:rsidTr="00B01B19">
        <w:tc>
          <w:tcPr>
            <w:tcW w:w="675" w:type="dxa"/>
          </w:tcPr>
          <w:p w14:paraId="457F6383" w14:textId="77777777" w:rsidR="002214F3" w:rsidRPr="00195C98" w:rsidRDefault="002214F3" w:rsidP="00B01B19">
            <w:pPr>
              <w:jc w:val="center"/>
              <w:rPr>
                <w:color w:val="000000" w:themeColor="text1"/>
              </w:rPr>
            </w:pPr>
            <w:r>
              <w:rPr>
                <w:color w:val="000000" w:themeColor="text1"/>
              </w:rPr>
              <w:t>3.</w:t>
            </w:r>
          </w:p>
        </w:tc>
        <w:tc>
          <w:tcPr>
            <w:tcW w:w="5954" w:type="dxa"/>
          </w:tcPr>
          <w:p w14:paraId="4319810A" w14:textId="77777777" w:rsidR="002214F3" w:rsidRPr="00195C98" w:rsidRDefault="007235C2" w:rsidP="00B01B19">
            <w:pPr>
              <w:jc w:val="left"/>
              <w:rPr>
                <w:color w:val="000000" w:themeColor="text1"/>
              </w:rPr>
            </w:pPr>
            <w:r>
              <w:rPr>
                <w:color w:val="000000" w:themeColor="text1"/>
              </w:rPr>
              <w:t>Перчатки боксерские соревновательные (12 унций)</w:t>
            </w:r>
          </w:p>
        </w:tc>
        <w:tc>
          <w:tcPr>
            <w:tcW w:w="1417" w:type="dxa"/>
          </w:tcPr>
          <w:p w14:paraId="44783E6A" w14:textId="77777777" w:rsidR="002214F3" w:rsidRPr="00195C98" w:rsidRDefault="007235C2" w:rsidP="00B01B19">
            <w:pPr>
              <w:jc w:val="center"/>
              <w:rPr>
                <w:color w:val="000000" w:themeColor="text1"/>
              </w:rPr>
            </w:pPr>
            <w:r>
              <w:rPr>
                <w:color w:val="000000" w:themeColor="text1"/>
              </w:rPr>
              <w:t>пар</w:t>
            </w:r>
          </w:p>
        </w:tc>
        <w:tc>
          <w:tcPr>
            <w:tcW w:w="1525" w:type="dxa"/>
          </w:tcPr>
          <w:p w14:paraId="53FF43EB" w14:textId="77777777" w:rsidR="002214F3" w:rsidRPr="00195C98" w:rsidRDefault="007235C2" w:rsidP="00B01B19">
            <w:pPr>
              <w:jc w:val="center"/>
              <w:rPr>
                <w:color w:val="000000" w:themeColor="text1"/>
              </w:rPr>
            </w:pPr>
            <w:r>
              <w:rPr>
                <w:color w:val="000000" w:themeColor="text1"/>
              </w:rPr>
              <w:t>12</w:t>
            </w:r>
          </w:p>
        </w:tc>
      </w:tr>
      <w:tr w:rsidR="007235C2" w14:paraId="7341C562" w14:textId="77777777" w:rsidTr="00B01B19">
        <w:tc>
          <w:tcPr>
            <w:tcW w:w="675" w:type="dxa"/>
          </w:tcPr>
          <w:p w14:paraId="06690976" w14:textId="77777777" w:rsidR="007235C2" w:rsidRDefault="007235C2" w:rsidP="00B01B19">
            <w:pPr>
              <w:jc w:val="center"/>
              <w:rPr>
                <w:color w:val="000000" w:themeColor="text1"/>
              </w:rPr>
            </w:pPr>
            <w:r>
              <w:rPr>
                <w:color w:val="000000" w:themeColor="text1"/>
              </w:rPr>
              <w:t>4.</w:t>
            </w:r>
          </w:p>
        </w:tc>
        <w:tc>
          <w:tcPr>
            <w:tcW w:w="5954" w:type="dxa"/>
          </w:tcPr>
          <w:p w14:paraId="069CA39A" w14:textId="77777777" w:rsidR="007235C2" w:rsidRDefault="007235C2" w:rsidP="00B01B19">
            <w:pPr>
              <w:jc w:val="left"/>
              <w:rPr>
                <w:color w:val="000000" w:themeColor="text1"/>
              </w:rPr>
            </w:pPr>
            <w:r>
              <w:rPr>
                <w:color w:val="000000" w:themeColor="text1"/>
              </w:rPr>
              <w:t>Перчатки боксерские тренировочные (14 унций)</w:t>
            </w:r>
          </w:p>
        </w:tc>
        <w:tc>
          <w:tcPr>
            <w:tcW w:w="1417" w:type="dxa"/>
          </w:tcPr>
          <w:p w14:paraId="423D0A1A" w14:textId="77777777" w:rsidR="007235C2" w:rsidRDefault="007235C2" w:rsidP="00B01B19">
            <w:pPr>
              <w:jc w:val="center"/>
              <w:rPr>
                <w:color w:val="000000" w:themeColor="text1"/>
              </w:rPr>
            </w:pPr>
            <w:r>
              <w:rPr>
                <w:color w:val="000000" w:themeColor="text1"/>
              </w:rPr>
              <w:t>пар</w:t>
            </w:r>
          </w:p>
        </w:tc>
        <w:tc>
          <w:tcPr>
            <w:tcW w:w="1525" w:type="dxa"/>
          </w:tcPr>
          <w:p w14:paraId="3AB956C0" w14:textId="77777777" w:rsidR="007235C2" w:rsidRDefault="007235C2" w:rsidP="00B01B19">
            <w:pPr>
              <w:jc w:val="center"/>
              <w:rPr>
                <w:color w:val="000000" w:themeColor="text1"/>
              </w:rPr>
            </w:pPr>
            <w:r>
              <w:rPr>
                <w:color w:val="000000" w:themeColor="text1"/>
              </w:rPr>
              <w:t>15</w:t>
            </w:r>
          </w:p>
        </w:tc>
      </w:tr>
      <w:tr w:rsidR="007235C2" w14:paraId="0DF8E339" w14:textId="77777777" w:rsidTr="00B01B19">
        <w:tc>
          <w:tcPr>
            <w:tcW w:w="675" w:type="dxa"/>
          </w:tcPr>
          <w:p w14:paraId="3D3E454D" w14:textId="77777777" w:rsidR="007235C2" w:rsidRDefault="007235C2" w:rsidP="00B01B19">
            <w:pPr>
              <w:jc w:val="center"/>
              <w:rPr>
                <w:color w:val="000000" w:themeColor="text1"/>
              </w:rPr>
            </w:pPr>
            <w:r>
              <w:rPr>
                <w:color w:val="000000" w:themeColor="text1"/>
              </w:rPr>
              <w:t>5.</w:t>
            </w:r>
          </w:p>
        </w:tc>
        <w:tc>
          <w:tcPr>
            <w:tcW w:w="5954" w:type="dxa"/>
          </w:tcPr>
          <w:p w14:paraId="18F568D3" w14:textId="77777777" w:rsidR="007235C2" w:rsidRDefault="007235C2" w:rsidP="007235C2">
            <w:pPr>
              <w:jc w:val="left"/>
              <w:rPr>
                <w:color w:val="000000" w:themeColor="text1"/>
              </w:rPr>
            </w:pPr>
            <w:r>
              <w:rPr>
                <w:color w:val="000000" w:themeColor="text1"/>
              </w:rPr>
              <w:t>Перчатки боксерские тренировочные (16 унций)</w:t>
            </w:r>
          </w:p>
        </w:tc>
        <w:tc>
          <w:tcPr>
            <w:tcW w:w="1417" w:type="dxa"/>
          </w:tcPr>
          <w:p w14:paraId="19C335EE" w14:textId="77777777" w:rsidR="007235C2" w:rsidRDefault="007235C2" w:rsidP="00B01B19">
            <w:pPr>
              <w:jc w:val="center"/>
              <w:rPr>
                <w:color w:val="000000" w:themeColor="text1"/>
              </w:rPr>
            </w:pPr>
            <w:r>
              <w:rPr>
                <w:color w:val="000000" w:themeColor="text1"/>
              </w:rPr>
              <w:t>пар</w:t>
            </w:r>
          </w:p>
        </w:tc>
        <w:tc>
          <w:tcPr>
            <w:tcW w:w="1525" w:type="dxa"/>
          </w:tcPr>
          <w:p w14:paraId="70F8A5AD" w14:textId="77777777" w:rsidR="007235C2" w:rsidRDefault="007235C2" w:rsidP="00B01B19">
            <w:pPr>
              <w:jc w:val="center"/>
              <w:rPr>
                <w:color w:val="000000" w:themeColor="text1"/>
              </w:rPr>
            </w:pPr>
            <w:r>
              <w:rPr>
                <w:color w:val="000000" w:themeColor="text1"/>
              </w:rPr>
              <w:t>15</w:t>
            </w:r>
          </w:p>
        </w:tc>
      </w:tr>
      <w:tr w:rsidR="007235C2" w14:paraId="4D391B95" w14:textId="77777777" w:rsidTr="00B01B19">
        <w:tc>
          <w:tcPr>
            <w:tcW w:w="675" w:type="dxa"/>
          </w:tcPr>
          <w:p w14:paraId="2031C179" w14:textId="77777777" w:rsidR="007235C2" w:rsidRDefault="007235C2" w:rsidP="00B01B19">
            <w:pPr>
              <w:jc w:val="center"/>
              <w:rPr>
                <w:color w:val="000000" w:themeColor="text1"/>
              </w:rPr>
            </w:pPr>
            <w:r>
              <w:rPr>
                <w:color w:val="000000" w:themeColor="text1"/>
              </w:rPr>
              <w:t>6.</w:t>
            </w:r>
          </w:p>
        </w:tc>
        <w:tc>
          <w:tcPr>
            <w:tcW w:w="5954" w:type="dxa"/>
          </w:tcPr>
          <w:p w14:paraId="2FD8088A" w14:textId="77777777" w:rsidR="007235C2" w:rsidRDefault="007235C2" w:rsidP="007235C2">
            <w:pPr>
              <w:jc w:val="left"/>
              <w:rPr>
                <w:color w:val="000000" w:themeColor="text1"/>
              </w:rPr>
            </w:pPr>
            <w:r>
              <w:rPr>
                <w:color w:val="000000" w:themeColor="text1"/>
              </w:rPr>
              <w:t>Шлем боксерский</w:t>
            </w:r>
          </w:p>
        </w:tc>
        <w:tc>
          <w:tcPr>
            <w:tcW w:w="1417" w:type="dxa"/>
          </w:tcPr>
          <w:p w14:paraId="0DCC57D9" w14:textId="77777777" w:rsidR="007235C2" w:rsidRDefault="007235C2" w:rsidP="00B01B19">
            <w:pPr>
              <w:jc w:val="center"/>
              <w:rPr>
                <w:color w:val="000000" w:themeColor="text1"/>
              </w:rPr>
            </w:pPr>
            <w:r>
              <w:rPr>
                <w:color w:val="000000" w:themeColor="text1"/>
              </w:rPr>
              <w:t>штук</w:t>
            </w:r>
          </w:p>
        </w:tc>
        <w:tc>
          <w:tcPr>
            <w:tcW w:w="1525" w:type="dxa"/>
          </w:tcPr>
          <w:p w14:paraId="7352DEC5" w14:textId="77777777" w:rsidR="007235C2" w:rsidRDefault="007235C2" w:rsidP="00B01B19">
            <w:pPr>
              <w:jc w:val="center"/>
              <w:rPr>
                <w:color w:val="000000" w:themeColor="text1"/>
              </w:rPr>
            </w:pPr>
            <w:r>
              <w:rPr>
                <w:color w:val="000000" w:themeColor="text1"/>
              </w:rPr>
              <w:t>30</w:t>
            </w:r>
          </w:p>
        </w:tc>
      </w:tr>
    </w:tbl>
    <w:p w14:paraId="22E41240" w14:textId="77777777" w:rsidR="002214F3" w:rsidRDefault="002214F3" w:rsidP="002214F3">
      <w:pPr>
        <w:ind w:firstLine="426"/>
        <w:jc w:val="right"/>
        <w:rPr>
          <w:color w:val="000000" w:themeColor="text1"/>
        </w:rPr>
      </w:pPr>
    </w:p>
    <w:p w14:paraId="229CE30A" w14:textId="77777777" w:rsidR="002214F3" w:rsidRDefault="002214F3" w:rsidP="002214F3">
      <w:pPr>
        <w:ind w:firstLine="426"/>
        <w:jc w:val="right"/>
        <w:rPr>
          <w:color w:val="000000" w:themeColor="text1"/>
        </w:rPr>
      </w:pPr>
      <w:r w:rsidRPr="00195C98">
        <w:rPr>
          <w:color w:val="000000" w:themeColor="text1"/>
        </w:rPr>
        <w:t>Т</w:t>
      </w:r>
      <w:r w:rsidR="00DF32CA">
        <w:rPr>
          <w:color w:val="000000" w:themeColor="text1"/>
        </w:rPr>
        <w:t>аблица 15</w:t>
      </w:r>
    </w:p>
    <w:p w14:paraId="77BEBC8A" w14:textId="77777777" w:rsidR="002214F3" w:rsidRDefault="002214F3" w:rsidP="002214F3">
      <w:pPr>
        <w:ind w:firstLine="426"/>
        <w:jc w:val="right"/>
        <w:rPr>
          <w:color w:val="000000" w:themeColor="text1"/>
        </w:rPr>
      </w:pPr>
    </w:p>
    <w:p w14:paraId="6B53E607" w14:textId="77777777" w:rsidR="002214F3" w:rsidRDefault="002214F3" w:rsidP="002214F3">
      <w:pPr>
        <w:ind w:firstLine="426"/>
        <w:jc w:val="center"/>
        <w:rPr>
          <w:b/>
          <w:color w:val="000000" w:themeColor="text1"/>
        </w:rPr>
      </w:pPr>
      <w:r w:rsidRPr="00195C98">
        <w:rPr>
          <w:b/>
          <w:color w:val="000000" w:themeColor="text1"/>
        </w:rPr>
        <w:t>Спортивная экипировка, передаваемая в индивидуальное пользование</w:t>
      </w:r>
    </w:p>
    <w:p w14:paraId="0CAC89F7" w14:textId="77777777" w:rsidR="002214F3" w:rsidRDefault="002214F3" w:rsidP="002214F3">
      <w:pPr>
        <w:ind w:firstLine="426"/>
        <w:jc w:val="center"/>
        <w:rPr>
          <w:b/>
          <w:color w:val="000000" w:themeColor="text1"/>
        </w:rPr>
      </w:pPr>
    </w:p>
    <w:tbl>
      <w:tblPr>
        <w:tblStyle w:val="ab"/>
        <w:tblW w:w="9747" w:type="dxa"/>
        <w:tblLayout w:type="fixed"/>
        <w:tblLook w:val="04A0" w:firstRow="1" w:lastRow="0" w:firstColumn="1" w:lastColumn="0" w:noHBand="0" w:noVBand="1"/>
      </w:tblPr>
      <w:tblGrid>
        <w:gridCol w:w="534"/>
        <w:gridCol w:w="1984"/>
        <w:gridCol w:w="709"/>
        <w:gridCol w:w="1134"/>
        <w:gridCol w:w="567"/>
        <w:gridCol w:w="1134"/>
        <w:gridCol w:w="567"/>
        <w:gridCol w:w="1134"/>
        <w:gridCol w:w="709"/>
        <w:gridCol w:w="1275"/>
      </w:tblGrid>
      <w:tr w:rsidR="002214F3" w14:paraId="7056D8C1" w14:textId="77777777" w:rsidTr="00D34859">
        <w:tc>
          <w:tcPr>
            <w:tcW w:w="534" w:type="dxa"/>
            <w:vMerge w:val="restart"/>
          </w:tcPr>
          <w:p w14:paraId="5235801A" w14:textId="77777777" w:rsidR="002214F3" w:rsidRPr="007327B4" w:rsidRDefault="002214F3" w:rsidP="00B01B19">
            <w:pPr>
              <w:jc w:val="center"/>
              <w:rPr>
                <w:color w:val="000000" w:themeColor="text1"/>
                <w:sz w:val="20"/>
                <w:szCs w:val="20"/>
              </w:rPr>
            </w:pPr>
            <w:r w:rsidRPr="007327B4">
              <w:rPr>
                <w:color w:val="000000" w:themeColor="text1"/>
                <w:sz w:val="20"/>
                <w:szCs w:val="20"/>
              </w:rPr>
              <w:t>№</w:t>
            </w:r>
          </w:p>
          <w:p w14:paraId="69804833" w14:textId="77777777" w:rsidR="002214F3" w:rsidRPr="007327B4" w:rsidRDefault="002214F3" w:rsidP="00B01B19">
            <w:pPr>
              <w:jc w:val="center"/>
              <w:rPr>
                <w:color w:val="000000" w:themeColor="text1"/>
                <w:sz w:val="20"/>
                <w:szCs w:val="20"/>
              </w:rPr>
            </w:pPr>
            <w:r w:rsidRPr="007327B4">
              <w:rPr>
                <w:color w:val="000000" w:themeColor="text1"/>
                <w:sz w:val="20"/>
                <w:szCs w:val="20"/>
              </w:rPr>
              <w:t>п/п</w:t>
            </w:r>
          </w:p>
        </w:tc>
        <w:tc>
          <w:tcPr>
            <w:tcW w:w="1984" w:type="dxa"/>
            <w:vMerge w:val="restart"/>
          </w:tcPr>
          <w:p w14:paraId="795EB5CC" w14:textId="77777777" w:rsidR="002214F3" w:rsidRPr="007327B4" w:rsidRDefault="002214F3" w:rsidP="00B01B19">
            <w:pPr>
              <w:jc w:val="center"/>
              <w:rPr>
                <w:color w:val="000000" w:themeColor="text1"/>
                <w:sz w:val="20"/>
                <w:szCs w:val="20"/>
              </w:rPr>
            </w:pPr>
            <w:r w:rsidRPr="007327B4">
              <w:rPr>
                <w:color w:val="000000" w:themeColor="text1"/>
                <w:sz w:val="20"/>
                <w:szCs w:val="20"/>
              </w:rPr>
              <w:t>Наименование</w:t>
            </w:r>
          </w:p>
        </w:tc>
        <w:tc>
          <w:tcPr>
            <w:tcW w:w="709" w:type="dxa"/>
            <w:vMerge w:val="restart"/>
          </w:tcPr>
          <w:p w14:paraId="41715B2E" w14:textId="77777777" w:rsidR="002214F3" w:rsidRDefault="002214F3" w:rsidP="00B01B19">
            <w:pPr>
              <w:jc w:val="center"/>
              <w:rPr>
                <w:color w:val="000000" w:themeColor="text1"/>
                <w:sz w:val="20"/>
                <w:szCs w:val="20"/>
              </w:rPr>
            </w:pPr>
            <w:r w:rsidRPr="007327B4">
              <w:rPr>
                <w:color w:val="000000" w:themeColor="text1"/>
                <w:sz w:val="20"/>
                <w:szCs w:val="20"/>
              </w:rPr>
              <w:t>Ед.</w:t>
            </w:r>
          </w:p>
          <w:p w14:paraId="34C3C828" w14:textId="77777777" w:rsidR="002214F3" w:rsidRPr="007327B4" w:rsidRDefault="002214F3" w:rsidP="00125586">
            <w:pPr>
              <w:jc w:val="center"/>
              <w:rPr>
                <w:color w:val="000000" w:themeColor="text1"/>
                <w:sz w:val="20"/>
                <w:szCs w:val="20"/>
              </w:rPr>
            </w:pPr>
            <w:r w:rsidRPr="007327B4">
              <w:rPr>
                <w:color w:val="000000" w:themeColor="text1"/>
                <w:sz w:val="20"/>
                <w:szCs w:val="20"/>
              </w:rPr>
              <w:t>изм</w:t>
            </w:r>
            <w:r w:rsidR="00125586">
              <w:rPr>
                <w:color w:val="000000" w:themeColor="text1"/>
                <w:sz w:val="20"/>
                <w:szCs w:val="20"/>
              </w:rPr>
              <w:t>.</w:t>
            </w:r>
          </w:p>
        </w:tc>
        <w:tc>
          <w:tcPr>
            <w:tcW w:w="1134" w:type="dxa"/>
            <w:vMerge w:val="restart"/>
          </w:tcPr>
          <w:p w14:paraId="55E27534" w14:textId="77777777" w:rsidR="002214F3" w:rsidRPr="007327B4" w:rsidRDefault="002214F3" w:rsidP="00B01B19">
            <w:pPr>
              <w:jc w:val="center"/>
              <w:rPr>
                <w:color w:val="000000" w:themeColor="text1"/>
                <w:sz w:val="20"/>
                <w:szCs w:val="20"/>
              </w:rPr>
            </w:pPr>
            <w:r w:rsidRPr="007327B4">
              <w:rPr>
                <w:color w:val="000000" w:themeColor="text1"/>
                <w:sz w:val="20"/>
                <w:szCs w:val="20"/>
              </w:rPr>
              <w:t>Расчетная единица</w:t>
            </w:r>
          </w:p>
        </w:tc>
        <w:tc>
          <w:tcPr>
            <w:tcW w:w="5386" w:type="dxa"/>
            <w:gridSpan w:val="6"/>
          </w:tcPr>
          <w:p w14:paraId="6BB74173" w14:textId="77777777" w:rsidR="002214F3" w:rsidRPr="007327B4" w:rsidRDefault="002214F3" w:rsidP="00B01B19">
            <w:pPr>
              <w:jc w:val="center"/>
              <w:rPr>
                <w:color w:val="000000" w:themeColor="text1"/>
                <w:sz w:val="20"/>
                <w:szCs w:val="20"/>
              </w:rPr>
            </w:pPr>
            <w:r w:rsidRPr="007327B4">
              <w:rPr>
                <w:color w:val="000000" w:themeColor="text1"/>
                <w:sz w:val="20"/>
                <w:szCs w:val="20"/>
              </w:rPr>
              <w:t>Этапы спортивной подготовки</w:t>
            </w:r>
          </w:p>
        </w:tc>
      </w:tr>
      <w:tr w:rsidR="002214F3" w14:paraId="654A613E" w14:textId="77777777" w:rsidTr="00D34859">
        <w:tc>
          <w:tcPr>
            <w:tcW w:w="534" w:type="dxa"/>
            <w:vMerge/>
          </w:tcPr>
          <w:p w14:paraId="4EC6473E" w14:textId="77777777" w:rsidR="002214F3" w:rsidRPr="00195C98" w:rsidRDefault="002214F3" w:rsidP="00B01B19">
            <w:pPr>
              <w:jc w:val="center"/>
              <w:rPr>
                <w:color w:val="000000" w:themeColor="text1"/>
              </w:rPr>
            </w:pPr>
          </w:p>
        </w:tc>
        <w:tc>
          <w:tcPr>
            <w:tcW w:w="1984" w:type="dxa"/>
            <w:vMerge/>
          </w:tcPr>
          <w:p w14:paraId="27A7FB5A" w14:textId="77777777" w:rsidR="002214F3" w:rsidRPr="00195C98" w:rsidRDefault="002214F3" w:rsidP="00B01B19">
            <w:pPr>
              <w:jc w:val="center"/>
              <w:rPr>
                <w:color w:val="000000" w:themeColor="text1"/>
              </w:rPr>
            </w:pPr>
          </w:p>
        </w:tc>
        <w:tc>
          <w:tcPr>
            <w:tcW w:w="709" w:type="dxa"/>
            <w:vMerge/>
          </w:tcPr>
          <w:p w14:paraId="72627FC3" w14:textId="77777777" w:rsidR="002214F3" w:rsidRPr="00195C98" w:rsidRDefault="002214F3" w:rsidP="00B01B19">
            <w:pPr>
              <w:jc w:val="center"/>
              <w:rPr>
                <w:color w:val="000000" w:themeColor="text1"/>
              </w:rPr>
            </w:pPr>
          </w:p>
        </w:tc>
        <w:tc>
          <w:tcPr>
            <w:tcW w:w="1134" w:type="dxa"/>
            <w:vMerge/>
          </w:tcPr>
          <w:p w14:paraId="47CC5466" w14:textId="77777777" w:rsidR="002214F3" w:rsidRPr="00195C98" w:rsidRDefault="002214F3" w:rsidP="00B01B19">
            <w:pPr>
              <w:jc w:val="center"/>
              <w:rPr>
                <w:color w:val="000000" w:themeColor="text1"/>
              </w:rPr>
            </w:pPr>
          </w:p>
        </w:tc>
        <w:tc>
          <w:tcPr>
            <w:tcW w:w="1701" w:type="dxa"/>
            <w:gridSpan w:val="2"/>
          </w:tcPr>
          <w:p w14:paraId="04CEB0F0" w14:textId="77777777" w:rsidR="002214F3" w:rsidRPr="007327B4" w:rsidRDefault="002214F3" w:rsidP="00B01B19">
            <w:pPr>
              <w:jc w:val="center"/>
              <w:rPr>
                <w:color w:val="000000" w:themeColor="text1"/>
                <w:sz w:val="20"/>
                <w:szCs w:val="20"/>
              </w:rPr>
            </w:pPr>
            <w:r w:rsidRPr="007327B4">
              <w:rPr>
                <w:color w:val="000000" w:themeColor="text1"/>
                <w:sz w:val="20"/>
                <w:szCs w:val="20"/>
              </w:rPr>
              <w:t>Этап начальной подготовки</w:t>
            </w:r>
          </w:p>
        </w:tc>
        <w:tc>
          <w:tcPr>
            <w:tcW w:w="1701" w:type="dxa"/>
            <w:gridSpan w:val="2"/>
          </w:tcPr>
          <w:p w14:paraId="08669F8A" w14:textId="77777777" w:rsidR="002214F3" w:rsidRPr="007327B4" w:rsidRDefault="002214F3" w:rsidP="00B01B19">
            <w:pPr>
              <w:jc w:val="center"/>
              <w:rPr>
                <w:color w:val="000000" w:themeColor="text1"/>
                <w:sz w:val="20"/>
                <w:szCs w:val="20"/>
              </w:rPr>
            </w:pPr>
            <w:r w:rsidRPr="007327B4">
              <w:rPr>
                <w:color w:val="000000" w:themeColor="text1"/>
                <w:sz w:val="20"/>
                <w:szCs w:val="20"/>
              </w:rPr>
              <w:t>Тренировочный этап (этап спортивной специализации)</w:t>
            </w:r>
          </w:p>
        </w:tc>
        <w:tc>
          <w:tcPr>
            <w:tcW w:w="1984" w:type="dxa"/>
            <w:gridSpan w:val="2"/>
          </w:tcPr>
          <w:p w14:paraId="64031506" w14:textId="77777777" w:rsidR="002214F3" w:rsidRPr="00195C98" w:rsidRDefault="002214F3" w:rsidP="00B01B19">
            <w:pPr>
              <w:jc w:val="center"/>
              <w:rPr>
                <w:color w:val="000000" w:themeColor="text1"/>
              </w:rPr>
            </w:pPr>
            <w:r w:rsidRPr="007327B4">
              <w:rPr>
                <w:color w:val="000000" w:themeColor="text1"/>
                <w:sz w:val="20"/>
                <w:szCs w:val="20"/>
              </w:rPr>
              <w:t>Этап совершенствования спортивного мастерства</w:t>
            </w:r>
          </w:p>
        </w:tc>
      </w:tr>
      <w:tr w:rsidR="002214F3" w14:paraId="54DC9EAC" w14:textId="77777777" w:rsidTr="00D34859">
        <w:trPr>
          <w:cantSplit/>
          <w:trHeight w:val="983"/>
        </w:trPr>
        <w:tc>
          <w:tcPr>
            <w:tcW w:w="534" w:type="dxa"/>
            <w:vMerge/>
          </w:tcPr>
          <w:p w14:paraId="71816E19" w14:textId="77777777" w:rsidR="002214F3" w:rsidRPr="00195C98" w:rsidRDefault="002214F3" w:rsidP="00B01B19">
            <w:pPr>
              <w:jc w:val="center"/>
              <w:rPr>
                <w:color w:val="000000" w:themeColor="text1"/>
              </w:rPr>
            </w:pPr>
          </w:p>
        </w:tc>
        <w:tc>
          <w:tcPr>
            <w:tcW w:w="1984" w:type="dxa"/>
            <w:vMerge/>
          </w:tcPr>
          <w:p w14:paraId="0D69A87A" w14:textId="77777777" w:rsidR="002214F3" w:rsidRPr="00195C98" w:rsidRDefault="002214F3" w:rsidP="00B01B19">
            <w:pPr>
              <w:jc w:val="center"/>
              <w:rPr>
                <w:color w:val="000000" w:themeColor="text1"/>
              </w:rPr>
            </w:pPr>
          </w:p>
        </w:tc>
        <w:tc>
          <w:tcPr>
            <w:tcW w:w="709" w:type="dxa"/>
            <w:vMerge/>
          </w:tcPr>
          <w:p w14:paraId="2970F94F" w14:textId="77777777" w:rsidR="002214F3" w:rsidRPr="00195C98" w:rsidRDefault="002214F3" w:rsidP="00B01B19">
            <w:pPr>
              <w:jc w:val="center"/>
              <w:rPr>
                <w:color w:val="000000" w:themeColor="text1"/>
              </w:rPr>
            </w:pPr>
          </w:p>
        </w:tc>
        <w:tc>
          <w:tcPr>
            <w:tcW w:w="1134" w:type="dxa"/>
            <w:vMerge/>
          </w:tcPr>
          <w:p w14:paraId="6E190CE2" w14:textId="77777777" w:rsidR="002214F3" w:rsidRPr="00195C98" w:rsidRDefault="002214F3" w:rsidP="00B01B19">
            <w:pPr>
              <w:jc w:val="center"/>
              <w:rPr>
                <w:color w:val="000000" w:themeColor="text1"/>
              </w:rPr>
            </w:pPr>
          </w:p>
        </w:tc>
        <w:tc>
          <w:tcPr>
            <w:tcW w:w="567" w:type="dxa"/>
            <w:textDirection w:val="btLr"/>
          </w:tcPr>
          <w:p w14:paraId="52103B5A"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Кол-во</w:t>
            </w:r>
          </w:p>
        </w:tc>
        <w:tc>
          <w:tcPr>
            <w:tcW w:w="1134" w:type="dxa"/>
            <w:textDirection w:val="btLr"/>
          </w:tcPr>
          <w:p w14:paraId="53C1D245"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Срок эксплуатации (лет)</w:t>
            </w:r>
          </w:p>
        </w:tc>
        <w:tc>
          <w:tcPr>
            <w:tcW w:w="567" w:type="dxa"/>
            <w:textDirection w:val="btLr"/>
          </w:tcPr>
          <w:p w14:paraId="4DAC9475"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Кол-во</w:t>
            </w:r>
          </w:p>
        </w:tc>
        <w:tc>
          <w:tcPr>
            <w:tcW w:w="1134" w:type="dxa"/>
            <w:textDirection w:val="btLr"/>
          </w:tcPr>
          <w:p w14:paraId="70C81BDA"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Срок эксплуатации (лет)</w:t>
            </w:r>
          </w:p>
        </w:tc>
        <w:tc>
          <w:tcPr>
            <w:tcW w:w="709" w:type="dxa"/>
            <w:textDirection w:val="btLr"/>
          </w:tcPr>
          <w:p w14:paraId="47E161BF"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Кол-во</w:t>
            </w:r>
          </w:p>
        </w:tc>
        <w:tc>
          <w:tcPr>
            <w:tcW w:w="1275" w:type="dxa"/>
            <w:textDirection w:val="btLr"/>
          </w:tcPr>
          <w:p w14:paraId="2C6FB76D" w14:textId="77777777" w:rsidR="002214F3" w:rsidRPr="007327B4" w:rsidRDefault="002214F3" w:rsidP="00B01B19">
            <w:pPr>
              <w:ind w:left="113" w:right="113"/>
              <w:jc w:val="center"/>
              <w:rPr>
                <w:color w:val="000000" w:themeColor="text1"/>
                <w:sz w:val="20"/>
                <w:szCs w:val="20"/>
              </w:rPr>
            </w:pPr>
            <w:r w:rsidRPr="007327B4">
              <w:rPr>
                <w:color w:val="000000" w:themeColor="text1"/>
                <w:sz w:val="20"/>
                <w:szCs w:val="20"/>
              </w:rPr>
              <w:t>Срок эксплуатации (лет)</w:t>
            </w:r>
          </w:p>
        </w:tc>
      </w:tr>
      <w:tr w:rsidR="002214F3" w14:paraId="075CA6BB" w14:textId="77777777" w:rsidTr="00D34859">
        <w:tc>
          <w:tcPr>
            <w:tcW w:w="534" w:type="dxa"/>
          </w:tcPr>
          <w:p w14:paraId="2EC010AA"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984" w:type="dxa"/>
          </w:tcPr>
          <w:p w14:paraId="194C1DFB" w14:textId="77777777" w:rsidR="002214F3" w:rsidRPr="007327B4" w:rsidRDefault="002214F3" w:rsidP="00C56E8B">
            <w:pPr>
              <w:jc w:val="left"/>
              <w:rPr>
                <w:color w:val="000000" w:themeColor="text1"/>
                <w:sz w:val="20"/>
                <w:szCs w:val="20"/>
              </w:rPr>
            </w:pPr>
            <w:r>
              <w:rPr>
                <w:color w:val="000000" w:themeColor="text1"/>
                <w:sz w:val="20"/>
                <w:szCs w:val="20"/>
              </w:rPr>
              <w:t>Б</w:t>
            </w:r>
            <w:r w:rsidR="00C56E8B">
              <w:rPr>
                <w:color w:val="000000" w:themeColor="text1"/>
                <w:sz w:val="20"/>
                <w:szCs w:val="20"/>
              </w:rPr>
              <w:t>инт эластичный</w:t>
            </w:r>
          </w:p>
        </w:tc>
        <w:tc>
          <w:tcPr>
            <w:tcW w:w="709" w:type="dxa"/>
          </w:tcPr>
          <w:p w14:paraId="1826DFF5" w14:textId="77777777" w:rsidR="002214F3" w:rsidRPr="007327B4" w:rsidRDefault="00C56E8B" w:rsidP="00B01B19">
            <w:pPr>
              <w:jc w:val="center"/>
              <w:rPr>
                <w:color w:val="000000" w:themeColor="text1"/>
                <w:sz w:val="20"/>
                <w:szCs w:val="20"/>
              </w:rPr>
            </w:pPr>
            <w:r>
              <w:rPr>
                <w:color w:val="000000" w:themeColor="text1"/>
                <w:sz w:val="20"/>
                <w:szCs w:val="20"/>
              </w:rPr>
              <w:t>штук</w:t>
            </w:r>
          </w:p>
        </w:tc>
        <w:tc>
          <w:tcPr>
            <w:tcW w:w="1134" w:type="dxa"/>
          </w:tcPr>
          <w:p w14:paraId="266A6F34"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5C38F661"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1050D4F0"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0805ABAB"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5C97869A" w14:textId="77777777" w:rsidR="002214F3" w:rsidRPr="007327B4" w:rsidRDefault="00C56E8B" w:rsidP="00B01B19">
            <w:pPr>
              <w:jc w:val="center"/>
              <w:rPr>
                <w:color w:val="000000" w:themeColor="text1"/>
                <w:sz w:val="20"/>
                <w:szCs w:val="20"/>
              </w:rPr>
            </w:pPr>
            <w:r>
              <w:rPr>
                <w:color w:val="000000" w:themeColor="text1"/>
                <w:sz w:val="20"/>
                <w:szCs w:val="20"/>
              </w:rPr>
              <w:t>0,5</w:t>
            </w:r>
          </w:p>
        </w:tc>
        <w:tc>
          <w:tcPr>
            <w:tcW w:w="709" w:type="dxa"/>
          </w:tcPr>
          <w:p w14:paraId="3C13A6B9" w14:textId="77777777" w:rsidR="002214F3" w:rsidRPr="007327B4" w:rsidRDefault="00C56E8B" w:rsidP="00B01B19">
            <w:pPr>
              <w:jc w:val="center"/>
              <w:rPr>
                <w:color w:val="000000" w:themeColor="text1"/>
                <w:sz w:val="20"/>
                <w:szCs w:val="20"/>
              </w:rPr>
            </w:pPr>
            <w:r>
              <w:rPr>
                <w:color w:val="000000" w:themeColor="text1"/>
                <w:sz w:val="20"/>
                <w:szCs w:val="20"/>
              </w:rPr>
              <w:t>2</w:t>
            </w:r>
          </w:p>
        </w:tc>
        <w:tc>
          <w:tcPr>
            <w:tcW w:w="1275" w:type="dxa"/>
          </w:tcPr>
          <w:p w14:paraId="58EFECCF" w14:textId="77777777" w:rsidR="002214F3" w:rsidRPr="007327B4" w:rsidRDefault="00C56E8B" w:rsidP="00B01B19">
            <w:pPr>
              <w:jc w:val="center"/>
              <w:rPr>
                <w:color w:val="000000" w:themeColor="text1"/>
                <w:sz w:val="20"/>
                <w:szCs w:val="20"/>
              </w:rPr>
            </w:pPr>
            <w:r>
              <w:rPr>
                <w:color w:val="000000" w:themeColor="text1"/>
                <w:sz w:val="20"/>
                <w:szCs w:val="20"/>
              </w:rPr>
              <w:t>0,5</w:t>
            </w:r>
          </w:p>
        </w:tc>
      </w:tr>
      <w:tr w:rsidR="002214F3" w14:paraId="05A6E74B" w14:textId="77777777" w:rsidTr="00D34859">
        <w:tc>
          <w:tcPr>
            <w:tcW w:w="534" w:type="dxa"/>
          </w:tcPr>
          <w:p w14:paraId="08750C22" w14:textId="77777777" w:rsidR="002214F3" w:rsidRPr="007327B4" w:rsidRDefault="002214F3" w:rsidP="00B01B19">
            <w:pPr>
              <w:jc w:val="center"/>
              <w:rPr>
                <w:color w:val="000000" w:themeColor="text1"/>
                <w:sz w:val="20"/>
                <w:szCs w:val="20"/>
              </w:rPr>
            </w:pPr>
            <w:r>
              <w:rPr>
                <w:color w:val="000000" w:themeColor="text1"/>
                <w:sz w:val="20"/>
                <w:szCs w:val="20"/>
              </w:rPr>
              <w:t>2.</w:t>
            </w:r>
          </w:p>
        </w:tc>
        <w:tc>
          <w:tcPr>
            <w:tcW w:w="1984" w:type="dxa"/>
          </w:tcPr>
          <w:p w14:paraId="0D5F30AC" w14:textId="77777777" w:rsidR="002214F3" w:rsidRPr="007327B4" w:rsidRDefault="00C56E8B" w:rsidP="00B01B19">
            <w:pPr>
              <w:jc w:val="left"/>
              <w:rPr>
                <w:color w:val="000000" w:themeColor="text1"/>
                <w:sz w:val="20"/>
                <w:szCs w:val="20"/>
              </w:rPr>
            </w:pPr>
            <w:r>
              <w:rPr>
                <w:color w:val="000000" w:themeColor="text1"/>
                <w:sz w:val="20"/>
                <w:szCs w:val="20"/>
              </w:rPr>
              <w:t>Обувь для бокса (боксерки)</w:t>
            </w:r>
          </w:p>
        </w:tc>
        <w:tc>
          <w:tcPr>
            <w:tcW w:w="709" w:type="dxa"/>
          </w:tcPr>
          <w:p w14:paraId="17DAF26E" w14:textId="77777777" w:rsidR="002214F3" w:rsidRPr="007327B4" w:rsidRDefault="00C56E8B" w:rsidP="00B01B19">
            <w:pPr>
              <w:jc w:val="center"/>
              <w:rPr>
                <w:color w:val="000000" w:themeColor="text1"/>
                <w:sz w:val="20"/>
                <w:szCs w:val="20"/>
              </w:rPr>
            </w:pPr>
            <w:r>
              <w:rPr>
                <w:color w:val="000000" w:themeColor="text1"/>
                <w:sz w:val="20"/>
                <w:szCs w:val="20"/>
              </w:rPr>
              <w:t>пар</w:t>
            </w:r>
          </w:p>
        </w:tc>
        <w:tc>
          <w:tcPr>
            <w:tcW w:w="1134" w:type="dxa"/>
          </w:tcPr>
          <w:p w14:paraId="4593256D"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390F9AAB"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26AD6452"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64EE5B3A"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134" w:type="dxa"/>
          </w:tcPr>
          <w:p w14:paraId="272EBE2D"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474292B9"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275" w:type="dxa"/>
          </w:tcPr>
          <w:p w14:paraId="60039CE5" w14:textId="77777777" w:rsidR="002214F3" w:rsidRPr="007327B4" w:rsidRDefault="00C56E8B" w:rsidP="00B01B19">
            <w:pPr>
              <w:jc w:val="center"/>
              <w:rPr>
                <w:color w:val="000000" w:themeColor="text1"/>
                <w:sz w:val="20"/>
                <w:szCs w:val="20"/>
              </w:rPr>
            </w:pPr>
            <w:r>
              <w:rPr>
                <w:color w:val="000000" w:themeColor="text1"/>
                <w:sz w:val="20"/>
                <w:szCs w:val="20"/>
              </w:rPr>
              <w:t>1</w:t>
            </w:r>
          </w:p>
        </w:tc>
      </w:tr>
      <w:tr w:rsidR="002214F3" w14:paraId="7B19685D" w14:textId="77777777" w:rsidTr="00D34859">
        <w:tc>
          <w:tcPr>
            <w:tcW w:w="534" w:type="dxa"/>
          </w:tcPr>
          <w:p w14:paraId="6F03E383" w14:textId="77777777" w:rsidR="002214F3" w:rsidRPr="007327B4" w:rsidRDefault="002214F3" w:rsidP="00B01B19">
            <w:pPr>
              <w:jc w:val="center"/>
              <w:rPr>
                <w:color w:val="000000" w:themeColor="text1"/>
                <w:sz w:val="20"/>
                <w:szCs w:val="20"/>
              </w:rPr>
            </w:pPr>
            <w:r>
              <w:rPr>
                <w:color w:val="000000" w:themeColor="text1"/>
                <w:sz w:val="20"/>
                <w:szCs w:val="20"/>
              </w:rPr>
              <w:t>3.</w:t>
            </w:r>
          </w:p>
        </w:tc>
        <w:tc>
          <w:tcPr>
            <w:tcW w:w="1984" w:type="dxa"/>
          </w:tcPr>
          <w:p w14:paraId="033C0C6F" w14:textId="77777777" w:rsidR="002214F3" w:rsidRPr="007327B4" w:rsidRDefault="00C56E8B" w:rsidP="00B01B19">
            <w:pPr>
              <w:jc w:val="left"/>
              <w:rPr>
                <w:color w:val="000000" w:themeColor="text1"/>
                <w:sz w:val="20"/>
                <w:szCs w:val="20"/>
              </w:rPr>
            </w:pPr>
            <w:r>
              <w:rPr>
                <w:color w:val="000000" w:themeColor="text1"/>
                <w:sz w:val="20"/>
                <w:szCs w:val="20"/>
              </w:rPr>
              <w:t>Костюм спортивный тренировочный</w:t>
            </w:r>
          </w:p>
        </w:tc>
        <w:tc>
          <w:tcPr>
            <w:tcW w:w="709" w:type="dxa"/>
          </w:tcPr>
          <w:p w14:paraId="31B5AAE8" w14:textId="77777777" w:rsidR="002214F3" w:rsidRPr="007327B4" w:rsidRDefault="00C56E8B" w:rsidP="00B01B19">
            <w:pPr>
              <w:jc w:val="center"/>
              <w:rPr>
                <w:color w:val="000000" w:themeColor="text1"/>
                <w:sz w:val="20"/>
                <w:szCs w:val="20"/>
              </w:rPr>
            </w:pPr>
            <w:r>
              <w:rPr>
                <w:color w:val="000000" w:themeColor="text1"/>
                <w:sz w:val="20"/>
                <w:szCs w:val="20"/>
              </w:rPr>
              <w:t>штук</w:t>
            </w:r>
          </w:p>
        </w:tc>
        <w:tc>
          <w:tcPr>
            <w:tcW w:w="1134" w:type="dxa"/>
          </w:tcPr>
          <w:p w14:paraId="216A630C"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096688E6"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3D9E823F"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04F7888D"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273E3EA6"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19F62D57"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275" w:type="dxa"/>
          </w:tcPr>
          <w:p w14:paraId="14361D94" w14:textId="77777777" w:rsidR="002214F3" w:rsidRPr="007327B4" w:rsidRDefault="00C56E8B" w:rsidP="00B01B19">
            <w:pPr>
              <w:jc w:val="center"/>
              <w:rPr>
                <w:color w:val="000000" w:themeColor="text1"/>
                <w:sz w:val="20"/>
                <w:szCs w:val="20"/>
              </w:rPr>
            </w:pPr>
            <w:r>
              <w:rPr>
                <w:color w:val="000000" w:themeColor="text1"/>
                <w:sz w:val="20"/>
                <w:szCs w:val="20"/>
              </w:rPr>
              <w:t>1</w:t>
            </w:r>
          </w:p>
        </w:tc>
      </w:tr>
      <w:tr w:rsidR="002214F3" w14:paraId="3BBA83DB" w14:textId="77777777" w:rsidTr="00D34859">
        <w:tc>
          <w:tcPr>
            <w:tcW w:w="534" w:type="dxa"/>
          </w:tcPr>
          <w:p w14:paraId="18C5C16E" w14:textId="77777777" w:rsidR="002214F3" w:rsidRPr="007327B4" w:rsidRDefault="002214F3" w:rsidP="00B01B19">
            <w:pPr>
              <w:jc w:val="center"/>
              <w:rPr>
                <w:color w:val="000000" w:themeColor="text1"/>
                <w:sz w:val="20"/>
                <w:szCs w:val="20"/>
              </w:rPr>
            </w:pPr>
            <w:r>
              <w:rPr>
                <w:color w:val="000000" w:themeColor="text1"/>
                <w:sz w:val="20"/>
                <w:szCs w:val="20"/>
              </w:rPr>
              <w:t>4.</w:t>
            </w:r>
          </w:p>
        </w:tc>
        <w:tc>
          <w:tcPr>
            <w:tcW w:w="1984" w:type="dxa"/>
          </w:tcPr>
          <w:p w14:paraId="759A665C" w14:textId="77777777" w:rsidR="002214F3" w:rsidRPr="007327B4" w:rsidRDefault="00C56E8B" w:rsidP="00B01B19">
            <w:pPr>
              <w:jc w:val="left"/>
              <w:rPr>
                <w:color w:val="000000" w:themeColor="text1"/>
                <w:sz w:val="20"/>
                <w:szCs w:val="20"/>
              </w:rPr>
            </w:pPr>
            <w:r>
              <w:rPr>
                <w:color w:val="000000" w:themeColor="text1"/>
                <w:sz w:val="20"/>
                <w:szCs w:val="20"/>
              </w:rPr>
              <w:t>Костюм спортивный ветрозащитный</w:t>
            </w:r>
          </w:p>
        </w:tc>
        <w:tc>
          <w:tcPr>
            <w:tcW w:w="709" w:type="dxa"/>
          </w:tcPr>
          <w:p w14:paraId="3F55C99D" w14:textId="77777777" w:rsidR="002214F3" w:rsidRPr="007327B4" w:rsidRDefault="00C56E8B" w:rsidP="00B01B19">
            <w:pPr>
              <w:jc w:val="center"/>
              <w:rPr>
                <w:color w:val="000000" w:themeColor="text1"/>
                <w:sz w:val="20"/>
                <w:szCs w:val="20"/>
              </w:rPr>
            </w:pPr>
            <w:r>
              <w:rPr>
                <w:color w:val="000000" w:themeColor="text1"/>
                <w:sz w:val="20"/>
                <w:szCs w:val="20"/>
              </w:rPr>
              <w:t>штук</w:t>
            </w:r>
          </w:p>
        </w:tc>
        <w:tc>
          <w:tcPr>
            <w:tcW w:w="1134" w:type="dxa"/>
          </w:tcPr>
          <w:p w14:paraId="59245EFB"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635C9FF1"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7370DBCE"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4BAD6652"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563B34A0"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385EB9FD"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275" w:type="dxa"/>
          </w:tcPr>
          <w:p w14:paraId="2511ECEA" w14:textId="77777777" w:rsidR="002214F3" w:rsidRPr="007327B4" w:rsidRDefault="002214F3" w:rsidP="00B01B19">
            <w:pPr>
              <w:jc w:val="center"/>
              <w:rPr>
                <w:color w:val="000000" w:themeColor="text1"/>
                <w:sz w:val="20"/>
                <w:szCs w:val="20"/>
              </w:rPr>
            </w:pPr>
            <w:r>
              <w:rPr>
                <w:color w:val="000000" w:themeColor="text1"/>
                <w:sz w:val="20"/>
                <w:szCs w:val="20"/>
              </w:rPr>
              <w:t>1</w:t>
            </w:r>
          </w:p>
        </w:tc>
      </w:tr>
      <w:tr w:rsidR="002214F3" w14:paraId="08FEB075" w14:textId="77777777" w:rsidTr="00D34859">
        <w:tc>
          <w:tcPr>
            <w:tcW w:w="534" w:type="dxa"/>
          </w:tcPr>
          <w:p w14:paraId="7D6140E5" w14:textId="77777777" w:rsidR="002214F3" w:rsidRPr="007327B4" w:rsidRDefault="002214F3" w:rsidP="00B01B19">
            <w:pPr>
              <w:jc w:val="center"/>
              <w:rPr>
                <w:color w:val="000000" w:themeColor="text1"/>
                <w:sz w:val="20"/>
                <w:szCs w:val="20"/>
              </w:rPr>
            </w:pPr>
            <w:r>
              <w:rPr>
                <w:color w:val="000000" w:themeColor="text1"/>
                <w:sz w:val="20"/>
                <w:szCs w:val="20"/>
              </w:rPr>
              <w:t>5.</w:t>
            </w:r>
          </w:p>
        </w:tc>
        <w:tc>
          <w:tcPr>
            <w:tcW w:w="1984" w:type="dxa"/>
          </w:tcPr>
          <w:p w14:paraId="17039751" w14:textId="77777777" w:rsidR="002214F3" w:rsidRPr="007327B4" w:rsidRDefault="00C56E8B" w:rsidP="00B01B19">
            <w:pPr>
              <w:jc w:val="left"/>
              <w:rPr>
                <w:color w:val="000000" w:themeColor="text1"/>
                <w:sz w:val="20"/>
                <w:szCs w:val="20"/>
              </w:rPr>
            </w:pPr>
            <w:r>
              <w:rPr>
                <w:color w:val="000000" w:themeColor="text1"/>
                <w:sz w:val="20"/>
                <w:szCs w:val="20"/>
              </w:rPr>
              <w:t>Костюм спортивный парадный</w:t>
            </w:r>
          </w:p>
        </w:tc>
        <w:tc>
          <w:tcPr>
            <w:tcW w:w="709" w:type="dxa"/>
          </w:tcPr>
          <w:p w14:paraId="7FD0B74B" w14:textId="77777777" w:rsidR="002214F3" w:rsidRPr="007327B4" w:rsidRDefault="00C56E8B" w:rsidP="00B01B19">
            <w:pPr>
              <w:jc w:val="center"/>
              <w:rPr>
                <w:color w:val="000000" w:themeColor="text1"/>
                <w:sz w:val="20"/>
                <w:szCs w:val="20"/>
              </w:rPr>
            </w:pPr>
            <w:r>
              <w:rPr>
                <w:color w:val="000000" w:themeColor="text1"/>
                <w:sz w:val="20"/>
                <w:szCs w:val="20"/>
              </w:rPr>
              <w:t>штук</w:t>
            </w:r>
          </w:p>
        </w:tc>
        <w:tc>
          <w:tcPr>
            <w:tcW w:w="1134" w:type="dxa"/>
          </w:tcPr>
          <w:p w14:paraId="0514B348"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062E8E87"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431E7B74"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0372E3A4"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134" w:type="dxa"/>
          </w:tcPr>
          <w:p w14:paraId="6993BD87"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709" w:type="dxa"/>
          </w:tcPr>
          <w:p w14:paraId="63DAD1A9"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275" w:type="dxa"/>
          </w:tcPr>
          <w:p w14:paraId="5CAA36A1" w14:textId="77777777" w:rsidR="002214F3" w:rsidRPr="007327B4" w:rsidRDefault="002214F3" w:rsidP="00B01B19">
            <w:pPr>
              <w:jc w:val="center"/>
              <w:rPr>
                <w:color w:val="000000" w:themeColor="text1"/>
                <w:sz w:val="20"/>
                <w:szCs w:val="20"/>
              </w:rPr>
            </w:pPr>
            <w:r>
              <w:rPr>
                <w:color w:val="000000" w:themeColor="text1"/>
                <w:sz w:val="20"/>
                <w:szCs w:val="20"/>
              </w:rPr>
              <w:t>1</w:t>
            </w:r>
          </w:p>
        </w:tc>
      </w:tr>
      <w:tr w:rsidR="002214F3" w14:paraId="79289BA6" w14:textId="77777777" w:rsidTr="00D34859">
        <w:tc>
          <w:tcPr>
            <w:tcW w:w="534" w:type="dxa"/>
          </w:tcPr>
          <w:p w14:paraId="2DC4368C" w14:textId="77777777" w:rsidR="002214F3" w:rsidRPr="007327B4" w:rsidRDefault="002214F3" w:rsidP="00B01B19">
            <w:pPr>
              <w:jc w:val="center"/>
              <w:rPr>
                <w:color w:val="000000" w:themeColor="text1"/>
                <w:sz w:val="20"/>
                <w:szCs w:val="20"/>
              </w:rPr>
            </w:pPr>
            <w:r>
              <w:rPr>
                <w:color w:val="000000" w:themeColor="text1"/>
                <w:sz w:val="20"/>
                <w:szCs w:val="20"/>
              </w:rPr>
              <w:t>6.</w:t>
            </w:r>
          </w:p>
        </w:tc>
        <w:tc>
          <w:tcPr>
            <w:tcW w:w="1984" w:type="dxa"/>
          </w:tcPr>
          <w:p w14:paraId="5B6D5B9E" w14:textId="77777777" w:rsidR="002214F3" w:rsidRPr="007327B4" w:rsidRDefault="00C56E8B" w:rsidP="00B01B19">
            <w:pPr>
              <w:jc w:val="left"/>
              <w:rPr>
                <w:color w:val="000000" w:themeColor="text1"/>
                <w:sz w:val="20"/>
                <w:szCs w:val="20"/>
              </w:rPr>
            </w:pPr>
            <w:r>
              <w:rPr>
                <w:color w:val="000000" w:themeColor="text1"/>
                <w:sz w:val="20"/>
                <w:szCs w:val="20"/>
              </w:rPr>
              <w:t>Майка боксерская</w:t>
            </w:r>
          </w:p>
        </w:tc>
        <w:tc>
          <w:tcPr>
            <w:tcW w:w="709" w:type="dxa"/>
          </w:tcPr>
          <w:p w14:paraId="0D60B689" w14:textId="77777777" w:rsidR="002214F3" w:rsidRPr="007327B4" w:rsidRDefault="00C56E8B" w:rsidP="00B01B19">
            <w:pPr>
              <w:jc w:val="center"/>
              <w:rPr>
                <w:color w:val="000000" w:themeColor="text1"/>
                <w:sz w:val="20"/>
                <w:szCs w:val="20"/>
              </w:rPr>
            </w:pPr>
            <w:r>
              <w:rPr>
                <w:color w:val="000000" w:themeColor="text1"/>
                <w:sz w:val="20"/>
                <w:szCs w:val="20"/>
              </w:rPr>
              <w:t>штук</w:t>
            </w:r>
          </w:p>
        </w:tc>
        <w:tc>
          <w:tcPr>
            <w:tcW w:w="1134" w:type="dxa"/>
          </w:tcPr>
          <w:p w14:paraId="52475C17"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16A4D2A6"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4C31DA2F"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2F8C1989" w14:textId="77777777" w:rsidR="002214F3" w:rsidRPr="007327B4" w:rsidRDefault="00C56E8B" w:rsidP="00B01B19">
            <w:pPr>
              <w:jc w:val="center"/>
              <w:rPr>
                <w:color w:val="000000" w:themeColor="text1"/>
                <w:sz w:val="20"/>
                <w:szCs w:val="20"/>
              </w:rPr>
            </w:pPr>
            <w:r>
              <w:rPr>
                <w:color w:val="000000" w:themeColor="text1"/>
                <w:sz w:val="20"/>
                <w:szCs w:val="20"/>
              </w:rPr>
              <w:t>2</w:t>
            </w:r>
          </w:p>
        </w:tc>
        <w:tc>
          <w:tcPr>
            <w:tcW w:w="1134" w:type="dxa"/>
          </w:tcPr>
          <w:p w14:paraId="2CBC7C28"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709" w:type="dxa"/>
          </w:tcPr>
          <w:p w14:paraId="55F3C6C6" w14:textId="77777777" w:rsidR="002214F3" w:rsidRPr="007327B4" w:rsidRDefault="00C56E8B" w:rsidP="00B01B19">
            <w:pPr>
              <w:jc w:val="center"/>
              <w:rPr>
                <w:color w:val="000000" w:themeColor="text1"/>
                <w:sz w:val="20"/>
                <w:szCs w:val="20"/>
              </w:rPr>
            </w:pPr>
            <w:r>
              <w:rPr>
                <w:color w:val="000000" w:themeColor="text1"/>
                <w:sz w:val="20"/>
                <w:szCs w:val="20"/>
              </w:rPr>
              <w:t>2</w:t>
            </w:r>
          </w:p>
        </w:tc>
        <w:tc>
          <w:tcPr>
            <w:tcW w:w="1275" w:type="dxa"/>
          </w:tcPr>
          <w:p w14:paraId="041D7545" w14:textId="77777777" w:rsidR="002214F3" w:rsidRPr="007327B4" w:rsidRDefault="002214F3" w:rsidP="00B01B19">
            <w:pPr>
              <w:jc w:val="center"/>
              <w:rPr>
                <w:color w:val="000000" w:themeColor="text1"/>
                <w:sz w:val="20"/>
                <w:szCs w:val="20"/>
              </w:rPr>
            </w:pPr>
            <w:r>
              <w:rPr>
                <w:color w:val="000000" w:themeColor="text1"/>
                <w:sz w:val="20"/>
                <w:szCs w:val="20"/>
              </w:rPr>
              <w:t>0,5</w:t>
            </w:r>
          </w:p>
        </w:tc>
      </w:tr>
      <w:tr w:rsidR="002214F3" w14:paraId="06907735" w14:textId="77777777" w:rsidTr="00D34859">
        <w:tc>
          <w:tcPr>
            <w:tcW w:w="534" w:type="dxa"/>
          </w:tcPr>
          <w:p w14:paraId="25E8295D" w14:textId="77777777" w:rsidR="002214F3" w:rsidRPr="007327B4" w:rsidRDefault="002214F3" w:rsidP="00B01B19">
            <w:pPr>
              <w:jc w:val="center"/>
              <w:rPr>
                <w:color w:val="000000" w:themeColor="text1"/>
                <w:sz w:val="20"/>
                <w:szCs w:val="20"/>
              </w:rPr>
            </w:pPr>
            <w:r>
              <w:rPr>
                <w:color w:val="000000" w:themeColor="text1"/>
                <w:sz w:val="20"/>
                <w:szCs w:val="20"/>
              </w:rPr>
              <w:t>7.</w:t>
            </w:r>
          </w:p>
        </w:tc>
        <w:tc>
          <w:tcPr>
            <w:tcW w:w="1984" w:type="dxa"/>
          </w:tcPr>
          <w:p w14:paraId="5687AA94" w14:textId="77777777" w:rsidR="002214F3" w:rsidRPr="007327B4" w:rsidRDefault="00C56E8B" w:rsidP="00B01B19">
            <w:pPr>
              <w:jc w:val="left"/>
              <w:rPr>
                <w:color w:val="000000" w:themeColor="text1"/>
                <w:sz w:val="20"/>
                <w:szCs w:val="20"/>
              </w:rPr>
            </w:pPr>
            <w:r>
              <w:rPr>
                <w:color w:val="000000" w:themeColor="text1"/>
                <w:sz w:val="20"/>
                <w:szCs w:val="20"/>
              </w:rPr>
              <w:t>Носки утепленные</w:t>
            </w:r>
          </w:p>
        </w:tc>
        <w:tc>
          <w:tcPr>
            <w:tcW w:w="709" w:type="dxa"/>
          </w:tcPr>
          <w:p w14:paraId="2DA7C8C8" w14:textId="77777777" w:rsidR="002214F3" w:rsidRPr="007327B4" w:rsidRDefault="002214F3" w:rsidP="00B01B19">
            <w:pPr>
              <w:jc w:val="center"/>
              <w:rPr>
                <w:color w:val="000000" w:themeColor="text1"/>
                <w:sz w:val="20"/>
                <w:szCs w:val="20"/>
              </w:rPr>
            </w:pPr>
            <w:r>
              <w:rPr>
                <w:color w:val="000000" w:themeColor="text1"/>
                <w:sz w:val="20"/>
                <w:szCs w:val="20"/>
              </w:rPr>
              <w:t>пар</w:t>
            </w:r>
          </w:p>
        </w:tc>
        <w:tc>
          <w:tcPr>
            <w:tcW w:w="1134" w:type="dxa"/>
          </w:tcPr>
          <w:p w14:paraId="18CE7268"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4307B9C7"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1A6ED166"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2864022F"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1FB48D88" w14:textId="77777777" w:rsidR="002214F3" w:rsidRPr="007327B4" w:rsidRDefault="00C56E8B" w:rsidP="00B01B19">
            <w:pPr>
              <w:jc w:val="center"/>
              <w:rPr>
                <w:color w:val="000000" w:themeColor="text1"/>
                <w:sz w:val="20"/>
                <w:szCs w:val="20"/>
              </w:rPr>
            </w:pPr>
            <w:r>
              <w:rPr>
                <w:color w:val="000000" w:themeColor="text1"/>
                <w:sz w:val="20"/>
                <w:szCs w:val="20"/>
              </w:rPr>
              <w:t>-</w:t>
            </w:r>
          </w:p>
        </w:tc>
        <w:tc>
          <w:tcPr>
            <w:tcW w:w="709" w:type="dxa"/>
          </w:tcPr>
          <w:p w14:paraId="6CA666AE"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275" w:type="dxa"/>
          </w:tcPr>
          <w:p w14:paraId="46BE1DF7" w14:textId="77777777" w:rsidR="002214F3" w:rsidRPr="007327B4" w:rsidRDefault="00C56E8B" w:rsidP="00B01B19">
            <w:pPr>
              <w:jc w:val="center"/>
              <w:rPr>
                <w:color w:val="000000" w:themeColor="text1"/>
                <w:sz w:val="20"/>
                <w:szCs w:val="20"/>
              </w:rPr>
            </w:pPr>
            <w:r>
              <w:rPr>
                <w:color w:val="000000" w:themeColor="text1"/>
                <w:sz w:val="20"/>
                <w:szCs w:val="20"/>
              </w:rPr>
              <w:t>1</w:t>
            </w:r>
          </w:p>
        </w:tc>
      </w:tr>
      <w:tr w:rsidR="002214F3" w14:paraId="419246AF" w14:textId="77777777" w:rsidTr="00D34859">
        <w:tc>
          <w:tcPr>
            <w:tcW w:w="534" w:type="dxa"/>
          </w:tcPr>
          <w:p w14:paraId="6F39E3FF" w14:textId="77777777" w:rsidR="002214F3" w:rsidRPr="007327B4" w:rsidRDefault="002214F3" w:rsidP="00B01B19">
            <w:pPr>
              <w:jc w:val="center"/>
              <w:rPr>
                <w:color w:val="000000" w:themeColor="text1"/>
                <w:sz w:val="20"/>
                <w:szCs w:val="20"/>
              </w:rPr>
            </w:pPr>
            <w:r>
              <w:rPr>
                <w:color w:val="000000" w:themeColor="text1"/>
                <w:sz w:val="20"/>
                <w:szCs w:val="20"/>
              </w:rPr>
              <w:t>8.</w:t>
            </w:r>
          </w:p>
        </w:tc>
        <w:tc>
          <w:tcPr>
            <w:tcW w:w="1984" w:type="dxa"/>
          </w:tcPr>
          <w:p w14:paraId="1AECB33D" w14:textId="77777777" w:rsidR="002214F3" w:rsidRPr="007327B4" w:rsidRDefault="00C56E8B" w:rsidP="00B01B19">
            <w:pPr>
              <w:jc w:val="left"/>
              <w:rPr>
                <w:color w:val="000000" w:themeColor="text1"/>
                <w:sz w:val="20"/>
                <w:szCs w:val="20"/>
              </w:rPr>
            </w:pPr>
            <w:r>
              <w:rPr>
                <w:color w:val="000000" w:themeColor="text1"/>
                <w:sz w:val="20"/>
                <w:szCs w:val="20"/>
              </w:rPr>
              <w:t>Обувь спортивная</w:t>
            </w:r>
          </w:p>
        </w:tc>
        <w:tc>
          <w:tcPr>
            <w:tcW w:w="709" w:type="dxa"/>
          </w:tcPr>
          <w:p w14:paraId="05A4D98B" w14:textId="77777777" w:rsidR="002214F3" w:rsidRPr="007327B4" w:rsidRDefault="00C56E8B" w:rsidP="00B01B19">
            <w:pPr>
              <w:jc w:val="center"/>
              <w:rPr>
                <w:color w:val="000000" w:themeColor="text1"/>
                <w:sz w:val="20"/>
                <w:szCs w:val="20"/>
              </w:rPr>
            </w:pPr>
            <w:r>
              <w:rPr>
                <w:color w:val="000000" w:themeColor="text1"/>
                <w:sz w:val="20"/>
                <w:szCs w:val="20"/>
              </w:rPr>
              <w:t>пар</w:t>
            </w:r>
          </w:p>
        </w:tc>
        <w:tc>
          <w:tcPr>
            <w:tcW w:w="1134" w:type="dxa"/>
          </w:tcPr>
          <w:p w14:paraId="203A6DAF"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7C8E9149"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04689F00"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3CA871AE"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251E0045"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0AFD2BAA"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275" w:type="dxa"/>
          </w:tcPr>
          <w:p w14:paraId="2D80CF02" w14:textId="77777777" w:rsidR="002214F3" w:rsidRPr="007327B4" w:rsidRDefault="002214F3" w:rsidP="00B01B19">
            <w:pPr>
              <w:jc w:val="center"/>
              <w:rPr>
                <w:color w:val="000000" w:themeColor="text1"/>
                <w:sz w:val="20"/>
                <w:szCs w:val="20"/>
              </w:rPr>
            </w:pPr>
            <w:r>
              <w:rPr>
                <w:color w:val="000000" w:themeColor="text1"/>
                <w:sz w:val="20"/>
                <w:szCs w:val="20"/>
              </w:rPr>
              <w:t>1</w:t>
            </w:r>
          </w:p>
        </w:tc>
      </w:tr>
      <w:tr w:rsidR="002214F3" w14:paraId="5D78BC05" w14:textId="77777777" w:rsidTr="00D34859">
        <w:tc>
          <w:tcPr>
            <w:tcW w:w="534" w:type="dxa"/>
          </w:tcPr>
          <w:p w14:paraId="23AE81F1" w14:textId="77777777" w:rsidR="002214F3" w:rsidRPr="007327B4" w:rsidRDefault="002214F3" w:rsidP="00B01B19">
            <w:pPr>
              <w:jc w:val="center"/>
              <w:rPr>
                <w:color w:val="000000" w:themeColor="text1"/>
                <w:sz w:val="20"/>
                <w:szCs w:val="20"/>
              </w:rPr>
            </w:pPr>
            <w:r>
              <w:rPr>
                <w:color w:val="000000" w:themeColor="text1"/>
                <w:sz w:val="20"/>
                <w:szCs w:val="20"/>
              </w:rPr>
              <w:t>9.</w:t>
            </w:r>
          </w:p>
        </w:tc>
        <w:tc>
          <w:tcPr>
            <w:tcW w:w="1984" w:type="dxa"/>
          </w:tcPr>
          <w:p w14:paraId="78BBB045" w14:textId="77777777" w:rsidR="002214F3" w:rsidRPr="007327B4" w:rsidRDefault="00C56E8B" w:rsidP="00B01B19">
            <w:pPr>
              <w:jc w:val="left"/>
              <w:rPr>
                <w:color w:val="000000" w:themeColor="text1"/>
                <w:sz w:val="20"/>
                <w:szCs w:val="20"/>
              </w:rPr>
            </w:pPr>
            <w:r>
              <w:rPr>
                <w:color w:val="000000" w:themeColor="text1"/>
                <w:sz w:val="20"/>
                <w:szCs w:val="20"/>
              </w:rPr>
              <w:t>Перчатки боксерские снарядные</w:t>
            </w:r>
          </w:p>
        </w:tc>
        <w:tc>
          <w:tcPr>
            <w:tcW w:w="709" w:type="dxa"/>
          </w:tcPr>
          <w:p w14:paraId="53665056" w14:textId="77777777" w:rsidR="002214F3" w:rsidRPr="007327B4" w:rsidRDefault="00C56E8B" w:rsidP="00B01B19">
            <w:pPr>
              <w:jc w:val="center"/>
              <w:rPr>
                <w:color w:val="000000" w:themeColor="text1"/>
                <w:sz w:val="20"/>
                <w:szCs w:val="20"/>
              </w:rPr>
            </w:pPr>
            <w:r>
              <w:rPr>
                <w:color w:val="000000" w:themeColor="text1"/>
                <w:sz w:val="20"/>
                <w:szCs w:val="20"/>
              </w:rPr>
              <w:t>пар</w:t>
            </w:r>
          </w:p>
        </w:tc>
        <w:tc>
          <w:tcPr>
            <w:tcW w:w="1134" w:type="dxa"/>
          </w:tcPr>
          <w:p w14:paraId="1724C418"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78837FD1"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67CB707B"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02A70CC2"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5DA11B6F"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08A64A92"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275" w:type="dxa"/>
          </w:tcPr>
          <w:p w14:paraId="6E8773F7" w14:textId="77777777" w:rsidR="002214F3" w:rsidRPr="007327B4" w:rsidRDefault="00C56E8B" w:rsidP="00B01B19">
            <w:pPr>
              <w:jc w:val="center"/>
              <w:rPr>
                <w:color w:val="000000" w:themeColor="text1"/>
                <w:sz w:val="20"/>
                <w:szCs w:val="20"/>
              </w:rPr>
            </w:pPr>
            <w:r>
              <w:rPr>
                <w:color w:val="000000" w:themeColor="text1"/>
                <w:sz w:val="20"/>
                <w:szCs w:val="20"/>
              </w:rPr>
              <w:t>0,5</w:t>
            </w:r>
          </w:p>
        </w:tc>
      </w:tr>
      <w:tr w:rsidR="002214F3" w14:paraId="37264AAA" w14:textId="77777777" w:rsidTr="00D34859">
        <w:tc>
          <w:tcPr>
            <w:tcW w:w="534" w:type="dxa"/>
          </w:tcPr>
          <w:p w14:paraId="7BD1FE3B" w14:textId="77777777" w:rsidR="002214F3" w:rsidRPr="007327B4" w:rsidRDefault="002214F3" w:rsidP="00B01B19">
            <w:pPr>
              <w:jc w:val="center"/>
              <w:rPr>
                <w:color w:val="000000" w:themeColor="text1"/>
                <w:sz w:val="20"/>
                <w:szCs w:val="20"/>
              </w:rPr>
            </w:pPr>
            <w:r>
              <w:rPr>
                <w:color w:val="000000" w:themeColor="text1"/>
                <w:sz w:val="20"/>
                <w:szCs w:val="20"/>
              </w:rPr>
              <w:t>10.</w:t>
            </w:r>
          </w:p>
        </w:tc>
        <w:tc>
          <w:tcPr>
            <w:tcW w:w="1984" w:type="dxa"/>
          </w:tcPr>
          <w:p w14:paraId="42130549" w14:textId="77777777" w:rsidR="002214F3" w:rsidRPr="007327B4" w:rsidRDefault="00C56E8B" w:rsidP="00B01B19">
            <w:pPr>
              <w:jc w:val="left"/>
              <w:rPr>
                <w:color w:val="000000" w:themeColor="text1"/>
                <w:sz w:val="20"/>
                <w:szCs w:val="20"/>
              </w:rPr>
            </w:pPr>
            <w:r>
              <w:rPr>
                <w:color w:val="000000" w:themeColor="text1"/>
                <w:sz w:val="20"/>
                <w:szCs w:val="20"/>
              </w:rPr>
              <w:t>Перчатки боксерские соревновательные</w:t>
            </w:r>
          </w:p>
        </w:tc>
        <w:tc>
          <w:tcPr>
            <w:tcW w:w="709" w:type="dxa"/>
          </w:tcPr>
          <w:p w14:paraId="6EBE9211" w14:textId="77777777" w:rsidR="002214F3" w:rsidRPr="007327B4" w:rsidRDefault="00C56E8B" w:rsidP="00B01B19">
            <w:pPr>
              <w:jc w:val="center"/>
              <w:rPr>
                <w:color w:val="000000" w:themeColor="text1"/>
                <w:sz w:val="20"/>
                <w:szCs w:val="20"/>
              </w:rPr>
            </w:pPr>
            <w:r>
              <w:rPr>
                <w:color w:val="000000" w:themeColor="text1"/>
                <w:sz w:val="20"/>
                <w:szCs w:val="20"/>
              </w:rPr>
              <w:t>пар</w:t>
            </w:r>
          </w:p>
        </w:tc>
        <w:tc>
          <w:tcPr>
            <w:tcW w:w="1134" w:type="dxa"/>
          </w:tcPr>
          <w:p w14:paraId="1FF67A22"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4DB829D1"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2D290AFF"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1A97AAD6"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134" w:type="dxa"/>
          </w:tcPr>
          <w:p w14:paraId="4781912F"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709" w:type="dxa"/>
          </w:tcPr>
          <w:p w14:paraId="50AB8FD1"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275" w:type="dxa"/>
          </w:tcPr>
          <w:p w14:paraId="60B9134D" w14:textId="77777777" w:rsidR="002214F3" w:rsidRPr="007327B4" w:rsidRDefault="00C56E8B" w:rsidP="00B01B19">
            <w:pPr>
              <w:jc w:val="center"/>
              <w:rPr>
                <w:color w:val="000000" w:themeColor="text1"/>
                <w:sz w:val="20"/>
                <w:szCs w:val="20"/>
              </w:rPr>
            </w:pPr>
            <w:r>
              <w:rPr>
                <w:color w:val="000000" w:themeColor="text1"/>
                <w:sz w:val="20"/>
                <w:szCs w:val="20"/>
              </w:rPr>
              <w:t>0,5</w:t>
            </w:r>
          </w:p>
        </w:tc>
      </w:tr>
      <w:tr w:rsidR="002214F3" w14:paraId="2BEE0A5E" w14:textId="77777777" w:rsidTr="00D34859">
        <w:tc>
          <w:tcPr>
            <w:tcW w:w="534" w:type="dxa"/>
          </w:tcPr>
          <w:p w14:paraId="530B1F7E" w14:textId="77777777" w:rsidR="002214F3" w:rsidRDefault="002214F3" w:rsidP="00B01B19">
            <w:pPr>
              <w:jc w:val="center"/>
              <w:rPr>
                <w:color w:val="000000" w:themeColor="text1"/>
                <w:sz w:val="20"/>
                <w:szCs w:val="20"/>
              </w:rPr>
            </w:pPr>
            <w:r>
              <w:rPr>
                <w:color w:val="000000" w:themeColor="text1"/>
                <w:sz w:val="20"/>
                <w:szCs w:val="20"/>
              </w:rPr>
              <w:t>11.</w:t>
            </w:r>
          </w:p>
        </w:tc>
        <w:tc>
          <w:tcPr>
            <w:tcW w:w="1984" w:type="dxa"/>
          </w:tcPr>
          <w:p w14:paraId="6CC40667" w14:textId="77777777" w:rsidR="002214F3" w:rsidRPr="007327B4" w:rsidRDefault="00C56E8B" w:rsidP="00B01B19">
            <w:pPr>
              <w:jc w:val="left"/>
              <w:rPr>
                <w:color w:val="000000" w:themeColor="text1"/>
                <w:sz w:val="20"/>
                <w:szCs w:val="20"/>
              </w:rPr>
            </w:pPr>
            <w:r>
              <w:rPr>
                <w:color w:val="000000" w:themeColor="text1"/>
                <w:sz w:val="20"/>
                <w:szCs w:val="20"/>
              </w:rPr>
              <w:t>Перчатки боксерские тренировочные</w:t>
            </w:r>
          </w:p>
        </w:tc>
        <w:tc>
          <w:tcPr>
            <w:tcW w:w="709" w:type="dxa"/>
          </w:tcPr>
          <w:p w14:paraId="37369142" w14:textId="77777777" w:rsidR="002214F3" w:rsidRPr="007327B4" w:rsidRDefault="00C56E8B" w:rsidP="00B01B19">
            <w:pPr>
              <w:jc w:val="center"/>
              <w:rPr>
                <w:color w:val="000000" w:themeColor="text1"/>
                <w:sz w:val="20"/>
                <w:szCs w:val="20"/>
              </w:rPr>
            </w:pPr>
            <w:r>
              <w:rPr>
                <w:color w:val="000000" w:themeColor="text1"/>
                <w:sz w:val="20"/>
                <w:szCs w:val="20"/>
              </w:rPr>
              <w:t>пар</w:t>
            </w:r>
          </w:p>
        </w:tc>
        <w:tc>
          <w:tcPr>
            <w:tcW w:w="1134" w:type="dxa"/>
          </w:tcPr>
          <w:p w14:paraId="436F63EC"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2359317F"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1134" w:type="dxa"/>
          </w:tcPr>
          <w:p w14:paraId="2FCCAA08" w14:textId="77777777" w:rsidR="002214F3" w:rsidRPr="007327B4" w:rsidRDefault="002214F3" w:rsidP="00B01B19">
            <w:pPr>
              <w:jc w:val="center"/>
              <w:rPr>
                <w:color w:val="000000" w:themeColor="text1"/>
                <w:sz w:val="20"/>
                <w:szCs w:val="20"/>
              </w:rPr>
            </w:pPr>
            <w:r>
              <w:rPr>
                <w:color w:val="000000" w:themeColor="text1"/>
                <w:sz w:val="20"/>
                <w:szCs w:val="20"/>
              </w:rPr>
              <w:t>-</w:t>
            </w:r>
          </w:p>
        </w:tc>
        <w:tc>
          <w:tcPr>
            <w:tcW w:w="567" w:type="dxa"/>
          </w:tcPr>
          <w:p w14:paraId="59A3C707"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134" w:type="dxa"/>
          </w:tcPr>
          <w:p w14:paraId="7B173460"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709" w:type="dxa"/>
          </w:tcPr>
          <w:p w14:paraId="4441491A" w14:textId="77777777" w:rsidR="002214F3" w:rsidRPr="007327B4" w:rsidRDefault="002214F3" w:rsidP="00B01B19">
            <w:pPr>
              <w:jc w:val="center"/>
              <w:rPr>
                <w:color w:val="000000" w:themeColor="text1"/>
                <w:sz w:val="20"/>
                <w:szCs w:val="20"/>
              </w:rPr>
            </w:pPr>
            <w:r>
              <w:rPr>
                <w:color w:val="000000" w:themeColor="text1"/>
                <w:sz w:val="20"/>
                <w:szCs w:val="20"/>
              </w:rPr>
              <w:t>1</w:t>
            </w:r>
          </w:p>
        </w:tc>
        <w:tc>
          <w:tcPr>
            <w:tcW w:w="1275" w:type="dxa"/>
          </w:tcPr>
          <w:p w14:paraId="179E3899" w14:textId="77777777" w:rsidR="002214F3" w:rsidRPr="007327B4" w:rsidRDefault="00C56E8B" w:rsidP="00B01B19">
            <w:pPr>
              <w:jc w:val="center"/>
              <w:rPr>
                <w:color w:val="000000" w:themeColor="text1"/>
                <w:sz w:val="20"/>
                <w:szCs w:val="20"/>
              </w:rPr>
            </w:pPr>
            <w:r>
              <w:rPr>
                <w:color w:val="000000" w:themeColor="text1"/>
                <w:sz w:val="20"/>
                <w:szCs w:val="20"/>
              </w:rPr>
              <w:t>0,5</w:t>
            </w:r>
          </w:p>
        </w:tc>
      </w:tr>
      <w:tr w:rsidR="002214F3" w14:paraId="15271FD0" w14:textId="77777777" w:rsidTr="00D34859">
        <w:tc>
          <w:tcPr>
            <w:tcW w:w="534" w:type="dxa"/>
          </w:tcPr>
          <w:p w14:paraId="6610883F" w14:textId="77777777" w:rsidR="002214F3" w:rsidRDefault="002214F3" w:rsidP="00B01B19">
            <w:pPr>
              <w:jc w:val="center"/>
              <w:rPr>
                <w:color w:val="000000" w:themeColor="text1"/>
                <w:sz w:val="20"/>
                <w:szCs w:val="20"/>
              </w:rPr>
            </w:pPr>
            <w:r>
              <w:rPr>
                <w:color w:val="000000" w:themeColor="text1"/>
                <w:sz w:val="20"/>
                <w:szCs w:val="20"/>
              </w:rPr>
              <w:t>12.</w:t>
            </w:r>
          </w:p>
        </w:tc>
        <w:tc>
          <w:tcPr>
            <w:tcW w:w="1984" w:type="dxa"/>
          </w:tcPr>
          <w:p w14:paraId="2347B965" w14:textId="77777777" w:rsidR="002214F3" w:rsidRPr="007327B4" w:rsidRDefault="00C56E8B" w:rsidP="00B01B19">
            <w:pPr>
              <w:jc w:val="left"/>
              <w:rPr>
                <w:color w:val="000000" w:themeColor="text1"/>
                <w:sz w:val="20"/>
                <w:szCs w:val="20"/>
              </w:rPr>
            </w:pPr>
            <w:r>
              <w:rPr>
                <w:color w:val="000000" w:themeColor="text1"/>
                <w:sz w:val="20"/>
                <w:szCs w:val="20"/>
              </w:rPr>
              <w:t>Протектор зубной (капа)</w:t>
            </w:r>
          </w:p>
        </w:tc>
        <w:tc>
          <w:tcPr>
            <w:tcW w:w="709" w:type="dxa"/>
          </w:tcPr>
          <w:p w14:paraId="11A02FBC" w14:textId="77777777" w:rsidR="002214F3" w:rsidRPr="007327B4" w:rsidRDefault="002214F3" w:rsidP="00C56E8B">
            <w:pPr>
              <w:jc w:val="center"/>
              <w:rPr>
                <w:color w:val="000000" w:themeColor="text1"/>
                <w:sz w:val="20"/>
                <w:szCs w:val="20"/>
              </w:rPr>
            </w:pPr>
            <w:r>
              <w:rPr>
                <w:color w:val="000000" w:themeColor="text1"/>
                <w:sz w:val="20"/>
                <w:szCs w:val="20"/>
              </w:rPr>
              <w:t>шт</w:t>
            </w:r>
            <w:r w:rsidR="00C56E8B">
              <w:rPr>
                <w:color w:val="000000" w:themeColor="text1"/>
                <w:sz w:val="20"/>
                <w:szCs w:val="20"/>
              </w:rPr>
              <w:t>ук</w:t>
            </w:r>
          </w:p>
        </w:tc>
        <w:tc>
          <w:tcPr>
            <w:tcW w:w="1134" w:type="dxa"/>
          </w:tcPr>
          <w:p w14:paraId="4954032F" w14:textId="77777777" w:rsidR="002214F3" w:rsidRPr="007327B4" w:rsidRDefault="002214F3" w:rsidP="00B01B19">
            <w:pPr>
              <w:jc w:val="center"/>
              <w:rPr>
                <w:color w:val="000000" w:themeColor="text1"/>
                <w:sz w:val="20"/>
                <w:szCs w:val="20"/>
              </w:rPr>
            </w:pPr>
            <w:r>
              <w:rPr>
                <w:color w:val="000000" w:themeColor="text1"/>
                <w:sz w:val="20"/>
                <w:szCs w:val="20"/>
              </w:rPr>
              <w:t>На занимаю</w:t>
            </w:r>
            <w:r w:rsidR="00C56E8B">
              <w:rPr>
                <w:color w:val="000000" w:themeColor="text1"/>
                <w:sz w:val="20"/>
                <w:szCs w:val="20"/>
              </w:rPr>
              <w:softHyphen/>
            </w:r>
            <w:r>
              <w:rPr>
                <w:color w:val="000000" w:themeColor="text1"/>
                <w:sz w:val="20"/>
                <w:szCs w:val="20"/>
              </w:rPr>
              <w:t>щегося</w:t>
            </w:r>
          </w:p>
        </w:tc>
        <w:tc>
          <w:tcPr>
            <w:tcW w:w="567" w:type="dxa"/>
          </w:tcPr>
          <w:p w14:paraId="370AEB48"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134" w:type="dxa"/>
          </w:tcPr>
          <w:p w14:paraId="38F0EE64"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567" w:type="dxa"/>
          </w:tcPr>
          <w:p w14:paraId="0DF645E0"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1134" w:type="dxa"/>
          </w:tcPr>
          <w:p w14:paraId="3BE36A28" w14:textId="77777777" w:rsidR="002214F3" w:rsidRPr="007327B4" w:rsidRDefault="00C56E8B" w:rsidP="00B01B19">
            <w:pPr>
              <w:jc w:val="center"/>
              <w:rPr>
                <w:color w:val="000000" w:themeColor="text1"/>
                <w:sz w:val="20"/>
                <w:szCs w:val="20"/>
              </w:rPr>
            </w:pPr>
            <w:r>
              <w:rPr>
                <w:color w:val="000000" w:themeColor="text1"/>
                <w:sz w:val="20"/>
                <w:szCs w:val="20"/>
              </w:rPr>
              <w:t>1</w:t>
            </w:r>
          </w:p>
        </w:tc>
        <w:tc>
          <w:tcPr>
            <w:tcW w:w="709" w:type="dxa"/>
          </w:tcPr>
          <w:p w14:paraId="1E6C5AD2" w14:textId="77777777" w:rsidR="002214F3" w:rsidRPr="007327B4" w:rsidRDefault="00C56E8B" w:rsidP="00B01B19">
            <w:pPr>
              <w:jc w:val="center"/>
              <w:rPr>
                <w:color w:val="000000" w:themeColor="text1"/>
                <w:sz w:val="20"/>
                <w:szCs w:val="20"/>
              </w:rPr>
            </w:pPr>
            <w:r>
              <w:rPr>
                <w:color w:val="000000" w:themeColor="text1"/>
                <w:sz w:val="20"/>
                <w:szCs w:val="20"/>
              </w:rPr>
              <w:t>2</w:t>
            </w:r>
          </w:p>
        </w:tc>
        <w:tc>
          <w:tcPr>
            <w:tcW w:w="1275" w:type="dxa"/>
          </w:tcPr>
          <w:p w14:paraId="3DE4FF68" w14:textId="77777777" w:rsidR="002214F3" w:rsidRPr="007327B4" w:rsidRDefault="00C56E8B" w:rsidP="00B01B19">
            <w:pPr>
              <w:jc w:val="center"/>
              <w:rPr>
                <w:color w:val="000000" w:themeColor="text1"/>
                <w:sz w:val="20"/>
                <w:szCs w:val="20"/>
              </w:rPr>
            </w:pPr>
            <w:r>
              <w:rPr>
                <w:color w:val="000000" w:themeColor="text1"/>
                <w:sz w:val="20"/>
                <w:szCs w:val="20"/>
              </w:rPr>
              <w:t>1</w:t>
            </w:r>
          </w:p>
        </w:tc>
      </w:tr>
      <w:tr w:rsidR="00C56E8B" w14:paraId="322770D1" w14:textId="77777777" w:rsidTr="00D34859">
        <w:tc>
          <w:tcPr>
            <w:tcW w:w="534" w:type="dxa"/>
          </w:tcPr>
          <w:p w14:paraId="18FC18AD" w14:textId="77777777" w:rsidR="00C56E8B" w:rsidRDefault="00C56E8B" w:rsidP="00B01B19">
            <w:pPr>
              <w:jc w:val="center"/>
              <w:rPr>
                <w:color w:val="000000" w:themeColor="text1"/>
                <w:sz w:val="20"/>
                <w:szCs w:val="20"/>
              </w:rPr>
            </w:pPr>
            <w:r>
              <w:rPr>
                <w:color w:val="000000" w:themeColor="text1"/>
                <w:sz w:val="20"/>
                <w:szCs w:val="20"/>
              </w:rPr>
              <w:t>13.</w:t>
            </w:r>
          </w:p>
        </w:tc>
        <w:tc>
          <w:tcPr>
            <w:tcW w:w="1984" w:type="dxa"/>
          </w:tcPr>
          <w:p w14:paraId="1A4B5B79" w14:textId="77777777" w:rsidR="00C56E8B" w:rsidRDefault="00C56E8B" w:rsidP="00B01B19">
            <w:pPr>
              <w:jc w:val="left"/>
              <w:rPr>
                <w:color w:val="000000" w:themeColor="text1"/>
                <w:sz w:val="20"/>
                <w:szCs w:val="20"/>
              </w:rPr>
            </w:pPr>
            <w:r>
              <w:rPr>
                <w:color w:val="000000" w:themeColor="text1"/>
                <w:sz w:val="20"/>
                <w:szCs w:val="20"/>
              </w:rPr>
              <w:t>Протектор нагрудный (женский)</w:t>
            </w:r>
          </w:p>
        </w:tc>
        <w:tc>
          <w:tcPr>
            <w:tcW w:w="709" w:type="dxa"/>
          </w:tcPr>
          <w:p w14:paraId="5800F464" w14:textId="77777777" w:rsidR="00C56E8B" w:rsidRDefault="00C56E8B" w:rsidP="00B01B19">
            <w:pPr>
              <w:jc w:val="center"/>
              <w:rPr>
                <w:color w:val="000000" w:themeColor="text1"/>
                <w:sz w:val="20"/>
                <w:szCs w:val="20"/>
              </w:rPr>
            </w:pPr>
            <w:r>
              <w:rPr>
                <w:color w:val="000000" w:themeColor="text1"/>
                <w:sz w:val="20"/>
                <w:szCs w:val="20"/>
              </w:rPr>
              <w:t>штук</w:t>
            </w:r>
          </w:p>
        </w:tc>
        <w:tc>
          <w:tcPr>
            <w:tcW w:w="1134" w:type="dxa"/>
          </w:tcPr>
          <w:p w14:paraId="37AC8C73" w14:textId="77777777" w:rsidR="00C56E8B" w:rsidRDefault="00C56E8B"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7194F5BC" w14:textId="77777777" w:rsidR="00C56E8B" w:rsidRDefault="00C56E8B" w:rsidP="00B01B19">
            <w:pPr>
              <w:jc w:val="center"/>
              <w:rPr>
                <w:color w:val="000000" w:themeColor="text1"/>
                <w:sz w:val="20"/>
                <w:szCs w:val="20"/>
              </w:rPr>
            </w:pPr>
            <w:r>
              <w:rPr>
                <w:color w:val="000000" w:themeColor="text1"/>
                <w:sz w:val="20"/>
                <w:szCs w:val="20"/>
              </w:rPr>
              <w:t>1</w:t>
            </w:r>
          </w:p>
        </w:tc>
        <w:tc>
          <w:tcPr>
            <w:tcW w:w="1134" w:type="dxa"/>
          </w:tcPr>
          <w:p w14:paraId="7AA424F4" w14:textId="77777777" w:rsidR="00C56E8B" w:rsidRDefault="00C56E8B" w:rsidP="00B01B19">
            <w:pPr>
              <w:jc w:val="center"/>
              <w:rPr>
                <w:color w:val="000000" w:themeColor="text1"/>
                <w:sz w:val="20"/>
                <w:szCs w:val="20"/>
              </w:rPr>
            </w:pPr>
            <w:r>
              <w:rPr>
                <w:color w:val="000000" w:themeColor="text1"/>
                <w:sz w:val="20"/>
                <w:szCs w:val="20"/>
              </w:rPr>
              <w:t>1</w:t>
            </w:r>
          </w:p>
        </w:tc>
        <w:tc>
          <w:tcPr>
            <w:tcW w:w="567" w:type="dxa"/>
          </w:tcPr>
          <w:p w14:paraId="062AA7FE" w14:textId="77777777" w:rsidR="00C56E8B" w:rsidRDefault="00C56E8B" w:rsidP="00B01B19">
            <w:pPr>
              <w:jc w:val="center"/>
              <w:rPr>
                <w:color w:val="000000" w:themeColor="text1"/>
                <w:sz w:val="20"/>
                <w:szCs w:val="20"/>
              </w:rPr>
            </w:pPr>
            <w:r>
              <w:rPr>
                <w:color w:val="000000" w:themeColor="text1"/>
                <w:sz w:val="20"/>
                <w:szCs w:val="20"/>
              </w:rPr>
              <w:t>1</w:t>
            </w:r>
          </w:p>
        </w:tc>
        <w:tc>
          <w:tcPr>
            <w:tcW w:w="1134" w:type="dxa"/>
          </w:tcPr>
          <w:p w14:paraId="2D7B7EC9" w14:textId="77777777" w:rsidR="00C56E8B" w:rsidRDefault="00C56E8B" w:rsidP="00B01B19">
            <w:pPr>
              <w:jc w:val="center"/>
              <w:rPr>
                <w:color w:val="000000" w:themeColor="text1"/>
                <w:sz w:val="20"/>
                <w:szCs w:val="20"/>
              </w:rPr>
            </w:pPr>
            <w:r>
              <w:rPr>
                <w:color w:val="000000" w:themeColor="text1"/>
                <w:sz w:val="20"/>
                <w:szCs w:val="20"/>
              </w:rPr>
              <w:t>1</w:t>
            </w:r>
          </w:p>
        </w:tc>
        <w:tc>
          <w:tcPr>
            <w:tcW w:w="709" w:type="dxa"/>
          </w:tcPr>
          <w:p w14:paraId="75BBB1BE" w14:textId="77777777" w:rsidR="00C56E8B" w:rsidRDefault="00C56E8B" w:rsidP="00B01B19">
            <w:pPr>
              <w:jc w:val="center"/>
              <w:rPr>
                <w:color w:val="000000" w:themeColor="text1"/>
                <w:sz w:val="20"/>
                <w:szCs w:val="20"/>
              </w:rPr>
            </w:pPr>
            <w:r>
              <w:rPr>
                <w:color w:val="000000" w:themeColor="text1"/>
                <w:sz w:val="20"/>
                <w:szCs w:val="20"/>
              </w:rPr>
              <w:t>2</w:t>
            </w:r>
          </w:p>
        </w:tc>
        <w:tc>
          <w:tcPr>
            <w:tcW w:w="1275" w:type="dxa"/>
          </w:tcPr>
          <w:p w14:paraId="3C9EC63A" w14:textId="77777777" w:rsidR="00C56E8B" w:rsidRDefault="00C56E8B" w:rsidP="00B01B19">
            <w:pPr>
              <w:jc w:val="center"/>
              <w:rPr>
                <w:color w:val="000000" w:themeColor="text1"/>
                <w:sz w:val="20"/>
                <w:szCs w:val="20"/>
              </w:rPr>
            </w:pPr>
            <w:r>
              <w:rPr>
                <w:color w:val="000000" w:themeColor="text1"/>
                <w:sz w:val="20"/>
                <w:szCs w:val="20"/>
              </w:rPr>
              <w:t>1</w:t>
            </w:r>
          </w:p>
        </w:tc>
      </w:tr>
      <w:tr w:rsidR="00C56E8B" w14:paraId="7022B9C2" w14:textId="77777777" w:rsidTr="00D34859">
        <w:tc>
          <w:tcPr>
            <w:tcW w:w="534" w:type="dxa"/>
          </w:tcPr>
          <w:p w14:paraId="2E1FE249" w14:textId="77777777" w:rsidR="00C56E8B" w:rsidRDefault="00C56E8B" w:rsidP="00B01B19">
            <w:pPr>
              <w:jc w:val="center"/>
              <w:rPr>
                <w:color w:val="000000" w:themeColor="text1"/>
                <w:sz w:val="20"/>
                <w:szCs w:val="20"/>
              </w:rPr>
            </w:pPr>
            <w:r>
              <w:rPr>
                <w:color w:val="000000" w:themeColor="text1"/>
                <w:sz w:val="20"/>
                <w:szCs w:val="20"/>
              </w:rPr>
              <w:t>14.</w:t>
            </w:r>
          </w:p>
        </w:tc>
        <w:tc>
          <w:tcPr>
            <w:tcW w:w="1984" w:type="dxa"/>
          </w:tcPr>
          <w:p w14:paraId="1838D4A0" w14:textId="77777777" w:rsidR="00C56E8B" w:rsidRDefault="00C56E8B" w:rsidP="00B01B19">
            <w:pPr>
              <w:jc w:val="left"/>
              <w:rPr>
                <w:color w:val="000000" w:themeColor="text1"/>
                <w:sz w:val="20"/>
                <w:szCs w:val="20"/>
              </w:rPr>
            </w:pPr>
            <w:r>
              <w:rPr>
                <w:color w:val="000000" w:themeColor="text1"/>
                <w:sz w:val="20"/>
                <w:szCs w:val="20"/>
              </w:rPr>
              <w:t>Протектор паховый</w:t>
            </w:r>
          </w:p>
        </w:tc>
        <w:tc>
          <w:tcPr>
            <w:tcW w:w="709" w:type="dxa"/>
          </w:tcPr>
          <w:p w14:paraId="5741CA40" w14:textId="77777777" w:rsidR="00C56E8B" w:rsidRDefault="00C56E8B" w:rsidP="00B01B19">
            <w:pPr>
              <w:jc w:val="center"/>
              <w:rPr>
                <w:color w:val="000000" w:themeColor="text1"/>
                <w:sz w:val="20"/>
                <w:szCs w:val="20"/>
              </w:rPr>
            </w:pPr>
            <w:r>
              <w:rPr>
                <w:color w:val="000000" w:themeColor="text1"/>
                <w:sz w:val="20"/>
                <w:szCs w:val="20"/>
              </w:rPr>
              <w:t>штук</w:t>
            </w:r>
          </w:p>
        </w:tc>
        <w:tc>
          <w:tcPr>
            <w:tcW w:w="1134" w:type="dxa"/>
          </w:tcPr>
          <w:p w14:paraId="11F8E812" w14:textId="77777777" w:rsidR="00C56E8B" w:rsidRDefault="00C56E8B"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14EBC6D2" w14:textId="77777777" w:rsidR="00C56E8B" w:rsidRDefault="00C56E8B" w:rsidP="00B01B19">
            <w:pPr>
              <w:jc w:val="center"/>
              <w:rPr>
                <w:color w:val="000000" w:themeColor="text1"/>
                <w:sz w:val="20"/>
                <w:szCs w:val="20"/>
              </w:rPr>
            </w:pPr>
            <w:r>
              <w:rPr>
                <w:color w:val="000000" w:themeColor="text1"/>
                <w:sz w:val="20"/>
                <w:szCs w:val="20"/>
              </w:rPr>
              <w:t>1</w:t>
            </w:r>
          </w:p>
        </w:tc>
        <w:tc>
          <w:tcPr>
            <w:tcW w:w="1134" w:type="dxa"/>
          </w:tcPr>
          <w:p w14:paraId="34371652" w14:textId="77777777" w:rsidR="00C56E8B" w:rsidRDefault="00C56E8B" w:rsidP="00B01B19">
            <w:pPr>
              <w:jc w:val="center"/>
              <w:rPr>
                <w:color w:val="000000" w:themeColor="text1"/>
                <w:sz w:val="20"/>
                <w:szCs w:val="20"/>
              </w:rPr>
            </w:pPr>
            <w:r>
              <w:rPr>
                <w:color w:val="000000" w:themeColor="text1"/>
                <w:sz w:val="20"/>
                <w:szCs w:val="20"/>
              </w:rPr>
              <w:t>1</w:t>
            </w:r>
          </w:p>
        </w:tc>
        <w:tc>
          <w:tcPr>
            <w:tcW w:w="567" w:type="dxa"/>
          </w:tcPr>
          <w:p w14:paraId="40600BD3" w14:textId="77777777" w:rsidR="00C56E8B" w:rsidRDefault="00C56E8B" w:rsidP="00B01B19">
            <w:pPr>
              <w:jc w:val="center"/>
              <w:rPr>
                <w:color w:val="000000" w:themeColor="text1"/>
                <w:sz w:val="20"/>
                <w:szCs w:val="20"/>
              </w:rPr>
            </w:pPr>
            <w:r>
              <w:rPr>
                <w:color w:val="000000" w:themeColor="text1"/>
                <w:sz w:val="20"/>
                <w:szCs w:val="20"/>
              </w:rPr>
              <w:t>1</w:t>
            </w:r>
          </w:p>
        </w:tc>
        <w:tc>
          <w:tcPr>
            <w:tcW w:w="1134" w:type="dxa"/>
          </w:tcPr>
          <w:p w14:paraId="3FB274CB" w14:textId="77777777" w:rsidR="00C56E8B" w:rsidRDefault="00C56E8B" w:rsidP="00B01B19">
            <w:pPr>
              <w:jc w:val="center"/>
              <w:rPr>
                <w:color w:val="000000" w:themeColor="text1"/>
                <w:sz w:val="20"/>
                <w:szCs w:val="20"/>
              </w:rPr>
            </w:pPr>
            <w:r>
              <w:rPr>
                <w:color w:val="000000" w:themeColor="text1"/>
                <w:sz w:val="20"/>
                <w:szCs w:val="20"/>
              </w:rPr>
              <w:t>1</w:t>
            </w:r>
          </w:p>
        </w:tc>
        <w:tc>
          <w:tcPr>
            <w:tcW w:w="709" w:type="dxa"/>
          </w:tcPr>
          <w:p w14:paraId="3C37731A" w14:textId="77777777" w:rsidR="00C56E8B" w:rsidRDefault="00C56E8B" w:rsidP="00B01B19">
            <w:pPr>
              <w:jc w:val="center"/>
              <w:rPr>
                <w:color w:val="000000" w:themeColor="text1"/>
                <w:sz w:val="20"/>
                <w:szCs w:val="20"/>
              </w:rPr>
            </w:pPr>
            <w:r>
              <w:rPr>
                <w:color w:val="000000" w:themeColor="text1"/>
                <w:sz w:val="20"/>
                <w:szCs w:val="20"/>
              </w:rPr>
              <w:t>2</w:t>
            </w:r>
          </w:p>
        </w:tc>
        <w:tc>
          <w:tcPr>
            <w:tcW w:w="1275" w:type="dxa"/>
          </w:tcPr>
          <w:p w14:paraId="364780BE" w14:textId="77777777" w:rsidR="00C56E8B" w:rsidRDefault="00C56E8B" w:rsidP="00B01B19">
            <w:pPr>
              <w:jc w:val="center"/>
              <w:rPr>
                <w:color w:val="000000" w:themeColor="text1"/>
                <w:sz w:val="20"/>
                <w:szCs w:val="20"/>
              </w:rPr>
            </w:pPr>
            <w:r>
              <w:rPr>
                <w:color w:val="000000" w:themeColor="text1"/>
                <w:sz w:val="20"/>
                <w:szCs w:val="20"/>
              </w:rPr>
              <w:t>1</w:t>
            </w:r>
          </w:p>
        </w:tc>
      </w:tr>
      <w:tr w:rsidR="00C56E8B" w14:paraId="6162406C" w14:textId="77777777" w:rsidTr="00D34859">
        <w:tc>
          <w:tcPr>
            <w:tcW w:w="534" w:type="dxa"/>
          </w:tcPr>
          <w:p w14:paraId="7F3D4547" w14:textId="77777777" w:rsidR="00C56E8B" w:rsidRDefault="00C56E8B" w:rsidP="00B01B19">
            <w:pPr>
              <w:jc w:val="center"/>
              <w:rPr>
                <w:color w:val="000000" w:themeColor="text1"/>
                <w:sz w:val="20"/>
                <w:szCs w:val="20"/>
              </w:rPr>
            </w:pPr>
            <w:r>
              <w:rPr>
                <w:color w:val="000000" w:themeColor="text1"/>
                <w:sz w:val="20"/>
                <w:szCs w:val="20"/>
              </w:rPr>
              <w:t>15.</w:t>
            </w:r>
          </w:p>
        </w:tc>
        <w:tc>
          <w:tcPr>
            <w:tcW w:w="1984" w:type="dxa"/>
          </w:tcPr>
          <w:p w14:paraId="6C97B418" w14:textId="77777777" w:rsidR="00C56E8B" w:rsidRDefault="00C56E8B" w:rsidP="00B01B19">
            <w:pPr>
              <w:jc w:val="left"/>
              <w:rPr>
                <w:color w:val="000000" w:themeColor="text1"/>
                <w:sz w:val="20"/>
                <w:szCs w:val="20"/>
              </w:rPr>
            </w:pPr>
            <w:r>
              <w:rPr>
                <w:color w:val="000000" w:themeColor="text1"/>
                <w:sz w:val="20"/>
                <w:szCs w:val="20"/>
              </w:rPr>
              <w:t>Трусы боксерские</w:t>
            </w:r>
          </w:p>
        </w:tc>
        <w:tc>
          <w:tcPr>
            <w:tcW w:w="709" w:type="dxa"/>
          </w:tcPr>
          <w:p w14:paraId="12E4EDF0" w14:textId="77777777" w:rsidR="00C56E8B" w:rsidRDefault="00C56E8B" w:rsidP="00B01B19">
            <w:pPr>
              <w:jc w:val="center"/>
              <w:rPr>
                <w:color w:val="000000" w:themeColor="text1"/>
                <w:sz w:val="20"/>
                <w:szCs w:val="20"/>
              </w:rPr>
            </w:pPr>
            <w:r>
              <w:rPr>
                <w:color w:val="000000" w:themeColor="text1"/>
                <w:sz w:val="20"/>
                <w:szCs w:val="20"/>
              </w:rPr>
              <w:t>штук</w:t>
            </w:r>
          </w:p>
        </w:tc>
        <w:tc>
          <w:tcPr>
            <w:tcW w:w="1134" w:type="dxa"/>
          </w:tcPr>
          <w:p w14:paraId="7388D558" w14:textId="77777777" w:rsidR="00C56E8B" w:rsidRDefault="00C56E8B"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636D83E8" w14:textId="77777777" w:rsidR="00C56E8B" w:rsidRDefault="00C56E8B" w:rsidP="00B01B19">
            <w:pPr>
              <w:jc w:val="center"/>
              <w:rPr>
                <w:color w:val="000000" w:themeColor="text1"/>
                <w:sz w:val="20"/>
                <w:szCs w:val="20"/>
              </w:rPr>
            </w:pPr>
            <w:r>
              <w:rPr>
                <w:color w:val="000000" w:themeColor="text1"/>
                <w:sz w:val="20"/>
                <w:szCs w:val="20"/>
              </w:rPr>
              <w:t>-</w:t>
            </w:r>
          </w:p>
        </w:tc>
        <w:tc>
          <w:tcPr>
            <w:tcW w:w="1134" w:type="dxa"/>
          </w:tcPr>
          <w:p w14:paraId="7B6A4DB2" w14:textId="77777777" w:rsidR="00C56E8B" w:rsidRDefault="00C56E8B" w:rsidP="00B01B19">
            <w:pPr>
              <w:jc w:val="center"/>
              <w:rPr>
                <w:color w:val="000000" w:themeColor="text1"/>
                <w:sz w:val="20"/>
                <w:szCs w:val="20"/>
              </w:rPr>
            </w:pPr>
            <w:r>
              <w:rPr>
                <w:color w:val="000000" w:themeColor="text1"/>
                <w:sz w:val="20"/>
                <w:szCs w:val="20"/>
              </w:rPr>
              <w:t>-</w:t>
            </w:r>
          </w:p>
        </w:tc>
        <w:tc>
          <w:tcPr>
            <w:tcW w:w="567" w:type="dxa"/>
          </w:tcPr>
          <w:p w14:paraId="38338D84" w14:textId="77777777" w:rsidR="00C56E8B" w:rsidRDefault="00C56E8B" w:rsidP="00B01B19">
            <w:pPr>
              <w:jc w:val="center"/>
              <w:rPr>
                <w:color w:val="000000" w:themeColor="text1"/>
                <w:sz w:val="20"/>
                <w:szCs w:val="20"/>
              </w:rPr>
            </w:pPr>
            <w:r>
              <w:rPr>
                <w:color w:val="000000" w:themeColor="text1"/>
                <w:sz w:val="20"/>
                <w:szCs w:val="20"/>
              </w:rPr>
              <w:t>1</w:t>
            </w:r>
          </w:p>
        </w:tc>
        <w:tc>
          <w:tcPr>
            <w:tcW w:w="1134" w:type="dxa"/>
          </w:tcPr>
          <w:p w14:paraId="2CC8D181" w14:textId="77777777" w:rsidR="00C56E8B" w:rsidRDefault="00C56E8B" w:rsidP="00B01B19">
            <w:pPr>
              <w:jc w:val="center"/>
              <w:rPr>
                <w:color w:val="000000" w:themeColor="text1"/>
                <w:sz w:val="20"/>
                <w:szCs w:val="20"/>
              </w:rPr>
            </w:pPr>
            <w:r>
              <w:rPr>
                <w:color w:val="000000" w:themeColor="text1"/>
                <w:sz w:val="20"/>
                <w:szCs w:val="20"/>
              </w:rPr>
              <w:t>1</w:t>
            </w:r>
          </w:p>
        </w:tc>
        <w:tc>
          <w:tcPr>
            <w:tcW w:w="709" w:type="dxa"/>
          </w:tcPr>
          <w:p w14:paraId="2F19FF75" w14:textId="77777777" w:rsidR="00C56E8B" w:rsidRDefault="00C56E8B" w:rsidP="00B01B19">
            <w:pPr>
              <w:jc w:val="center"/>
              <w:rPr>
                <w:color w:val="000000" w:themeColor="text1"/>
                <w:sz w:val="20"/>
                <w:szCs w:val="20"/>
              </w:rPr>
            </w:pPr>
            <w:r>
              <w:rPr>
                <w:color w:val="000000" w:themeColor="text1"/>
                <w:sz w:val="20"/>
                <w:szCs w:val="20"/>
              </w:rPr>
              <w:t>1</w:t>
            </w:r>
          </w:p>
        </w:tc>
        <w:tc>
          <w:tcPr>
            <w:tcW w:w="1275" w:type="dxa"/>
          </w:tcPr>
          <w:p w14:paraId="1369EAD2" w14:textId="77777777" w:rsidR="00C56E8B" w:rsidRDefault="00C56E8B" w:rsidP="00B01B19">
            <w:pPr>
              <w:jc w:val="center"/>
              <w:rPr>
                <w:color w:val="000000" w:themeColor="text1"/>
                <w:sz w:val="20"/>
                <w:szCs w:val="20"/>
              </w:rPr>
            </w:pPr>
            <w:r>
              <w:rPr>
                <w:color w:val="000000" w:themeColor="text1"/>
                <w:sz w:val="20"/>
                <w:szCs w:val="20"/>
              </w:rPr>
              <w:t>0,5</w:t>
            </w:r>
          </w:p>
        </w:tc>
      </w:tr>
      <w:tr w:rsidR="00C56E8B" w14:paraId="32C926A3" w14:textId="77777777" w:rsidTr="00D34859">
        <w:tc>
          <w:tcPr>
            <w:tcW w:w="534" w:type="dxa"/>
          </w:tcPr>
          <w:p w14:paraId="114E49AD" w14:textId="77777777" w:rsidR="00C56E8B" w:rsidRDefault="00C56E8B" w:rsidP="00B01B19">
            <w:pPr>
              <w:jc w:val="center"/>
              <w:rPr>
                <w:color w:val="000000" w:themeColor="text1"/>
                <w:sz w:val="20"/>
                <w:szCs w:val="20"/>
              </w:rPr>
            </w:pPr>
            <w:r>
              <w:rPr>
                <w:color w:val="000000" w:themeColor="text1"/>
                <w:sz w:val="20"/>
                <w:szCs w:val="20"/>
              </w:rPr>
              <w:t>16.</w:t>
            </w:r>
          </w:p>
        </w:tc>
        <w:tc>
          <w:tcPr>
            <w:tcW w:w="1984" w:type="dxa"/>
          </w:tcPr>
          <w:p w14:paraId="036D2E8B" w14:textId="77777777" w:rsidR="00C56E8B" w:rsidRDefault="00C56E8B" w:rsidP="00B01B19">
            <w:pPr>
              <w:jc w:val="left"/>
              <w:rPr>
                <w:color w:val="000000" w:themeColor="text1"/>
                <w:sz w:val="20"/>
                <w:szCs w:val="20"/>
              </w:rPr>
            </w:pPr>
            <w:r>
              <w:rPr>
                <w:color w:val="000000" w:themeColor="text1"/>
                <w:sz w:val="20"/>
                <w:szCs w:val="20"/>
              </w:rPr>
              <w:t xml:space="preserve">Футболка утепленная </w:t>
            </w:r>
          </w:p>
          <w:p w14:paraId="0E9F42EC" w14:textId="77777777" w:rsidR="00C56E8B" w:rsidRDefault="00C56E8B" w:rsidP="00C56E8B">
            <w:pPr>
              <w:jc w:val="left"/>
              <w:rPr>
                <w:color w:val="000000" w:themeColor="text1"/>
                <w:sz w:val="20"/>
                <w:szCs w:val="20"/>
              </w:rPr>
            </w:pPr>
            <w:r>
              <w:rPr>
                <w:color w:val="000000" w:themeColor="text1"/>
                <w:sz w:val="20"/>
                <w:szCs w:val="20"/>
              </w:rPr>
              <w:t>(толстовка)</w:t>
            </w:r>
          </w:p>
        </w:tc>
        <w:tc>
          <w:tcPr>
            <w:tcW w:w="709" w:type="dxa"/>
          </w:tcPr>
          <w:p w14:paraId="0ED70299" w14:textId="77777777" w:rsidR="00C56E8B" w:rsidRDefault="00C56E8B" w:rsidP="00B01B19">
            <w:pPr>
              <w:jc w:val="center"/>
              <w:rPr>
                <w:color w:val="000000" w:themeColor="text1"/>
                <w:sz w:val="20"/>
                <w:szCs w:val="20"/>
              </w:rPr>
            </w:pPr>
            <w:r>
              <w:rPr>
                <w:color w:val="000000" w:themeColor="text1"/>
                <w:sz w:val="20"/>
                <w:szCs w:val="20"/>
              </w:rPr>
              <w:t>штук</w:t>
            </w:r>
          </w:p>
        </w:tc>
        <w:tc>
          <w:tcPr>
            <w:tcW w:w="1134" w:type="dxa"/>
          </w:tcPr>
          <w:p w14:paraId="698B5729" w14:textId="77777777" w:rsidR="00C56E8B" w:rsidRDefault="00C56E8B"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219BA6D9" w14:textId="77777777" w:rsidR="00C56E8B" w:rsidRDefault="00073180" w:rsidP="00B01B19">
            <w:pPr>
              <w:jc w:val="center"/>
              <w:rPr>
                <w:color w:val="000000" w:themeColor="text1"/>
                <w:sz w:val="20"/>
                <w:szCs w:val="20"/>
              </w:rPr>
            </w:pPr>
            <w:r>
              <w:rPr>
                <w:color w:val="000000" w:themeColor="text1"/>
                <w:sz w:val="20"/>
                <w:szCs w:val="20"/>
              </w:rPr>
              <w:t>-</w:t>
            </w:r>
          </w:p>
        </w:tc>
        <w:tc>
          <w:tcPr>
            <w:tcW w:w="1134" w:type="dxa"/>
          </w:tcPr>
          <w:p w14:paraId="6B5C9C56" w14:textId="77777777" w:rsidR="00C56E8B" w:rsidRDefault="00073180" w:rsidP="00B01B19">
            <w:pPr>
              <w:jc w:val="center"/>
              <w:rPr>
                <w:color w:val="000000" w:themeColor="text1"/>
                <w:sz w:val="20"/>
                <w:szCs w:val="20"/>
              </w:rPr>
            </w:pPr>
            <w:r>
              <w:rPr>
                <w:color w:val="000000" w:themeColor="text1"/>
                <w:sz w:val="20"/>
                <w:szCs w:val="20"/>
              </w:rPr>
              <w:t>-</w:t>
            </w:r>
          </w:p>
        </w:tc>
        <w:tc>
          <w:tcPr>
            <w:tcW w:w="567" w:type="dxa"/>
          </w:tcPr>
          <w:p w14:paraId="5AE67059" w14:textId="77777777" w:rsidR="00C56E8B" w:rsidRDefault="00073180" w:rsidP="00B01B19">
            <w:pPr>
              <w:jc w:val="center"/>
              <w:rPr>
                <w:color w:val="000000" w:themeColor="text1"/>
                <w:sz w:val="20"/>
                <w:szCs w:val="20"/>
              </w:rPr>
            </w:pPr>
            <w:r>
              <w:rPr>
                <w:color w:val="000000" w:themeColor="text1"/>
                <w:sz w:val="20"/>
                <w:szCs w:val="20"/>
              </w:rPr>
              <w:t>1</w:t>
            </w:r>
          </w:p>
        </w:tc>
        <w:tc>
          <w:tcPr>
            <w:tcW w:w="1134" w:type="dxa"/>
          </w:tcPr>
          <w:p w14:paraId="5570EFC1" w14:textId="77777777" w:rsidR="00C56E8B" w:rsidRDefault="00073180" w:rsidP="00B01B19">
            <w:pPr>
              <w:jc w:val="center"/>
              <w:rPr>
                <w:color w:val="000000" w:themeColor="text1"/>
                <w:sz w:val="20"/>
                <w:szCs w:val="20"/>
              </w:rPr>
            </w:pPr>
            <w:r>
              <w:rPr>
                <w:color w:val="000000" w:themeColor="text1"/>
                <w:sz w:val="20"/>
                <w:szCs w:val="20"/>
              </w:rPr>
              <w:t>1</w:t>
            </w:r>
          </w:p>
        </w:tc>
        <w:tc>
          <w:tcPr>
            <w:tcW w:w="709" w:type="dxa"/>
          </w:tcPr>
          <w:p w14:paraId="68AAAEC1" w14:textId="77777777" w:rsidR="00C56E8B" w:rsidRDefault="00073180" w:rsidP="00B01B19">
            <w:pPr>
              <w:jc w:val="center"/>
              <w:rPr>
                <w:color w:val="000000" w:themeColor="text1"/>
                <w:sz w:val="20"/>
                <w:szCs w:val="20"/>
              </w:rPr>
            </w:pPr>
            <w:r>
              <w:rPr>
                <w:color w:val="000000" w:themeColor="text1"/>
                <w:sz w:val="20"/>
                <w:szCs w:val="20"/>
              </w:rPr>
              <w:t>1</w:t>
            </w:r>
          </w:p>
        </w:tc>
        <w:tc>
          <w:tcPr>
            <w:tcW w:w="1275" w:type="dxa"/>
          </w:tcPr>
          <w:p w14:paraId="76FF14AD" w14:textId="77777777" w:rsidR="00C56E8B" w:rsidRDefault="00073180" w:rsidP="00B01B19">
            <w:pPr>
              <w:jc w:val="center"/>
              <w:rPr>
                <w:color w:val="000000" w:themeColor="text1"/>
                <w:sz w:val="20"/>
                <w:szCs w:val="20"/>
              </w:rPr>
            </w:pPr>
            <w:r>
              <w:rPr>
                <w:color w:val="000000" w:themeColor="text1"/>
                <w:sz w:val="20"/>
                <w:szCs w:val="20"/>
              </w:rPr>
              <w:t>1</w:t>
            </w:r>
          </w:p>
        </w:tc>
      </w:tr>
      <w:tr w:rsidR="00073180" w14:paraId="78ACACA5" w14:textId="77777777" w:rsidTr="00D34859">
        <w:tc>
          <w:tcPr>
            <w:tcW w:w="534" w:type="dxa"/>
          </w:tcPr>
          <w:p w14:paraId="69DC035E" w14:textId="77777777" w:rsidR="00073180" w:rsidRDefault="00073180" w:rsidP="00B01B19">
            <w:pPr>
              <w:jc w:val="center"/>
              <w:rPr>
                <w:color w:val="000000" w:themeColor="text1"/>
                <w:sz w:val="20"/>
                <w:szCs w:val="20"/>
              </w:rPr>
            </w:pPr>
            <w:r>
              <w:rPr>
                <w:color w:val="000000" w:themeColor="text1"/>
                <w:sz w:val="20"/>
                <w:szCs w:val="20"/>
              </w:rPr>
              <w:t>17.</w:t>
            </w:r>
          </w:p>
        </w:tc>
        <w:tc>
          <w:tcPr>
            <w:tcW w:w="1984" w:type="dxa"/>
          </w:tcPr>
          <w:p w14:paraId="387A2A48" w14:textId="77777777" w:rsidR="00073180" w:rsidRDefault="00073180" w:rsidP="00B01B19">
            <w:pPr>
              <w:jc w:val="left"/>
              <w:rPr>
                <w:color w:val="000000" w:themeColor="text1"/>
                <w:sz w:val="20"/>
                <w:szCs w:val="20"/>
              </w:rPr>
            </w:pPr>
            <w:r>
              <w:rPr>
                <w:color w:val="000000" w:themeColor="text1"/>
                <w:sz w:val="20"/>
                <w:szCs w:val="20"/>
              </w:rPr>
              <w:t>Халат</w:t>
            </w:r>
          </w:p>
        </w:tc>
        <w:tc>
          <w:tcPr>
            <w:tcW w:w="709" w:type="dxa"/>
          </w:tcPr>
          <w:p w14:paraId="41B4CCAB" w14:textId="77777777" w:rsidR="00073180" w:rsidRDefault="00073180" w:rsidP="00B01B19">
            <w:pPr>
              <w:jc w:val="center"/>
              <w:rPr>
                <w:color w:val="000000" w:themeColor="text1"/>
                <w:sz w:val="20"/>
                <w:szCs w:val="20"/>
              </w:rPr>
            </w:pPr>
            <w:r>
              <w:rPr>
                <w:color w:val="000000" w:themeColor="text1"/>
                <w:sz w:val="20"/>
                <w:szCs w:val="20"/>
              </w:rPr>
              <w:t>штук</w:t>
            </w:r>
          </w:p>
        </w:tc>
        <w:tc>
          <w:tcPr>
            <w:tcW w:w="1134" w:type="dxa"/>
          </w:tcPr>
          <w:p w14:paraId="501CA505" w14:textId="77777777" w:rsidR="00073180" w:rsidRDefault="00073180"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75F3960B" w14:textId="77777777" w:rsidR="00073180" w:rsidRDefault="00073180" w:rsidP="00B01B19">
            <w:pPr>
              <w:jc w:val="center"/>
              <w:rPr>
                <w:color w:val="000000" w:themeColor="text1"/>
                <w:sz w:val="20"/>
                <w:szCs w:val="20"/>
              </w:rPr>
            </w:pPr>
            <w:r>
              <w:rPr>
                <w:color w:val="000000" w:themeColor="text1"/>
                <w:sz w:val="20"/>
                <w:szCs w:val="20"/>
              </w:rPr>
              <w:t>-</w:t>
            </w:r>
          </w:p>
        </w:tc>
        <w:tc>
          <w:tcPr>
            <w:tcW w:w="1134" w:type="dxa"/>
          </w:tcPr>
          <w:p w14:paraId="1CD00D0C" w14:textId="77777777" w:rsidR="00073180" w:rsidRDefault="00073180" w:rsidP="00B01B19">
            <w:pPr>
              <w:jc w:val="center"/>
              <w:rPr>
                <w:color w:val="000000" w:themeColor="text1"/>
                <w:sz w:val="20"/>
                <w:szCs w:val="20"/>
              </w:rPr>
            </w:pPr>
            <w:r>
              <w:rPr>
                <w:color w:val="000000" w:themeColor="text1"/>
                <w:sz w:val="20"/>
                <w:szCs w:val="20"/>
              </w:rPr>
              <w:t>-</w:t>
            </w:r>
          </w:p>
        </w:tc>
        <w:tc>
          <w:tcPr>
            <w:tcW w:w="567" w:type="dxa"/>
          </w:tcPr>
          <w:p w14:paraId="7491524F" w14:textId="77777777" w:rsidR="00073180" w:rsidRDefault="00073180" w:rsidP="00B01B19">
            <w:pPr>
              <w:jc w:val="center"/>
              <w:rPr>
                <w:color w:val="000000" w:themeColor="text1"/>
                <w:sz w:val="20"/>
                <w:szCs w:val="20"/>
              </w:rPr>
            </w:pPr>
            <w:r>
              <w:rPr>
                <w:color w:val="000000" w:themeColor="text1"/>
                <w:sz w:val="20"/>
                <w:szCs w:val="20"/>
              </w:rPr>
              <w:t>1</w:t>
            </w:r>
          </w:p>
        </w:tc>
        <w:tc>
          <w:tcPr>
            <w:tcW w:w="1134" w:type="dxa"/>
          </w:tcPr>
          <w:p w14:paraId="060F8F72" w14:textId="77777777" w:rsidR="00073180" w:rsidRDefault="00073180" w:rsidP="00B01B19">
            <w:pPr>
              <w:jc w:val="center"/>
              <w:rPr>
                <w:color w:val="000000" w:themeColor="text1"/>
                <w:sz w:val="20"/>
                <w:szCs w:val="20"/>
              </w:rPr>
            </w:pPr>
            <w:r>
              <w:rPr>
                <w:color w:val="000000" w:themeColor="text1"/>
                <w:sz w:val="20"/>
                <w:szCs w:val="20"/>
              </w:rPr>
              <w:t>-</w:t>
            </w:r>
          </w:p>
        </w:tc>
        <w:tc>
          <w:tcPr>
            <w:tcW w:w="709" w:type="dxa"/>
          </w:tcPr>
          <w:p w14:paraId="1DFECDE0" w14:textId="77777777" w:rsidR="00073180" w:rsidRDefault="00073180" w:rsidP="00B01B19">
            <w:pPr>
              <w:jc w:val="center"/>
              <w:rPr>
                <w:color w:val="000000" w:themeColor="text1"/>
                <w:sz w:val="20"/>
                <w:szCs w:val="20"/>
              </w:rPr>
            </w:pPr>
            <w:r>
              <w:rPr>
                <w:color w:val="000000" w:themeColor="text1"/>
                <w:sz w:val="20"/>
                <w:szCs w:val="20"/>
              </w:rPr>
              <w:t>1</w:t>
            </w:r>
          </w:p>
        </w:tc>
        <w:tc>
          <w:tcPr>
            <w:tcW w:w="1275" w:type="dxa"/>
          </w:tcPr>
          <w:p w14:paraId="532CCC76" w14:textId="77777777" w:rsidR="00073180" w:rsidRDefault="00073180" w:rsidP="00B01B19">
            <w:pPr>
              <w:jc w:val="center"/>
              <w:rPr>
                <w:color w:val="000000" w:themeColor="text1"/>
                <w:sz w:val="20"/>
                <w:szCs w:val="20"/>
              </w:rPr>
            </w:pPr>
            <w:r>
              <w:rPr>
                <w:color w:val="000000" w:themeColor="text1"/>
                <w:sz w:val="20"/>
                <w:szCs w:val="20"/>
              </w:rPr>
              <w:t>2</w:t>
            </w:r>
          </w:p>
        </w:tc>
      </w:tr>
      <w:tr w:rsidR="00073180" w14:paraId="02D3F671" w14:textId="77777777" w:rsidTr="00D34859">
        <w:tc>
          <w:tcPr>
            <w:tcW w:w="534" w:type="dxa"/>
          </w:tcPr>
          <w:p w14:paraId="136837B8" w14:textId="77777777" w:rsidR="00073180" w:rsidRDefault="00073180" w:rsidP="00B01B19">
            <w:pPr>
              <w:jc w:val="center"/>
              <w:rPr>
                <w:color w:val="000000" w:themeColor="text1"/>
                <w:sz w:val="20"/>
                <w:szCs w:val="20"/>
              </w:rPr>
            </w:pPr>
            <w:r>
              <w:rPr>
                <w:color w:val="000000" w:themeColor="text1"/>
                <w:sz w:val="20"/>
                <w:szCs w:val="20"/>
              </w:rPr>
              <w:t>18.</w:t>
            </w:r>
          </w:p>
        </w:tc>
        <w:tc>
          <w:tcPr>
            <w:tcW w:w="1984" w:type="dxa"/>
          </w:tcPr>
          <w:p w14:paraId="202E5866" w14:textId="77777777" w:rsidR="00073180" w:rsidRDefault="00073180" w:rsidP="00B01B19">
            <w:pPr>
              <w:jc w:val="left"/>
              <w:rPr>
                <w:color w:val="000000" w:themeColor="text1"/>
                <w:sz w:val="20"/>
                <w:szCs w:val="20"/>
              </w:rPr>
            </w:pPr>
            <w:r>
              <w:rPr>
                <w:color w:val="000000" w:themeColor="text1"/>
                <w:sz w:val="20"/>
                <w:szCs w:val="20"/>
              </w:rPr>
              <w:t>Шлем боксерский</w:t>
            </w:r>
          </w:p>
        </w:tc>
        <w:tc>
          <w:tcPr>
            <w:tcW w:w="709" w:type="dxa"/>
          </w:tcPr>
          <w:p w14:paraId="2D0210A1" w14:textId="77777777" w:rsidR="00073180" w:rsidRDefault="00073180" w:rsidP="00B01B19">
            <w:pPr>
              <w:jc w:val="center"/>
              <w:rPr>
                <w:color w:val="000000" w:themeColor="text1"/>
                <w:sz w:val="20"/>
                <w:szCs w:val="20"/>
              </w:rPr>
            </w:pPr>
            <w:r>
              <w:rPr>
                <w:color w:val="000000" w:themeColor="text1"/>
                <w:sz w:val="20"/>
                <w:szCs w:val="20"/>
              </w:rPr>
              <w:t>штук</w:t>
            </w:r>
          </w:p>
        </w:tc>
        <w:tc>
          <w:tcPr>
            <w:tcW w:w="1134" w:type="dxa"/>
          </w:tcPr>
          <w:p w14:paraId="4344C695" w14:textId="77777777" w:rsidR="00073180" w:rsidRDefault="00073180"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408310A7" w14:textId="77777777" w:rsidR="00073180" w:rsidRDefault="00073180" w:rsidP="00B01B19">
            <w:pPr>
              <w:jc w:val="center"/>
              <w:rPr>
                <w:color w:val="000000" w:themeColor="text1"/>
                <w:sz w:val="20"/>
                <w:szCs w:val="20"/>
              </w:rPr>
            </w:pPr>
            <w:r>
              <w:rPr>
                <w:color w:val="000000" w:themeColor="text1"/>
                <w:sz w:val="20"/>
                <w:szCs w:val="20"/>
              </w:rPr>
              <w:t>-</w:t>
            </w:r>
          </w:p>
        </w:tc>
        <w:tc>
          <w:tcPr>
            <w:tcW w:w="1134" w:type="dxa"/>
          </w:tcPr>
          <w:p w14:paraId="7F22BE4A" w14:textId="77777777" w:rsidR="00073180" w:rsidRDefault="00073180" w:rsidP="00B01B19">
            <w:pPr>
              <w:jc w:val="center"/>
              <w:rPr>
                <w:color w:val="000000" w:themeColor="text1"/>
                <w:sz w:val="20"/>
                <w:szCs w:val="20"/>
              </w:rPr>
            </w:pPr>
            <w:r>
              <w:rPr>
                <w:color w:val="000000" w:themeColor="text1"/>
                <w:sz w:val="20"/>
                <w:szCs w:val="20"/>
              </w:rPr>
              <w:t>-</w:t>
            </w:r>
          </w:p>
        </w:tc>
        <w:tc>
          <w:tcPr>
            <w:tcW w:w="567" w:type="dxa"/>
          </w:tcPr>
          <w:p w14:paraId="72EB251A" w14:textId="77777777" w:rsidR="00073180" w:rsidRDefault="00073180" w:rsidP="00B01B19">
            <w:pPr>
              <w:jc w:val="center"/>
              <w:rPr>
                <w:color w:val="000000" w:themeColor="text1"/>
                <w:sz w:val="20"/>
                <w:szCs w:val="20"/>
              </w:rPr>
            </w:pPr>
            <w:r>
              <w:rPr>
                <w:color w:val="000000" w:themeColor="text1"/>
                <w:sz w:val="20"/>
                <w:szCs w:val="20"/>
              </w:rPr>
              <w:t>1</w:t>
            </w:r>
          </w:p>
        </w:tc>
        <w:tc>
          <w:tcPr>
            <w:tcW w:w="1134" w:type="dxa"/>
          </w:tcPr>
          <w:p w14:paraId="41FB38FA" w14:textId="77777777" w:rsidR="00073180" w:rsidRDefault="00073180" w:rsidP="00B01B19">
            <w:pPr>
              <w:jc w:val="center"/>
              <w:rPr>
                <w:color w:val="000000" w:themeColor="text1"/>
                <w:sz w:val="20"/>
                <w:szCs w:val="20"/>
              </w:rPr>
            </w:pPr>
            <w:r>
              <w:rPr>
                <w:color w:val="000000" w:themeColor="text1"/>
                <w:sz w:val="20"/>
                <w:szCs w:val="20"/>
              </w:rPr>
              <w:t>1</w:t>
            </w:r>
          </w:p>
        </w:tc>
        <w:tc>
          <w:tcPr>
            <w:tcW w:w="709" w:type="dxa"/>
          </w:tcPr>
          <w:p w14:paraId="5DC5A343" w14:textId="77777777" w:rsidR="00073180" w:rsidRDefault="00073180" w:rsidP="00B01B19">
            <w:pPr>
              <w:jc w:val="center"/>
              <w:rPr>
                <w:color w:val="000000" w:themeColor="text1"/>
                <w:sz w:val="20"/>
                <w:szCs w:val="20"/>
              </w:rPr>
            </w:pPr>
            <w:r>
              <w:rPr>
                <w:color w:val="000000" w:themeColor="text1"/>
                <w:sz w:val="20"/>
                <w:szCs w:val="20"/>
              </w:rPr>
              <w:t>1</w:t>
            </w:r>
          </w:p>
        </w:tc>
        <w:tc>
          <w:tcPr>
            <w:tcW w:w="1275" w:type="dxa"/>
          </w:tcPr>
          <w:p w14:paraId="02153662" w14:textId="77777777" w:rsidR="00073180" w:rsidRDefault="00073180" w:rsidP="00B01B19">
            <w:pPr>
              <w:jc w:val="center"/>
              <w:rPr>
                <w:color w:val="000000" w:themeColor="text1"/>
                <w:sz w:val="20"/>
                <w:szCs w:val="20"/>
              </w:rPr>
            </w:pPr>
            <w:r>
              <w:rPr>
                <w:color w:val="000000" w:themeColor="text1"/>
                <w:sz w:val="20"/>
                <w:szCs w:val="20"/>
              </w:rPr>
              <w:t>1</w:t>
            </w:r>
          </w:p>
        </w:tc>
      </w:tr>
      <w:tr w:rsidR="00073180" w14:paraId="1EE85300" w14:textId="77777777" w:rsidTr="00D34859">
        <w:tc>
          <w:tcPr>
            <w:tcW w:w="534" w:type="dxa"/>
          </w:tcPr>
          <w:p w14:paraId="18A2004F" w14:textId="77777777" w:rsidR="00073180" w:rsidRDefault="00073180" w:rsidP="00B01B19">
            <w:pPr>
              <w:jc w:val="center"/>
              <w:rPr>
                <w:color w:val="000000" w:themeColor="text1"/>
                <w:sz w:val="20"/>
                <w:szCs w:val="20"/>
              </w:rPr>
            </w:pPr>
            <w:r>
              <w:rPr>
                <w:color w:val="000000" w:themeColor="text1"/>
                <w:sz w:val="20"/>
                <w:szCs w:val="20"/>
              </w:rPr>
              <w:t>19.</w:t>
            </w:r>
          </w:p>
        </w:tc>
        <w:tc>
          <w:tcPr>
            <w:tcW w:w="1984" w:type="dxa"/>
          </w:tcPr>
          <w:p w14:paraId="19F2841B" w14:textId="77777777" w:rsidR="00073180" w:rsidRDefault="00073180" w:rsidP="00B01B19">
            <w:pPr>
              <w:jc w:val="left"/>
              <w:rPr>
                <w:color w:val="000000" w:themeColor="text1"/>
                <w:sz w:val="20"/>
                <w:szCs w:val="20"/>
              </w:rPr>
            </w:pPr>
            <w:r>
              <w:rPr>
                <w:color w:val="000000" w:themeColor="text1"/>
                <w:sz w:val="20"/>
                <w:szCs w:val="20"/>
              </w:rPr>
              <w:t>Юбка боксерская</w:t>
            </w:r>
          </w:p>
        </w:tc>
        <w:tc>
          <w:tcPr>
            <w:tcW w:w="709" w:type="dxa"/>
          </w:tcPr>
          <w:p w14:paraId="07C2AE83" w14:textId="77777777" w:rsidR="00073180" w:rsidRDefault="00073180" w:rsidP="00B01B19">
            <w:pPr>
              <w:jc w:val="center"/>
              <w:rPr>
                <w:color w:val="000000" w:themeColor="text1"/>
                <w:sz w:val="20"/>
                <w:szCs w:val="20"/>
              </w:rPr>
            </w:pPr>
            <w:r>
              <w:rPr>
                <w:color w:val="000000" w:themeColor="text1"/>
                <w:sz w:val="20"/>
                <w:szCs w:val="20"/>
              </w:rPr>
              <w:t>штук</w:t>
            </w:r>
          </w:p>
        </w:tc>
        <w:tc>
          <w:tcPr>
            <w:tcW w:w="1134" w:type="dxa"/>
          </w:tcPr>
          <w:p w14:paraId="52AD896F" w14:textId="77777777" w:rsidR="00073180" w:rsidRDefault="00073180" w:rsidP="00B01B19">
            <w:pPr>
              <w:jc w:val="center"/>
              <w:rPr>
                <w:color w:val="000000" w:themeColor="text1"/>
                <w:sz w:val="20"/>
                <w:szCs w:val="20"/>
              </w:rPr>
            </w:pPr>
            <w:r>
              <w:rPr>
                <w:color w:val="000000" w:themeColor="text1"/>
                <w:sz w:val="20"/>
                <w:szCs w:val="20"/>
              </w:rPr>
              <w:t>На занимаю</w:t>
            </w:r>
            <w:r>
              <w:rPr>
                <w:color w:val="000000" w:themeColor="text1"/>
                <w:sz w:val="20"/>
                <w:szCs w:val="20"/>
              </w:rPr>
              <w:softHyphen/>
              <w:t>щегося</w:t>
            </w:r>
          </w:p>
        </w:tc>
        <w:tc>
          <w:tcPr>
            <w:tcW w:w="567" w:type="dxa"/>
          </w:tcPr>
          <w:p w14:paraId="667E57A9" w14:textId="77777777" w:rsidR="00073180" w:rsidRDefault="00073180" w:rsidP="00B01B19">
            <w:pPr>
              <w:jc w:val="center"/>
              <w:rPr>
                <w:color w:val="000000" w:themeColor="text1"/>
                <w:sz w:val="20"/>
                <w:szCs w:val="20"/>
              </w:rPr>
            </w:pPr>
            <w:r>
              <w:rPr>
                <w:color w:val="000000" w:themeColor="text1"/>
                <w:sz w:val="20"/>
                <w:szCs w:val="20"/>
              </w:rPr>
              <w:t>-</w:t>
            </w:r>
          </w:p>
        </w:tc>
        <w:tc>
          <w:tcPr>
            <w:tcW w:w="1134" w:type="dxa"/>
          </w:tcPr>
          <w:p w14:paraId="17F5CB15" w14:textId="77777777" w:rsidR="00073180" w:rsidRDefault="00073180" w:rsidP="00B01B19">
            <w:pPr>
              <w:jc w:val="center"/>
              <w:rPr>
                <w:color w:val="000000" w:themeColor="text1"/>
                <w:sz w:val="20"/>
                <w:szCs w:val="20"/>
              </w:rPr>
            </w:pPr>
            <w:r>
              <w:rPr>
                <w:color w:val="000000" w:themeColor="text1"/>
                <w:sz w:val="20"/>
                <w:szCs w:val="20"/>
              </w:rPr>
              <w:t>-</w:t>
            </w:r>
          </w:p>
        </w:tc>
        <w:tc>
          <w:tcPr>
            <w:tcW w:w="567" w:type="dxa"/>
          </w:tcPr>
          <w:p w14:paraId="4B7CB28E" w14:textId="77777777" w:rsidR="00073180" w:rsidRDefault="00073180" w:rsidP="00B01B19">
            <w:pPr>
              <w:jc w:val="center"/>
              <w:rPr>
                <w:color w:val="000000" w:themeColor="text1"/>
                <w:sz w:val="20"/>
                <w:szCs w:val="20"/>
              </w:rPr>
            </w:pPr>
            <w:r>
              <w:rPr>
                <w:color w:val="000000" w:themeColor="text1"/>
                <w:sz w:val="20"/>
                <w:szCs w:val="20"/>
              </w:rPr>
              <w:t>1</w:t>
            </w:r>
          </w:p>
        </w:tc>
        <w:tc>
          <w:tcPr>
            <w:tcW w:w="1134" w:type="dxa"/>
          </w:tcPr>
          <w:p w14:paraId="09DAC7D5" w14:textId="77777777" w:rsidR="00073180" w:rsidRDefault="00073180" w:rsidP="00B01B19">
            <w:pPr>
              <w:jc w:val="center"/>
              <w:rPr>
                <w:color w:val="000000" w:themeColor="text1"/>
                <w:sz w:val="20"/>
                <w:szCs w:val="20"/>
              </w:rPr>
            </w:pPr>
            <w:r>
              <w:rPr>
                <w:color w:val="000000" w:themeColor="text1"/>
                <w:sz w:val="20"/>
                <w:szCs w:val="20"/>
              </w:rPr>
              <w:t>1</w:t>
            </w:r>
          </w:p>
        </w:tc>
        <w:tc>
          <w:tcPr>
            <w:tcW w:w="709" w:type="dxa"/>
          </w:tcPr>
          <w:p w14:paraId="2930EC7B" w14:textId="77777777" w:rsidR="00073180" w:rsidRDefault="00073180" w:rsidP="00B01B19">
            <w:pPr>
              <w:jc w:val="center"/>
              <w:rPr>
                <w:color w:val="000000" w:themeColor="text1"/>
                <w:sz w:val="20"/>
                <w:szCs w:val="20"/>
              </w:rPr>
            </w:pPr>
            <w:r>
              <w:rPr>
                <w:color w:val="000000" w:themeColor="text1"/>
                <w:sz w:val="20"/>
                <w:szCs w:val="20"/>
              </w:rPr>
              <w:t>1</w:t>
            </w:r>
          </w:p>
        </w:tc>
        <w:tc>
          <w:tcPr>
            <w:tcW w:w="1275" w:type="dxa"/>
          </w:tcPr>
          <w:p w14:paraId="54ECE3B4" w14:textId="77777777" w:rsidR="00073180" w:rsidRDefault="00073180" w:rsidP="00B01B19">
            <w:pPr>
              <w:jc w:val="center"/>
              <w:rPr>
                <w:color w:val="000000" w:themeColor="text1"/>
                <w:sz w:val="20"/>
                <w:szCs w:val="20"/>
              </w:rPr>
            </w:pPr>
            <w:r>
              <w:rPr>
                <w:color w:val="000000" w:themeColor="text1"/>
                <w:sz w:val="20"/>
                <w:szCs w:val="20"/>
              </w:rPr>
              <w:t>0,5</w:t>
            </w:r>
          </w:p>
        </w:tc>
      </w:tr>
    </w:tbl>
    <w:p w14:paraId="51C4DBF9" w14:textId="77777777" w:rsidR="000251DB" w:rsidRPr="000D1A53" w:rsidRDefault="000251DB" w:rsidP="00636331">
      <w:pPr>
        <w:pStyle w:val="2"/>
        <w:numPr>
          <w:ilvl w:val="0"/>
          <w:numId w:val="17"/>
        </w:numPr>
      </w:pPr>
      <w:bookmarkStart w:id="393" w:name="_Toc81408493"/>
      <w:r>
        <w:lastRenderedPageBreak/>
        <w:t>ПЕРЕЧЕНЬ ИНФОРМАЦИОННОГО ОБЕСПЕЧЕНИЯ</w:t>
      </w:r>
      <w:bookmarkEnd w:id="393"/>
    </w:p>
    <w:p w14:paraId="0837C969" w14:textId="77777777" w:rsidR="000251DB" w:rsidRPr="000D1A53" w:rsidRDefault="000251DB" w:rsidP="000251DB">
      <w:pPr>
        <w:rPr>
          <w:color w:val="000000" w:themeColor="text1"/>
        </w:rPr>
      </w:pPr>
    </w:p>
    <w:p w14:paraId="5F366E79" w14:textId="77777777" w:rsidR="000251DB" w:rsidRPr="000D1A53" w:rsidRDefault="000251DB" w:rsidP="000251DB">
      <w:pPr>
        <w:widowControl w:val="0"/>
        <w:ind w:firstLine="539"/>
        <w:rPr>
          <w:color w:val="000000" w:themeColor="text1"/>
        </w:rPr>
      </w:pPr>
      <w:r w:rsidRPr="000D1A53">
        <w:rPr>
          <w:bCs/>
          <w:color w:val="000000" w:themeColor="text1"/>
        </w:rPr>
        <w:t xml:space="preserve">1. </w:t>
      </w:r>
      <w:r w:rsidRPr="000D1A53">
        <w:rPr>
          <w:color w:val="000000" w:themeColor="text1"/>
        </w:rPr>
        <w:t xml:space="preserve">Федеральный закон от 29.12.2012 №273-ФЗ «Об образовании в Российской Федерации». </w:t>
      </w:r>
    </w:p>
    <w:p w14:paraId="4639140A" w14:textId="77777777" w:rsidR="000251DB" w:rsidRPr="000D1A53" w:rsidRDefault="000251DB" w:rsidP="000251DB">
      <w:pPr>
        <w:widowControl w:val="0"/>
        <w:ind w:firstLine="539"/>
        <w:rPr>
          <w:color w:val="000000" w:themeColor="text1"/>
        </w:rPr>
      </w:pPr>
      <w:r w:rsidRPr="000D1A53">
        <w:rPr>
          <w:color w:val="000000" w:themeColor="text1"/>
        </w:rPr>
        <w:t>2. Федеральный закон от 04.12.2007г. №329-ФЗ «О физической культуре и спорте в Российской Федерации».</w:t>
      </w:r>
    </w:p>
    <w:p w14:paraId="16C295AF" w14:textId="77777777" w:rsidR="000251DB" w:rsidRPr="000D1A53" w:rsidRDefault="000251DB" w:rsidP="000251DB">
      <w:pPr>
        <w:widowControl w:val="0"/>
        <w:ind w:firstLine="539"/>
        <w:rPr>
          <w:color w:val="000000" w:themeColor="text1"/>
        </w:rPr>
      </w:pPr>
      <w:r w:rsidRPr="000D1A53">
        <w:rPr>
          <w:color w:val="000000" w:themeColor="text1"/>
        </w:rPr>
        <w:t>3. Приказ Минспорта России №</w:t>
      </w:r>
      <w:r w:rsidR="00487374">
        <w:rPr>
          <w:color w:val="000000" w:themeColor="text1"/>
        </w:rPr>
        <w:t>62 от 09</w:t>
      </w:r>
      <w:r w:rsidRPr="000D1A53">
        <w:rPr>
          <w:color w:val="000000" w:themeColor="text1"/>
        </w:rPr>
        <w:t>.0</w:t>
      </w:r>
      <w:r w:rsidR="00487374">
        <w:rPr>
          <w:color w:val="000000" w:themeColor="text1"/>
        </w:rPr>
        <w:t>2</w:t>
      </w:r>
      <w:r w:rsidRPr="000D1A53">
        <w:rPr>
          <w:color w:val="000000" w:themeColor="text1"/>
        </w:rPr>
        <w:t>.20</w:t>
      </w:r>
      <w:r w:rsidR="00487374">
        <w:rPr>
          <w:color w:val="000000" w:themeColor="text1"/>
        </w:rPr>
        <w:t>21</w:t>
      </w:r>
      <w:r w:rsidRPr="000D1A53">
        <w:rPr>
          <w:color w:val="000000" w:themeColor="text1"/>
        </w:rPr>
        <w:t>г. «Об утверждении Федерального стандарта спортивной подготовки по виду спорта бокс».</w:t>
      </w:r>
    </w:p>
    <w:p w14:paraId="41F50A14" w14:textId="77777777" w:rsidR="000251DB" w:rsidRPr="000D1A53" w:rsidRDefault="000251DB" w:rsidP="000251DB">
      <w:pPr>
        <w:widowControl w:val="0"/>
        <w:ind w:firstLine="539"/>
        <w:rPr>
          <w:color w:val="000000" w:themeColor="text1"/>
        </w:rPr>
      </w:pPr>
      <w:r w:rsidRPr="000D1A53">
        <w:rPr>
          <w:color w:val="000000" w:themeColor="text1"/>
        </w:rPr>
        <w:t>4.Приказ Минспорта России от 30.10.2015г. №999 «Об утверждении требований к обеспечению подготовки спортивного резерва для спортивных сборных команд Российской Федерации»</w:t>
      </w:r>
      <w:r w:rsidR="00681D29">
        <w:rPr>
          <w:color w:val="000000" w:themeColor="text1"/>
        </w:rPr>
        <w:t>.</w:t>
      </w:r>
    </w:p>
    <w:p w14:paraId="7090813F" w14:textId="77777777" w:rsidR="000251DB" w:rsidRPr="000D1A53" w:rsidRDefault="000251DB" w:rsidP="000251DB">
      <w:pPr>
        <w:widowControl w:val="0"/>
        <w:ind w:firstLine="539"/>
        <w:rPr>
          <w:color w:val="000000" w:themeColor="text1"/>
        </w:rPr>
      </w:pPr>
      <w:r w:rsidRPr="000D1A53">
        <w:rPr>
          <w:color w:val="000000" w:themeColor="text1"/>
        </w:rPr>
        <w:t>5. Письмо Минспорта России от 12.05.2014г. №ВМ-04-10/2554 «О направлении Методических рекомендаций по организации спортивной подготовки в Российской Федерации».</w:t>
      </w:r>
    </w:p>
    <w:p w14:paraId="72BB41DF" w14:textId="77777777" w:rsidR="000251DB" w:rsidRPr="000D1A53" w:rsidRDefault="000251DB" w:rsidP="000251DB">
      <w:pPr>
        <w:widowControl w:val="0"/>
        <w:ind w:firstLine="539"/>
        <w:rPr>
          <w:color w:val="000000" w:themeColor="text1"/>
        </w:rPr>
      </w:pPr>
      <w:r w:rsidRPr="000D1A53">
        <w:rPr>
          <w:color w:val="000000" w:themeColor="text1"/>
        </w:rPr>
        <w:t>6. 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14DB0F1C" w14:textId="77777777" w:rsidR="000251DB" w:rsidRPr="000D1A53" w:rsidRDefault="000251DB" w:rsidP="000251DB">
      <w:pPr>
        <w:widowControl w:val="0"/>
        <w:ind w:firstLine="539"/>
        <w:rPr>
          <w:color w:val="000000" w:themeColor="text1"/>
        </w:rPr>
      </w:pPr>
      <w:r w:rsidRPr="000D1A53">
        <w:rPr>
          <w:color w:val="000000" w:themeColor="text1"/>
        </w:rPr>
        <w:t>7.Письмо Минобрнауки РФ от 29.09.2006г.№06-1479 «О методических рекомендациях».</w:t>
      </w:r>
    </w:p>
    <w:p w14:paraId="32DF6BD5" w14:textId="77777777" w:rsidR="000251DB" w:rsidRPr="000D1A53" w:rsidRDefault="000251DB" w:rsidP="000251DB">
      <w:pPr>
        <w:widowControl w:val="0"/>
        <w:ind w:firstLine="539"/>
        <w:rPr>
          <w:color w:val="000000" w:themeColor="text1"/>
        </w:rPr>
      </w:pPr>
      <w:r w:rsidRPr="000D1A53">
        <w:rPr>
          <w:color w:val="000000" w:themeColor="text1"/>
        </w:rPr>
        <w:t>8. Санитарно-эпидемиологические правила и нормативы СанПин 2.4.4. 3172-14 (зарегистрировано в Минюсте 20.08.2014г. №33660).</w:t>
      </w:r>
    </w:p>
    <w:p w14:paraId="403888DF" w14:textId="77777777" w:rsidR="000251DB" w:rsidRPr="000D1A53" w:rsidRDefault="000251DB" w:rsidP="000251DB">
      <w:pPr>
        <w:ind w:firstLine="567"/>
        <w:rPr>
          <w:color w:val="000000" w:themeColor="text1"/>
        </w:rPr>
      </w:pPr>
      <w:r w:rsidRPr="000D1A53">
        <w:rPr>
          <w:color w:val="000000" w:themeColor="text1"/>
        </w:rPr>
        <w:t>9. Бокс. Примерная программа спортивной подготовки для детско-юношеских спортивных школ, специализированных детско-юношеских школ олимпийского резерва/</w:t>
      </w:r>
      <w:proofErr w:type="spellStart"/>
      <w:r w:rsidRPr="000D1A53">
        <w:rPr>
          <w:color w:val="000000" w:themeColor="text1"/>
        </w:rPr>
        <w:t>А.О.Акопян</w:t>
      </w:r>
      <w:proofErr w:type="spellEnd"/>
      <w:r w:rsidRPr="000D1A53">
        <w:rPr>
          <w:color w:val="000000" w:themeColor="text1"/>
        </w:rPr>
        <w:t xml:space="preserve"> и др. – 5-е изд. – М.: Советский спорт, 2012. – 72 с.</w:t>
      </w:r>
    </w:p>
    <w:p w14:paraId="53E79938" w14:textId="77777777" w:rsidR="000251DB" w:rsidRPr="000D1A53" w:rsidRDefault="000251DB" w:rsidP="000251DB">
      <w:pPr>
        <w:ind w:firstLine="567"/>
        <w:rPr>
          <w:color w:val="000000" w:themeColor="text1"/>
        </w:rPr>
      </w:pPr>
      <w:r w:rsidRPr="000D1A53">
        <w:rPr>
          <w:color w:val="000000" w:themeColor="text1"/>
        </w:rPr>
        <w:t xml:space="preserve">10. Бокс. Энциклопедия: 2-е изд., </w:t>
      </w:r>
      <w:proofErr w:type="spellStart"/>
      <w:r w:rsidRPr="000D1A53">
        <w:rPr>
          <w:color w:val="000000" w:themeColor="text1"/>
        </w:rPr>
        <w:t>испр.и</w:t>
      </w:r>
      <w:proofErr w:type="spellEnd"/>
      <w:r w:rsidRPr="000D1A53">
        <w:rPr>
          <w:color w:val="000000" w:themeColor="text1"/>
        </w:rPr>
        <w:t xml:space="preserve"> доп. / Составители </w:t>
      </w:r>
      <w:proofErr w:type="spellStart"/>
      <w:r w:rsidRPr="000D1A53">
        <w:rPr>
          <w:color w:val="000000" w:themeColor="text1"/>
        </w:rPr>
        <w:t>В.А.Марков</w:t>
      </w:r>
      <w:proofErr w:type="spellEnd"/>
      <w:r w:rsidRPr="000D1A53">
        <w:rPr>
          <w:color w:val="000000" w:themeColor="text1"/>
        </w:rPr>
        <w:t xml:space="preserve">, </w:t>
      </w:r>
      <w:proofErr w:type="spellStart"/>
      <w:r w:rsidRPr="000D1A53">
        <w:rPr>
          <w:color w:val="000000" w:themeColor="text1"/>
        </w:rPr>
        <w:t>В.Л.Штейнбах</w:t>
      </w:r>
      <w:proofErr w:type="spellEnd"/>
      <w:r w:rsidRPr="000D1A53">
        <w:rPr>
          <w:color w:val="000000" w:themeColor="text1"/>
        </w:rPr>
        <w:t>. – М.: «Человек», «Олимпия», 2011. – 656с.</w:t>
      </w:r>
    </w:p>
    <w:p w14:paraId="76EDDABF" w14:textId="77777777" w:rsidR="000251DB" w:rsidRPr="000D1A53" w:rsidRDefault="000251DB" w:rsidP="000251DB">
      <w:pPr>
        <w:ind w:firstLine="567"/>
        <w:rPr>
          <w:color w:val="000000" w:themeColor="text1"/>
        </w:rPr>
      </w:pPr>
      <w:r w:rsidRPr="000D1A53">
        <w:rPr>
          <w:color w:val="000000" w:themeColor="text1"/>
        </w:rPr>
        <w:t xml:space="preserve">11. Справочник работника физической культуры и спорта: нормативные правовые и программно-методические документы, практический опыт, рекомендации / Автор-составитель </w:t>
      </w:r>
      <w:proofErr w:type="spellStart"/>
      <w:r w:rsidRPr="000D1A53">
        <w:rPr>
          <w:color w:val="000000" w:themeColor="text1"/>
        </w:rPr>
        <w:t>А.В.Царик</w:t>
      </w:r>
      <w:proofErr w:type="spellEnd"/>
      <w:r w:rsidRPr="000D1A53">
        <w:rPr>
          <w:color w:val="000000" w:themeColor="text1"/>
        </w:rPr>
        <w:t>. – 4-е изд. с изм. и доп. – М.: Советский спорт, 2012. – 992с</w:t>
      </w:r>
      <w:r w:rsidR="00681D29">
        <w:rPr>
          <w:color w:val="000000" w:themeColor="text1"/>
        </w:rPr>
        <w:t>.</w:t>
      </w:r>
    </w:p>
    <w:p w14:paraId="1DEDD6B0" w14:textId="77777777" w:rsidR="000251DB" w:rsidRPr="000D1A53" w:rsidRDefault="000251DB" w:rsidP="000251DB">
      <w:pPr>
        <w:ind w:firstLine="567"/>
        <w:rPr>
          <w:color w:val="000000" w:themeColor="text1"/>
        </w:rPr>
      </w:pPr>
      <w:r w:rsidRPr="000D1A53">
        <w:rPr>
          <w:color w:val="000000" w:themeColor="text1"/>
        </w:rPr>
        <w:t xml:space="preserve">12. Уроки бокса для начинающих / </w:t>
      </w:r>
      <w:proofErr w:type="spellStart"/>
      <w:r w:rsidRPr="000D1A53">
        <w:rPr>
          <w:color w:val="000000" w:themeColor="text1"/>
        </w:rPr>
        <w:t>П.Кагалик</w:t>
      </w:r>
      <w:proofErr w:type="spellEnd"/>
      <w:r w:rsidRPr="000D1A53">
        <w:rPr>
          <w:color w:val="000000" w:themeColor="text1"/>
        </w:rPr>
        <w:t xml:space="preserve">, </w:t>
      </w:r>
      <w:proofErr w:type="spellStart"/>
      <w:r w:rsidRPr="000D1A53">
        <w:rPr>
          <w:color w:val="000000" w:themeColor="text1"/>
        </w:rPr>
        <w:t>С.Районд</w:t>
      </w:r>
      <w:proofErr w:type="spellEnd"/>
      <w:r w:rsidRPr="000D1A53">
        <w:rPr>
          <w:color w:val="000000" w:themeColor="text1"/>
        </w:rPr>
        <w:t xml:space="preserve">, </w:t>
      </w:r>
      <w:proofErr w:type="spellStart"/>
      <w:r w:rsidRPr="000D1A53">
        <w:rPr>
          <w:color w:val="000000" w:themeColor="text1"/>
        </w:rPr>
        <w:t>Б.Кагалик</w:t>
      </w:r>
      <w:proofErr w:type="spellEnd"/>
      <w:r w:rsidRPr="000D1A53">
        <w:rPr>
          <w:color w:val="000000" w:themeColor="text1"/>
        </w:rPr>
        <w:t xml:space="preserve">. – </w:t>
      </w:r>
      <w:proofErr w:type="spellStart"/>
      <w:r w:rsidRPr="000D1A53">
        <w:rPr>
          <w:color w:val="000000" w:themeColor="text1"/>
        </w:rPr>
        <w:t>Ростов</w:t>
      </w:r>
      <w:proofErr w:type="spellEnd"/>
      <w:r w:rsidRPr="000D1A53">
        <w:rPr>
          <w:color w:val="000000" w:themeColor="text1"/>
        </w:rPr>
        <w:t xml:space="preserve"> н/Д.: Феникс, 2006. – 272с.</w:t>
      </w:r>
    </w:p>
    <w:p w14:paraId="4851D6CF" w14:textId="77777777" w:rsidR="000251DB" w:rsidRPr="000D1A53" w:rsidRDefault="000251DB" w:rsidP="000251DB">
      <w:pPr>
        <w:ind w:firstLine="567"/>
        <w:rPr>
          <w:color w:val="000000" w:themeColor="text1"/>
        </w:rPr>
      </w:pPr>
      <w:r w:rsidRPr="000D1A53">
        <w:rPr>
          <w:color w:val="000000" w:themeColor="text1"/>
        </w:rPr>
        <w:t>13. http://www.minsport.gov.ru/ - Министерство спорта Российской Федерации</w:t>
      </w:r>
      <w:r w:rsidR="00681D29">
        <w:rPr>
          <w:color w:val="000000" w:themeColor="text1"/>
        </w:rPr>
        <w:t>.</w:t>
      </w:r>
    </w:p>
    <w:p w14:paraId="06AA97DF" w14:textId="77777777" w:rsidR="000251DB" w:rsidRDefault="000251DB" w:rsidP="000251DB">
      <w:pPr>
        <w:ind w:firstLine="567"/>
        <w:rPr>
          <w:color w:val="000000" w:themeColor="text1"/>
        </w:rPr>
      </w:pPr>
      <w:r w:rsidRPr="000D1A53">
        <w:rPr>
          <w:color w:val="000000" w:themeColor="text1"/>
        </w:rPr>
        <w:t>14. http://www.consultant.ru/ - КонсультантПлюс</w:t>
      </w:r>
      <w:r w:rsidR="00681D29">
        <w:rPr>
          <w:color w:val="000000" w:themeColor="text1"/>
        </w:rPr>
        <w:t>.</w:t>
      </w:r>
    </w:p>
    <w:p w14:paraId="5991033A" w14:textId="77777777" w:rsidR="00487374" w:rsidRDefault="00487374" w:rsidP="000251DB">
      <w:pPr>
        <w:ind w:firstLine="567"/>
        <w:rPr>
          <w:color w:val="000000" w:themeColor="text1"/>
        </w:rPr>
      </w:pPr>
      <w:r>
        <w:rPr>
          <w:color w:val="000000" w:themeColor="text1"/>
        </w:rPr>
        <w:t xml:space="preserve">15. </w:t>
      </w:r>
      <w:hyperlink r:id="rId10" w:history="1">
        <w:r w:rsidRPr="00487374">
          <w:rPr>
            <w:rStyle w:val="a4"/>
            <w:color w:val="0D0D0D" w:themeColor="text1" w:themeTint="F2"/>
            <w:u w:val="none"/>
          </w:rPr>
          <w:t>https://sudact.ru/</w:t>
        </w:r>
      </w:hyperlink>
      <w:r>
        <w:rPr>
          <w:color w:val="000000" w:themeColor="text1"/>
        </w:rPr>
        <w:t xml:space="preserve"> - </w:t>
      </w:r>
      <w:proofErr w:type="spellStart"/>
      <w:r w:rsidRPr="00487374">
        <w:rPr>
          <w:color w:val="000000" w:themeColor="text1"/>
        </w:rPr>
        <w:t>СудАкт</w:t>
      </w:r>
      <w:proofErr w:type="spellEnd"/>
      <w:r w:rsidRPr="00487374">
        <w:rPr>
          <w:color w:val="000000" w:themeColor="text1"/>
        </w:rPr>
        <w:t xml:space="preserve">: Судебные и нормативные акты </w:t>
      </w:r>
      <w:proofErr w:type="spellStart"/>
      <w:r w:rsidRPr="00487374">
        <w:rPr>
          <w:color w:val="000000" w:themeColor="text1"/>
        </w:rPr>
        <w:t>РФСудебные</w:t>
      </w:r>
      <w:proofErr w:type="spellEnd"/>
      <w:r w:rsidRPr="00487374">
        <w:rPr>
          <w:color w:val="000000" w:themeColor="text1"/>
        </w:rPr>
        <w:t xml:space="preserve"> и нормативные акты РФ</w:t>
      </w:r>
      <w:r w:rsidR="00681D29">
        <w:rPr>
          <w:color w:val="000000" w:themeColor="text1"/>
        </w:rPr>
        <w:t>.</w:t>
      </w:r>
    </w:p>
    <w:p w14:paraId="2B35B145" w14:textId="77777777" w:rsidR="00487374" w:rsidRPr="000D1A53" w:rsidRDefault="00487374" w:rsidP="000251DB">
      <w:pPr>
        <w:ind w:firstLine="567"/>
        <w:rPr>
          <w:color w:val="000000" w:themeColor="text1"/>
        </w:rPr>
      </w:pPr>
      <w:r>
        <w:rPr>
          <w:color w:val="000000" w:themeColor="text1"/>
        </w:rPr>
        <w:t xml:space="preserve">16. </w:t>
      </w:r>
      <w:r w:rsidR="00681D29">
        <w:t xml:space="preserve">Теория и методика физической культуры: учебник для ВУЗов/ под ред. Ю.Ф. </w:t>
      </w:r>
      <w:proofErr w:type="spellStart"/>
      <w:r w:rsidR="00681D29">
        <w:t>Курамшина</w:t>
      </w:r>
      <w:proofErr w:type="spellEnd"/>
      <w:r w:rsidR="00681D29">
        <w:t>- М.: Советский спорт, 2010. – 464с.</w:t>
      </w:r>
    </w:p>
    <w:p w14:paraId="45DE7ECE" w14:textId="77777777" w:rsidR="000251DB" w:rsidRPr="000D1A53" w:rsidRDefault="000251DB" w:rsidP="000251DB">
      <w:pPr>
        <w:ind w:firstLine="426"/>
        <w:rPr>
          <w:color w:val="000000" w:themeColor="text1"/>
        </w:rPr>
      </w:pPr>
    </w:p>
    <w:p w14:paraId="03B37D68" w14:textId="77777777" w:rsidR="000251DB" w:rsidRPr="000D1A53" w:rsidRDefault="000251DB" w:rsidP="000251DB">
      <w:pPr>
        <w:ind w:firstLine="426"/>
        <w:rPr>
          <w:color w:val="000000" w:themeColor="text1"/>
        </w:rPr>
      </w:pPr>
    </w:p>
    <w:p w14:paraId="17DEA6B9" w14:textId="77777777" w:rsidR="000251DB" w:rsidRPr="000D1A53" w:rsidRDefault="000251DB" w:rsidP="000251DB">
      <w:pPr>
        <w:widowControl w:val="0"/>
        <w:ind w:firstLine="539"/>
        <w:rPr>
          <w:color w:val="000000" w:themeColor="text1"/>
        </w:rPr>
      </w:pPr>
    </w:p>
    <w:p w14:paraId="53AEB390" w14:textId="77777777" w:rsidR="000251DB" w:rsidRPr="000D1A53" w:rsidRDefault="000251DB" w:rsidP="000251DB">
      <w:pPr>
        <w:rPr>
          <w:color w:val="000000" w:themeColor="text1"/>
        </w:rPr>
      </w:pPr>
    </w:p>
    <w:p w14:paraId="702B8988" w14:textId="77777777" w:rsidR="000251DB" w:rsidRPr="000D1A53" w:rsidRDefault="000251DB" w:rsidP="000251DB">
      <w:pPr>
        <w:ind w:firstLine="426"/>
        <w:rPr>
          <w:b/>
          <w:color w:val="000000" w:themeColor="text1"/>
          <w:sz w:val="28"/>
          <w:szCs w:val="28"/>
        </w:rPr>
      </w:pPr>
    </w:p>
    <w:p w14:paraId="514807AA" w14:textId="77777777" w:rsidR="000251DB" w:rsidRPr="000D1A53" w:rsidRDefault="000251DB" w:rsidP="000251DB">
      <w:pPr>
        <w:ind w:firstLine="426"/>
        <w:rPr>
          <w:color w:val="000000" w:themeColor="text1"/>
          <w:sz w:val="28"/>
          <w:szCs w:val="28"/>
        </w:rPr>
      </w:pPr>
    </w:p>
    <w:p w14:paraId="535AD5E8" w14:textId="77777777" w:rsidR="000251DB" w:rsidRPr="0073301D" w:rsidRDefault="000251DB" w:rsidP="000251DB">
      <w:pPr>
        <w:shd w:val="clear" w:color="auto" w:fill="FFFFFF"/>
        <w:spacing w:line="240" w:lineRule="exact"/>
        <w:ind w:right="10" w:firstLine="426"/>
        <w:rPr>
          <w:b/>
          <w:color w:val="000000" w:themeColor="text1"/>
          <w:spacing w:val="-6"/>
        </w:rPr>
      </w:pPr>
    </w:p>
    <w:p w14:paraId="5ECCF441" w14:textId="77777777" w:rsidR="000251DB" w:rsidRPr="0073301D" w:rsidRDefault="000251DB" w:rsidP="000251DB">
      <w:pPr>
        <w:shd w:val="clear" w:color="auto" w:fill="FFFFFF"/>
        <w:spacing w:line="240" w:lineRule="exact"/>
        <w:ind w:right="10" w:firstLine="426"/>
        <w:rPr>
          <w:b/>
          <w:color w:val="000000" w:themeColor="text1"/>
          <w:spacing w:val="-6"/>
        </w:rPr>
      </w:pPr>
    </w:p>
    <w:p w14:paraId="77C34CAF" w14:textId="77777777" w:rsidR="000251DB" w:rsidRPr="00565932" w:rsidRDefault="000251DB" w:rsidP="000251DB">
      <w:pPr>
        <w:shd w:val="clear" w:color="auto" w:fill="FFFFFF"/>
        <w:spacing w:line="240" w:lineRule="exact"/>
        <w:ind w:right="10" w:firstLine="426"/>
        <w:rPr>
          <w:b/>
          <w:color w:val="000000"/>
          <w:spacing w:val="-6"/>
        </w:rPr>
      </w:pPr>
    </w:p>
    <w:p w14:paraId="1A61C512" w14:textId="77777777" w:rsidR="000251DB" w:rsidRDefault="000251DB" w:rsidP="000251DB"/>
    <w:p w14:paraId="33D201CE" w14:textId="77777777" w:rsidR="000251DB" w:rsidRDefault="000251DB" w:rsidP="000251DB"/>
    <w:p w14:paraId="1A9C1381" w14:textId="77777777" w:rsidR="000251DB" w:rsidRDefault="000251DB" w:rsidP="000251DB"/>
    <w:p w14:paraId="70A50344" w14:textId="77777777" w:rsidR="000251DB" w:rsidRDefault="000251DB" w:rsidP="000251DB"/>
    <w:sectPr w:rsidR="000251DB" w:rsidSect="003F56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CF63" w14:textId="77777777" w:rsidR="00A72AF3" w:rsidRDefault="00A72AF3" w:rsidP="000251DB">
      <w:r>
        <w:separator/>
      </w:r>
    </w:p>
  </w:endnote>
  <w:endnote w:type="continuationSeparator" w:id="0">
    <w:p w14:paraId="560D22E1" w14:textId="77777777" w:rsidR="00A72AF3" w:rsidRDefault="00A72AF3" w:rsidP="000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950"/>
    </w:sdtPr>
    <w:sdtContent>
      <w:p w14:paraId="0822509F" w14:textId="77777777" w:rsidR="00125586" w:rsidRDefault="00000000">
        <w:pPr>
          <w:pStyle w:val="a9"/>
          <w:jc w:val="right"/>
        </w:pPr>
        <w:r>
          <w:fldChar w:fldCharType="begin"/>
        </w:r>
        <w:r>
          <w:instrText xml:space="preserve"> PAGE   \* MERGEFORMAT </w:instrText>
        </w:r>
        <w:r>
          <w:fldChar w:fldCharType="separate"/>
        </w:r>
        <w:r w:rsidR="005D639F">
          <w:rPr>
            <w:noProof/>
          </w:rPr>
          <w:t>47</w:t>
        </w:r>
        <w:r>
          <w:rPr>
            <w:noProof/>
          </w:rPr>
          <w:fldChar w:fldCharType="end"/>
        </w:r>
      </w:p>
    </w:sdtContent>
  </w:sdt>
  <w:p w14:paraId="277B8628" w14:textId="77777777" w:rsidR="00125586" w:rsidRDefault="001255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05B2" w14:textId="77777777" w:rsidR="003F5630" w:rsidRDefault="003F5630">
    <w:pPr>
      <w:pStyle w:val="a9"/>
      <w:jc w:val="right"/>
    </w:pPr>
  </w:p>
  <w:p w14:paraId="3D0E6990" w14:textId="77777777" w:rsidR="003F5630" w:rsidRDefault="003F56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2C19" w14:textId="77777777" w:rsidR="00A72AF3" w:rsidRDefault="00A72AF3" w:rsidP="000251DB">
      <w:r>
        <w:separator/>
      </w:r>
    </w:p>
  </w:footnote>
  <w:footnote w:type="continuationSeparator" w:id="0">
    <w:p w14:paraId="4B4C89D6" w14:textId="77777777" w:rsidR="00A72AF3" w:rsidRDefault="00A72AF3" w:rsidP="0002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527E55"/>
    <w:multiLevelType w:val="hybridMultilevel"/>
    <w:tmpl w:val="5DAC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F357D"/>
    <w:multiLevelType w:val="hybridMultilevel"/>
    <w:tmpl w:val="904C1E2A"/>
    <w:lvl w:ilvl="0" w:tplc="3EB4108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A604F"/>
    <w:multiLevelType w:val="hybridMultilevel"/>
    <w:tmpl w:val="D99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B05CF"/>
    <w:multiLevelType w:val="multilevel"/>
    <w:tmpl w:val="8AE0307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297D6A"/>
    <w:multiLevelType w:val="hybridMultilevel"/>
    <w:tmpl w:val="26C2415C"/>
    <w:lvl w:ilvl="0" w:tplc="3EB4108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93850"/>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15:restartNumberingAfterBreak="0">
    <w:nsid w:val="14386837"/>
    <w:multiLevelType w:val="hybridMultilevel"/>
    <w:tmpl w:val="D99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00FA9"/>
    <w:multiLevelType w:val="hybridMultilevel"/>
    <w:tmpl w:val="D54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10A65"/>
    <w:multiLevelType w:val="multilevel"/>
    <w:tmpl w:val="5168859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34E02E5F"/>
    <w:multiLevelType w:val="hybridMultilevel"/>
    <w:tmpl w:val="182A5D50"/>
    <w:lvl w:ilvl="0" w:tplc="3EB4108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1E6F0D"/>
    <w:multiLevelType w:val="hybridMultilevel"/>
    <w:tmpl w:val="43E2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477291"/>
    <w:multiLevelType w:val="multilevel"/>
    <w:tmpl w:val="8AE0307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AD33E9A"/>
    <w:multiLevelType w:val="multilevel"/>
    <w:tmpl w:val="A80AFB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3567E"/>
    <w:multiLevelType w:val="multilevel"/>
    <w:tmpl w:val="9F5C1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513CEA"/>
    <w:multiLevelType w:val="hybridMultilevel"/>
    <w:tmpl w:val="99E6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98135F"/>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7" w15:restartNumberingAfterBreak="0">
    <w:nsid w:val="55DA4372"/>
    <w:multiLevelType w:val="multilevel"/>
    <w:tmpl w:val="508A13CA"/>
    <w:lvl w:ilvl="0">
      <w:start w:val="1"/>
      <w:numFmt w:val="decimal"/>
      <w:lvlText w:val="%1."/>
      <w:lvlJc w:val="left"/>
      <w:pPr>
        <w:ind w:left="765" w:hanging="360"/>
      </w:p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18" w15:restartNumberingAfterBreak="0">
    <w:nsid w:val="57855681"/>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9" w15:restartNumberingAfterBreak="0">
    <w:nsid w:val="5A082A82"/>
    <w:multiLevelType w:val="hybridMultilevel"/>
    <w:tmpl w:val="0538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266419"/>
    <w:multiLevelType w:val="hybridMultilevel"/>
    <w:tmpl w:val="ABA0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173482"/>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2" w15:restartNumberingAfterBreak="0">
    <w:nsid w:val="71565105"/>
    <w:multiLevelType w:val="hybridMultilevel"/>
    <w:tmpl w:val="E4FC4C68"/>
    <w:lvl w:ilvl="0" w:tplc="3EB4108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0E2EDA"/>
    <w:multiLevelType w:val="multilevel"/>
    <w:tmpl w:val="8AE0307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10504610">
    <w:abstractNumId w:val="0"/>
  </w:num>
  <w:num w:numId="2" w16cid:durableId="37946718">
    <w:abstractNumId w:val="17"/>
  </w:num>
  <w:num w:numId="3" w16cid:durableId="214393798">
    <w:abstractNumId w:val="16"/>
  </w:num>
  <w:num w:numId="4" w16cid:durableId="152067730">
    <w:abstractNumId w:val="18"/>
  </w:num>
  <w:num w:numId="5" w16cid:durableId="937492754">
    <w:abstractNumId w:val="21"/>
  </w:num>
  <w:num w:numId="6" w16cid:durableId="1353921248">
    <w:abstractNumId w:val="6"/>
  </w:num>
  <w:num w:numId="7" w16cid:durableId="512839282">
    <w:abstractNumId w:val="13"/>
  </w:num>
  <w:num w:numId="8" w16cid:durableId="4210085">
    <w:abstractNumId w:val="9"/>
  </w:num>
  <w:num w:numId="9" w16cid:durableId="734666151">
    <w:abstractNumId w:val="19"/>
  </w:num>
  <w:num w:numId="10" w16cid:durableId="1431661248">
    <w:abstractNumId w:val="20"/>
  </w:num>
  <w:num w:numId="11" w16cid:durableId="632369129">
    <w:abstractNumId w:val="11"/>
  </w:num>
  <w:num w:numId="12" w16cid:durableId="1815022552">
    <w:abstractNumId w:val="8"/>
  </w:num>
  <w:num w:numId="13" w16cid:durableId="1612124273">
    <w:abstractNumId w:val="5"/>
  </w:num>
  <w:num w:numId="14" w16cid:durableId="366954103">
    <w:abstractNumId w:val="1"/>
  </w:num>
  <w:num w:numId="15" w16cid:durableId="741028405">
    <w:abstractNumId w:val="15"/>
  </w:num>
  <w:num w:numId="16" w16cid:durableId="820926277">
    <w:abstractNumId w:val="3"/>
  </w:num>
  <w:num w:numId="17" w16cid:durableId="1415709654">
    <w:abstractNumId w:val="4"/>
  </w:num>
  <w:num w:numId="18" w16cid:durableId="264968947">
    <w:abstractNumId w:val="7"/>
  </w:num>
  <w:num w:numId="19" w16cid:durableId="1836603743">
    <w:abstractNumId w:val="22"/>
  </w:num>
  <w:num w:numId="20" w16cid:durableId="1626766228">
    <w:abstractNumId w:val="2"/>
  </w:num>
  <w:num w:numId="21" w16cid:durableId="58554488">
    <w:abstractNumId w:val="14"/>
  </w:num>
  <w:num w:numId="22" w16cid:durableId="2134857686">
    <w:abstractNumId w:val="10"/>
  </w:num>
  <w:num w:numId="23" w16cid:durableId="678385084">
    <w:abstractNumId w:val="12"/>
  </w:num>
  <w:num w:numId="24" w16cid:durableId="76226729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1DB"/>
    <w:rsid w:val="00011518"/>
    <w:rsid w:val="000209B2"/>
    <w:rsid w:val="000251DB"/>
    <w:rsid w:val="0002753A"/>
    <w:rsid w:val="000313A7"/>
    <w:rsid w:val="00057E0F"/>
    <w:rsid w:val="00063E62"/>
    <w:rsid w:val="0007070C"/>
    <w:rsid w:val="00073180"/>
    <w:rsid w:val="000D4DAC"/>
    <w:rsid w:val="000E2F2E"/>
    <w:rsid w:val="000E3639"/>
    <w:rsid w:val="001218A2"/>
    <w:rsid w:val="00125586"/>
    <w:rsid w:val="001377F8"/>
    <w:rsid w:val="0014032B"/>
    <w:rsid w:val="001608D3"/>
    <w:rsid w:val="00172F08"/>
    <w:rsid w:val="001762E4"/>
    <w:rsid w:val="00187D68"/>
    <w:rsid w:val="001A13FA"/>
    <w:rsid w:val="001E52C8"/>
    <w:rsid w:val="001F30EE"/>
    <w:rsid w:val="00214058"/>
    <w:rsid w:val="002214F3"/>
    <w:rsid w:val="002233F4"/>
    <w:rsid w:val="002671AE"/>
    <w:rsid w:val="002B6403"/>
    <w:rsid w:val="003210FB"/>
    <w:rsid w:val="00326F5F"/>
    <w:rsid w:val="00327DC7"/>
    <w:rsid w:val="0034387A"/>
    <w:rsid w:val="00373261"/>
    <w:rsid w:val="00382310"/>
    <w:rsid w:val="00384640"/>
    <w:rsid w:val="003B34E2"/>
    <w:rsid w:val="003E7D07"/>
    <w:rsid w:val="003F5630"/>
    <w:rsid w:val="00400F65"/>
    <w:rsid w:val="00403951"/>
    <w:rsid w:val="00405A8C"/>
    <w:rsid w:val="00412376"/>
    <w:rsid w:val="00431A6E"/>
    <w:rsid w:val="00441C32"/>
    <w:rsid w:val="004564C9"/>
    <w:rsid w:val="00464FC5"/>
    <w:rsid w:val="00465A58"/>
    <w:rsid w:val="0047003D"/>
    <w:rsid w:val="00473FE7"/>
    <w:rsid w:val="00484737"/>
    <w:rsid w:val="004861BC"/>
    <w:rsid w:val="00487374"/>
    <w:rsid w:val="00493FC6"/>
    <w:rsid w:val="00494B94"/>
    <w:rsid w:val="004A0436"/>
    <w:rsid w:val="004D0699"/>
    <w:rsid w:val="00511450"/>
    <w:rsid w:val="00516311"/>
    <w:rsid w:val="005433D5"/>
    <w:rsid w:val="00555F08"/>
    <w:rsid w:val="00557E35"/>
    <w:rsid w:val="00573E3F"/>
    <w:rsid w:val="005820C5"/>
    <w:rsid w:val="005842C4"/>
    <w:rsid w:val="00592438"/>
    <w:rsid w:val="005C0693"/>
    <w:rsid w:val="005C5AC9"/>
    <w:rsid w:val="005D639F"/>
    <w:rsid w:val="005F726D"/>
    <w:rsid w:val="00636331"/>
    <w:rsid w:val="0064606E"/>
    <w:rsid w:val="00650F43"/>
    <w:rsid w:val="006515E6"/>
    <w:rsid w:val="00675AA5"/>
    <w:rsid w:val="00681D29"/>
    <w:rsid w:val="0069791C"/>
    <w:rsid w:val="00710E10"/>
    <w:rsid w:val="00711E8C"/>
    <w:rsid w:val="007235C2"/>
    <w:rsid w:val="00744D9C"/>
    <w:rsid w:val="0075725C"/>
    <w:rsid w:val="0077261C"/>
    <w:rsid w:val="00776E88"/>
    <w:rsid w:val="0078407E"/>
    <w:rsid w:val="007A527F"/>
    <w:rsid w:val="007A760F"/>
    <w:rsid w:val="007C24CA"/>
    <w:rsid w:val="00801583"/>
    <w:rsid w:val="00801F02"/>
    <w:rsid w:val="008350E0"/>
    <w:rsid w:val="00835E2F"/>
    <w:rsid w:val="008362F5"/>
    <w:rsid w:val="00877196"/>
    <w:rsid w:val="0087740C"/>
    <w:rsid w:val="00882238"/>
    <w:rsid w:val="00893B21"/>
    <w:rsid w:val="008A22F9"/>
    <w:rsid w:val="008A40B0"/>
    <w:rsid w:val="008B289D"/>
    <w:rsid w:val="008C625F"/>
    <w:rsid w:val="008D6F4B"/>
    <w:rsid w:val="008E093C"/>
    <w:rsid w:val="008E1DCE"/>
    <w:rsid w:val="00907B6B"/>
    <w:rsid w:val="00915815"/>
    <w:rsid w:val="00936650"/>
    <w:rsid w:val="00946DE1"/>
    <w:rsid w:val="00955412"/>
    <w:rsid w:val="00980E65"/>
    <w:rsid w:val="009A60A4"/>
    <w:rsid w:val="009C25EB"/>
    <w:rsid w:val="009E52DB"/>
    <w:rsid w:val="00A20C3A"/>
    <w:rsid w:val="00A20FBB"/>
    <w:rsid w:val="00A51B23"/>
    <w:rsid w:val="00A625CF"/>
    <w:rsid w:val="00A72AF3"/>
    <w:rsid w:val="00AB5410"/>
    <w:rsid w:val="00AD0308"/>
    <w:rsid w:val="00AE169F"/>
    <w:rsid w:val="00AE6B54"/>
    <w:rsid w:val="00AF4A9D"/>
    <w:rsid w:val="00B01B19"/>
    <w:rsid w:val="00B1210C"/>
    <w:rsid w:val="00B4606F"/>
    <w:rsid w:val="00B51864"/>
    <w:rsid w:val="00B525A0"/>
    <w:rsid w:val="00B57906"/>
    <w:rsid w:val="00B8039F"/>
    <w:rsid w:val="00B84B55"/>
    <w:rsid w:val="00BE6602"/>
    <w:rsid w:val="00BF1CF9"/>
    <w:rsid w:val="00BF65D2"/>
    <w:rsid w:val="00BF6B47"/>
    <w:rsid w:val="00C057A9"/>
    <w:rsid w:val="00C11AB5"/>
    <w:rsid w:val="00C138C3"/>
    <w:rsid w:val="00C269FA"/>
    <w:rsid w:val="00C56E8B"/>
    <w:rsid w:val="00CA2B6C"/>
    <w:rsid w:val="00CC0014"/>
    <w:rsid w:val="00CC264E"/>
    <w:rsid w:val="00CC6696"/>
    <w:rsid w:val="00CF6927"/>
    <w:rsid w:val="00D122B6"/>
    <w:rsid w:val="00D21F7F"/>
    <w:rsid w:val="00D22834"/>
    <w:rsid w:val="00D34859"/>
    <w:rsid w:val="00D34EAC"/>
    <w:rsid w:val="00D354C8"/>
    <w:rsid w:val="00D36C3A"/>
    <w:rsid w:val="00D473ED"/>
    <w:rsid w:val="00D57FF5"/>
    <w:rsid w:val="00DF32CA"/>
    <w:rsid w:val="00DF630A"/>
    <w:rsid w:val="00DF6C06"/>
    <w:rsid w:val="00E057B2"/>
    <w:rsid w:val="00E10C06"/>
    <w:rsid w:val="00E138BC"/>
    <w:rsid w:val="00E404E2"/>
    <w:rsid w:val="00E45A05"/>
    <w:rsid w:val="00EA5CD6"/>
    <w:rsid w:val="00EC10FF"/>
    <w:rsid w:val="00ED3945"/>
    <w:rsid w:val="00EF1A27"/>
    <w:rsid w:val="00EF4CAE"/>
    <w:rsid w:val="00EF7251"/>
    <w:rsid w:val="00F21115"/>
    <w:rsid w:val="00F52773"/>
    <w:rsid w:val="00F62508"/>
    <w:rsid w:val="00F646A0"/>
    <w:rsid w:val="00F6642F"/>
    <w:rsid w:val="00F857D9"/>
    <w:rsid w:val="00F878C5"/>
    <w:rsid w:val="00FB55EB"/>
    <w:rsid w:val="00FC07AA"/>
    <w:rsid w:val="00FC67B0"/>
    <w:rsid w:val="00FD7B72"/>
    <w:rsid w:val="00FF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4F25C2"/>
  <w15:docId w15:val="{73F3D722-A5BC-45D5-BF65-0ECE65C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1DB"/>
    <w:rPr>
      <w:rFonts w:ascii="Times New Roman" w:eastAsia="Times New Roman" w:hAnsi="Times New Roman" w:cs="Times New Roman"/>
      <w:sz w:val="24"/>
      <w:szCs w:val="24"/>
      <w:lang w:eastAsia="ru-RU"/>
    </w:rPr>
  </w:style>
  <w:style w:type="paragraph" w:styleId="1">
    <w:name w:val="heading 1"/>
    <w:basedOn w:val="a"/>
    <w:next w:val="a"/>
    <w:link w:val="10"/>
    <w:qFormat/>
    <w:rsid w:val="000251DB"/>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51DB"/>
    <w:pPr>
      <w:keepNext/>
      <w:keepLines/>
      <w:numPr>
        <w:ilvl w:val="1"/>
        <w:numId w:val="8"/>
      </w:numPr>
      <w:spacing w:before="200"/>
      <w:jc w:val="center"/>
      <w:outlineLvl w:val="1"/>
    </w:pPr>
    <w:rPr>
      <w:rFonts w:eastAsiaTheme="majorEastAsia" w:cstheme="majorBidi"/>
      <w:b/>
      <w:bCs/>
      <w:color w:val="000000" w:themeColor="text1"/>
      <w:sz w:val="32"/>
      <w:szCs w:val="26"/>
    </w:rPr>
  </w:style>
  <w:style w:type="paragraph" w:styleId="3">
    <w:name w:val="heading 3"/>
    <w:basedOn w:val="a"/>
    <w:next w:val="a"/>
    <w:link w:val="30"/>
    <w:uiPriority w:val="9"/>
    <w:unhideWhenUsed/>
    <w:qFormat/>
    <w:rsid w:val="000251DB"/>
    <w:pPr>
      <w:keepNext/>
      <w:keepLines/>
      <w:numPr>
        <w:ilvl w:val="2"/>
        <w:numId w:val="8"/>
      </w:numPr>
      <w:spacing w:before="200"/>
      <w:jc w:val="center"/>
      <w:outlineLvl w:val="2"/>
    </w:pPr>
    <w:rPr>
      <w:rFonts w:eastAsiaTheme="majorEastAsia" w:cstheme="majorBidi"/>
      <w:b/>
      <w:bCs/>
      <w:color w:val="000000" w:themeColor="text1"/>
      <w:sz w:val="28"/>
    </w:rPr>
  </w:style>
  <w:style w:type="paragraph" w:styleId="4">
    <w:name w:val="heading 4"/>
    <w:basedOn w:val="a"/>
    <w:next w:val="a"/>
    <w:link w:val="40"/>
    <w:uiPriority w:val="9"/>
    <w:semiHidden/>
    <w:unhideWhenUsed/>
    <w:qFormat/>
    <w:rsid w:val="003E7D07"/>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7D0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7D0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E7D0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E7D0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7D07"/>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1D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251DB"/>
    <w:rPr>
      <w:rFonts w:ascii="Times New Roman" w:eastAsiaTheme="majorEastAsia" w:hAnsi="Times New Roman" w:cstheme="majorBidi"/>
      <w:b/>
      <w:bCs/>
      <w:color w:val="000000" w:themeColor="text1"/>
      <w:sz w:val="32"/>
      <w:szCs w:val="26"/>
      <w:lang w:eastAsia="ru-RU"/>
    </w:rPr>
  </w:style>
  <w:style w:type="character" w:customStyle="1" w:styleId="30">
    <w:name w:val="Заголовок 3 Знак"/>
    <w:basedOn w:val="a0"/>
    <w:link w:val="3"/>
    <w:uiPriority w:val="9"/>
    <w:rsid w:val="000251DB"/>
    <w:rPr>
      <w:rFonts w:ascii="Times New Roman" w:eastAsiaTheme="majorEastAsia" w:hAnsi="Times New Roman" w:cstheme="majorBidi"/>
      <w:b/>
      <w:bCs/>
      <w:color w:val="000000" w:themeColor="text1"/>
      <w:sz w:val="28"/>
      <w:szCs w:val="24"/>
      <w:lang w:eastAsia="ru-RU"/>
    </w:rPr>
  </w:style>
  <w:style w:type="paragraph" w:styleId="a3">
    <w:name w:val="Normal (Web)"/>
    <w:basedOn w:val="a"/>
    <w:uiPriority w:val="99"/>
    <w:unhideWhenUsed/>
    <w:rsid w:val="000251DB"/>
    <w:pPr>
      <w:spacing w:before="100" w:beforeAutospacing="1" w:after="100" w:afterAutospacing="1"/>
    </w:pPr>
  </w:style>
  <w:style w:type="character" w:customStyle="1" w:styleId="apple-converted-space">
    <w:name w:val="apple-converted-space"/>
    <w:basedOn w:val="a0"/>
    <w:rsid w:val="000251DB"/>
  </w:style>
  <w:style w:type="character" w:styleId="a4">
    <w:name w:val="Hyperlink"/>
    <w:basedOn w:val="a0"/>
    <w:uiPriority w:val="99"/>
    <w:unhideWhenUsed/>
    <w:rsid w:val="000251DB"/>
    <w:rPr>
      <w:color w:val="0000FF"/>
      <w:u w:val="single"/>
    </w:rPr>
  </w:style>
  <w:style w:type="paragraph" w:styleId="a5">
    <w:name w:val="Body Text"/>
    <w:basedOn w:val="a"/>
    <w:link w:val="a6"/>
    <w:uiPriority w:val="99"/>
    <w:rsid w:val="000251DB"/>
    <w:pPr>
      <w:shd w:val="clear" w:color="auto" w:fill="FFFFFF"/>
      <w:spacing w:after="60" w:line="240" w:lineRule="atLeast"/>
      <w:ind w:hanging="980"/>
    </w:pPr>
    <w:rPr>
      <w:rFonts w:eastAsia="Arial Unicode MS"/>
      <w:sz w:val="27"/>
      <w:szCs w:val="27"/>
    </w:rPr>
  </w:style>
  <w:style w:type="character" w:customStyle="1" w:styleId="a6">
    <w:name w:val="Основной текст Знак"/>
    <w:basedOn w:val="a0"/>
    <w:link w:val="a5"/>
    <w:uiPriority w:val="99"/>
    <w:rsid w:val="000251DB"/>
    <w:rPr>
      <w:rFonts w:ascii="Times New Roman" w:eastAsia="Arial Unicode MS" w:hAnsi="Times New Roman" w:cs="Times New Roman"/>
      <w:sz w:val="27"/>
      <w:szCs w:val="27"/>
      <w:shd w:val="clear" w:color="auto" w:fill="FFFFFF"/>
      <w:lang w:eastAsia="ru-RU"/>
    </w:rPr>
  </w:style>
  <w:style w:type="paragraph" w:styleId="a7">
    <w:name w:val="header"/>
    <w:basedOn w:val="a"/>
    <w:link w:val="a8"/>
    <w:uiPriority w:val="99"/>
    <w:semiHidden/>
    <w:unhideWhenUsed/>
    <w:rsid w:val="000251DB"/>
    <w:pPr>
      <w:tabs>
        <w:tab w:val="center" w:pos="4677"/>
        <w:tab w:val="right" w:pos="9355"/>
      </w:tabs>
    </w:pPr>
  </w:style>
  <w:style w:type="character" w:customStyle="1" w:styleId="a8">
    <w:name w:val="Верхний колонтитул Знак"/>
    <w:basedOn w:val="a0"/>
    <w:link w:val="a7"/>
    <w:uiPriority w:val="99"/>
    <w:semiHidden/>
    <w:rsid w:val="000251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251DB"/>
    <w:pPr>
      <w:tabs>
        <w:tab w:val="center" w:pos="4677"/>
        <w:tab w:val="right" w:pos="9355"/>
      </w:tabs>
    </w:pPr>
  </w:style>
  <w:style w:type="character" w:customStyle="1" w:styleId="aa">
    <w:name w:val="Нижний колонтитул Знак"/>
    <w:basedOn w:val="a0"/>
    <w:link w:val="a9"/>
    <w:uiPriority w:val="99"/>
    <w:rsid w:val="000251DB"/>
    <w:rPr>
      <w:rFonts w:ascii="Times New Roman" w:eastAsia="Times New Roman" w:hAnsi="Times New Roman" w:cs="Times New Roman"/>
      <w:sz w:val="24"/>
      <w:szCs w:val="24"/>
      <w:lang w:eastAsia="ru-RU"/>
    </w:rPr>
  </w:style>
  <w:style w:type="table" w:styleId="ab">
    <w:name w:val="Table Grid"/>
    <w:basedOn w:val="a1"/>
    <w:rsid w:val="0002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251DB"/>
    <w:pPr>
      <w:ind w:left="720"/>
      <w:contextualSpacing/>
    </w:pPr>
  </w:style>
  <w:style w:type="paragraph" w:customStyle="1" w:styleId="ad">
    <w:name w:val="ЛЕНА"/>
    <w:basedOn w:val="ae"/>
    <w:link w:val="af"/>
    <w:qFormat/>
    <w:rsid w:val="000251DB"/>
    <w:pPr>
      <w:ind w:firstLine="709"/>
    </w:pPr>
    <w:rPr>
      <w:rFonts w:eastAsia="Arial Unicode MS"/>
    </w:rPr>
  </w:style>
  <w:style w:type="paragraph" w:styleId="ae">
    <w:name w:val="No Spacing"/>
    <w:uiPriority w:val="1"/>
    <w:qFormat/>
    <w:rsid w:val="000251DB"/>
    <w:rPr>
      <w:rFonts w:ascii="Times New Roman" w:eastAsia="Times New Roman" w:hAnsi="Times New Roman" w:cs="Times New Roman"/>
      <w:sz w:val="24"/>
      <w:szCs w:val="24"/>
      <w:lang w:eastAsia="ru-RU"/>
    </w:rPr>
  </w:style>
  <w:style w:type="character" w:customStyle="1" w:styleId="af">
    <w:name w:val="ЛЕНА Знак"/>
    <w:basedOn w:val="a0"/>
    <w:link w:val="ad"/>
    <w:locked/>
    <w:rsid w:val="000251DB"/>
    <w:rPr>
      <w:rFonts w:ascii="Times New Roman" w:eastAsia="Arial Unicode MS" w:hAnsi="Times New Roman" w:cs="Times New Roman"/>
      <w:sz w:val="24"/>
      <w:szCs w:val="24"/>
      <w:lang w:eastAsia="ru-RU"/>
    </w:rPr>
  </w:style>
  <w:style w:type="paragraph" w:customStyle="1" w:styleId="ConsPlusNormal">
    <w:name w:val="ConsPlusNormal"/>
    <w:rsid w:val="000251DB"/>
    <w:pPr>
      <w:widowControl w:val="0"/>
      <w:autoSpaceDE w:val="0"/>
      <w:autoSpaceDN w:val="0"/>
      <w:adjustRightInd w:val="0"/>
    </w:pPr>
    <w:rPr>
      <w:rFonts w:ascii="Arial" w:eastAsia="Arial Unicode MS" w:hAnsi="Arial" w:cs="Arial"/>
      <w:sz w:val="20"/>
      <w:szCs w:val="20"/>
      <w:lang w:eastAsia="ru-RU"/>
    </w:rPr>
  </w:style>
  <w:style w:type="paragraph" w:customStyle="1" w:styleId="c0">
    <w:name w:val="c0"/>
    <w:basedOn w:val="a"/>
    <w:rsid w:val="000251DB"/>
    <w:pPr>
      <w:spacing w:before="100" w:beforeAutospacing="1" w:after="100" w:afterAutospacing="1"/>
    </w:pPr>
  </w:style>
  <w:style w:type="character" w:customStyle="1" w:styleId="c2">
    <w:name w:val="c2"/>
    <w:basedOn w:val="a0"/>
    <w:rsid w:val="000251DB"/>
  </w:style>
  <w:style w:type="paragraph" w:styleId="11">
    <w:name w:val="toc 1"/>
    <w:basedOn w:val="a"/>
    <w:next w:val="a"/>
    <w:autoRedefine/>
    <w:uiPriority w:val="39"/>
    <w:unhideWhenUsed/>
    <w:rsid w:val="000251DB"/>
    <w:pPr>
      <w:spacing w:before="360"/>
      <w:jc w:val="left"/>
    </w:pPr>
    <w:rPr>
      <w:rFonts w:asciiTheme="majorHAnsi" w:hAnsiTheme="majorHAnsi"/>
      <w:b/>
      <w:bCs/>
      <w:caps/>
    </w:rPr>
  </w:style>
  <w:style w:type="paragraph" w:styleId="21">
    <w:name w:val="toc 2"/>
    <w:basedOn w:val="a"/>
    <w:next w:val="a"/>
    <w:autoRedefine/>
    <w:uiPriority w:val="39"/>
    <w:unhideWhenUsed/>
    <w:rsid w:val="000251DB"/>
    <w:pPr>
      <w:spacing w:before="240"/>
      <w:jc w:val="left"/>
    </w:pPr>
    <w:rPr>
      <w:rFonts w:asciiTheme="minorHAnsi" w:hAnsiTheme="minorHAnsi" w:cstheme="minorHAnsi"/>
      <w:b/>
      <w:bCs/>
      <w:sz w:val="20"/>
      <w:szCs w:val="20"/>
    </w:rPr>
  </w:style>
  <w:style w:type="paragraph" w:styleId="31">
    <w:name w:val="toc 3"/>
    <w:basedOn w:val="a"/>
    <w:next w:val="a"/>
    <w:autoRedefine/>
    <w:uiPriority w:val="39"/>
    <w:unhideWhenUsed/>
    <w:rsid w:val="000251DB"/>
    <w:pPr>
      <w:ind w:left="240"/>
      <w:jc w:val="left"/>
    </w:pPr>
    <w:rPr>
      <w:rFonts w:asciiTheme="minorHAnsi" w:hAnsiTheme="minorHAnsi" w:cstheme="minorHAnsi"/>
      <w:sz w:val="20"/>
      <w:szCs w:val="20"/>
    </w:rPr>
  </w:style>
  <w:style w:type="paragraph" w:styleId="41">
    <w:name w:val="toc 4"/>
    <w:basedOn w:val="a"/>
    <w:next w:val="a"/>
    <w:autoRedefine/>
    <w:uiPriority w:val="39"/>
    <w:unhideWhenUsed/>
    <w:rsid w:val="000251DB"/>
    <w:pPr>
      <w:ind w:left="480"/>
      <w:jc w:val="left"/>
    </w:pPr>
    <w:rPr>
      <w:rFonts w:asciiTheme="minorHAnsi" w:hAnsiTheme="minorHAnsi" w:cstheme="minorHAnsi"/>
      <w:sz w:val="20"/>
      <w:szCs w:val="20"/>
    </w:rPr>
  </w:style>
  <w:style w:type="paragraph" w:styleId="51">
    <w:name w:val="toc 5"/>
    <w:basedOn w:val="a"/>
    <w:next w:val="a"/>
    <w:autoRedefine/>
    <w:uiPriority w:val="39"/>
    <w:unhideWhenUsed/>
    <w:rsid w:val="000251DB"/>
    <w:pPr>
      <w:ind w:left="720"/>
      <w:jc w:val="left"/>
    </w:pPr>
    <w:rPr>
      <w:rFonts w:asciiTheme="minorHAnsi" w:hAnsiTheme="minorHAnsi" w:cstheme="minorHAnsi"/>
      <w:sz w:val="20"/>
      <w:szCs w:val="20"/>
    </w:rPr>
  </w:style>
  <w:style w:type="paragraph" w:styleId="61">
    <w:name w:val="toc 6"/>
    <w:basedOn w:val="a"/>
    <w:next w:val="a"/>
    <w:autoRedefine/>
    <w:uiPriority w:val="39"/>
    <w:unhideWhenUsed/>
    <w:rsid w:val="000251DB"/>
    <w:pPr>
      <w:ind w:left="960"/>
      <w:jc w:val="left"/>
    </w:pPr>
    <w:rPr>
      <w:rFonts w:asciiTheme="minorHAnsi" w:hAnsiTheme="minorHAnsi" w:cstheme="minorHAnsi"/>
      <w:sz w:val="20"/>
      <w:szCs w:val="20"/>
    </w:rPr>
  </w:style>
  <w:style w:type="paragraph" w:styleId="71">
    <w:name w:val="toc 7"/>
    <w:basedOn w:val="a"/>
    <w:next w:val="a"/>
    <w:autoRedefine/>
    <w:uiPriority w:val="39"/>
    <w:unhideWhenUsed/>
    <w:rsid w:val="000251DB"/>
    <w:pPr>
      <w:ind w:left="1200"/>
      <w:jc w:val="left"/>
    </w:pPr>
    <w:rPr>
      <w:rFonts w:asciiTheme="minorHAnsi" w:hAnsiTheme="minorHAnsi" w:cstheme="minorHAnsi"/>
      <w:sz w:val="20"/>
      <w:szCs w:val="20"/>
    </w:rPr>
  </w:style>
  <w:style w:type="paragraph" w:styleId="81">
    <w:name w:val="toc 8"/>
    <w:basedOn w:val="a"/>
    <w:next w:val="a"/>
    <w:autoRedefine/>
    <w:uiPriority w:val="39"/>
    <w:unhideWhenUsed/>
    <w:rsid w:val="000251DB"/>
    <w:pPr>
      <w:ind w:left="1440"/>
      <w:jc w:val="left"/>
    </w:pPr>
    <w:rPr>
      <w:rFonts w:asciiTheme="minorHAnsi" w:hAnsiTheme="minorHAnsi" w:cstheme="minorHAnsi"/>
      <w:sz w:val="20"/>
      <w:szCs w:val="20"/>
    </w:rPr>
  </w:style>
  <w:style w:type="paragraph" w:styleId="91">
    <w:name w:val="toc 9"/>
    <w:basedOn w:val="a"/>
    <w:next w:val="a"/>
    <w:autoRedefine/>
    <w:uiPriority w:val="39"/>
    <w:unhideWhenUsed/>
    <w:rsid w:val="000251DB"/>
    <w:pPr>
      <w:ind w:left="1680"/>
      <w:jc w:val="left"/>
    </w:pPr>
    <w:rPr>
      <w:rFonts w:asciiTheme="minorHAnsi" w:hAnsiTheme="minorHAnsi" w:cstheme="minorHAnsi"/>
      <w:sz w:val="20"/>
      <w:szCs w:val="20"/>
    </w:rPr>
  </w:style>
  <w:style w:type="character" w:customStyle="1" w:styleId="w">
    <w:name w:val="w"/>
    <w:basedOn w:val="a0"/>
    <w:rsid w:val="000251DB"/>
  </w:style>
  <w:style w:type="character" w:customStyle="1" w:styleId="italic">
    <w:name w:val="italic"/>
    <w:basedOn w:val="a0"/>
    <w:rsid w:val="000251DB"/>
  </w:style>
  <w:style w:type="character" w:customStyle="1" w:styleId="72">
    <w:name w:val="Основной текст (7)_"/>
    <w:basedOn w:val="a0"/>
    <w:link w:val="73"/>
    <w:locked/>
    <w:rsid w:val="000251DB"/>
    <w:rPr>
      <w:rFonts w:ascii="Times New Roman" w:hAnsi="Times New Roman" w:cs="Times New Roman"/>
      <w:i/>
      <w:iCs/>
      <w:sz w:val="27"/>
      <w:szCs w:val="27"/>
      <w:shd w:val="clear" w:color="auto" w:fill="FFFFFF"/>
    </w:rPr>
  </w:style>
  <w:style w:type="paragraph" w:customStyle="1" w:styleId="73">
    <w:name w:val="Основной текст (7)"/>
    <w:basedOn w:val="a"/>
    <w:link w:val="72"/>
    <w:rsid w:val="000251DB"/>
    <w:pPr>
      <w:shd w:val="clear" w:color="auto" w:fill="FFFFFF"/>
      <w:spacing w:after="180" w:line="480" w:lineRule="exact"/>
      <w:jc w:val="left"/>
    </w:pPr>
    <w:rPr>
      <w:rFonts w:eastAsiaTheme="minorHAnsi"/>
      <w:i/>
      <w:iCs/>
      <w:sz w:val="27"/>
      <w:szCs w:val="27"/>
      <w:lang w:eastAsia="en-US"/>
    </w:rPr>
  </w:style>
  <w:style w:type="character" w:customStyle="1" w:styleId="74">
    <w:name w:val="Основной текст (7) + Не курсив"/>
    <w:basedOn w:val="72"/>
    <w:rsid w:val="000251DB"/>
    <w:rPr>
      <w:rFonts w:ascii="Times New Roman" w:hAnsi="Times New Roman" w:cs="Times New Roman"/>
      <w:i/>
      <w:iCs/>
      <w:sz w:val="27"/>
      <w:szCs w:val="27"/>
      <w:shd w:val="clear" w:color="auto" w:fill="FFFFFF"/>
    </w:rPr>
  </w:style>
  <w:style w:type="character" w:customStyle="1" w:styleId="af0">
    <w:name w:val="Основной текст + Курсив"/>
    <w:basedOn w:val="a0"/>
    <w:rsid w:val="000251DB"/>
    <w:rPr>
      <w:rFonts w:ascii="Times New Roman" w:hAnsi="Times New Roman" w:cs="Times New Roman"/>
      <w:i/>
      <w:iCs/>
      <w:color w:val="000000"/>
      <w:spacing w:val="0"/>
      <w:sz w:val="27"/>
      <w:szCs w:val="27"/>
    </w:rPr>
  </w:style>
  <w:style w:type="paragraph" w:customStyle="1" w:styleId="msonormalcxspmiddle">
    <w:name w:val="msonormalcxspmiddle"/>
    <w:basedOn w:val="a"/>
    <w:rsid w:val="000251DB"/>
    <w:pPr>
      <w:spacing w:before="100" w:beforeAutospacing="1" w:after="100" w:afterAutospacing="1"/>
      <w:jc w:val="left"/>
    </w:pPr>
  </w:style>
  <w:style w:type="paragraph" w:styleId="af1">
    <w:name w:val="Balloon Text"/>
    <w:basedOn w:val="a"/>
    <w:link w:val="af2"/>
    <w:uiPriority w:val="99"/>
    <w:semiHidden/>
    <w:unhideWhenUsed/>
    <w:rsid w:val="000251DB"/>
    <w:rPr>
      <w:rFonts w:ascii="Tahoma" w:hAnsi="Tahoma" w:cs="Tahoma"/>
      <w:sz w:val="16"/>
      <w:szCs w:val="16"/>
    </w:rPr>
  </w:style>
  <w:style w:type="character" w:customStyle="1" w:styleId="af2">
    <w:name w:val="Текст выноски Знак"/>
    <w:basedOn w:val="a0"/>
    <w:link w:val="af1"/>
    <w:uiPriority w:val="99"/>
    <w:semiHidden/>
    <w:rsid w:val="000251DB"/>
    <w:rPr>
      <w:rFonts w:ascii="Tahoma" w:eastAsia="Times New Roman" w:hAnsi="Tahoma" w:cs="Tahoma"/>
      <w:sz w:val="16"/>
      <w:szCs w:val="16"/>
      <w:lang w:eastAsia="ru-RU"/>
    </w:rPr>
  </w:style>
  <w:style w:type="character" w:customStyle="1" w:styleId="11pt">
    <w:name w:val="Основной текст + 11 pt"/>
    <w:rsid w:val="000251DB"/>
    <w:rPr>
      <w:rFonts w:ascii="Times New Roman" w:hAnsi="Times New Roman" w:cs="Times New Roman"/>
      <w:sz w:val="22"/>
      <w:szCs w:val="22"/>
      <w:u w:val="none"/>
    </w:rPr>
  </w:style>
  <w:style w:type="paragraph" w:styleId="af3">
    <w:name w:val="TOC Heading"/>
    <w:basedOn w:val="1"/>
    <w:next w:val="a"/>
    <w:uiPriority w:val="39"/>
    <w:unhideWhenUsed/>
    <w:qFormat/>
    <w:rsid w:val="000251DB"/>
    <w:pPr>
      <w:spacing w:line="276" w:lineRule="auto"/>
      <w:jc w:val="left"/>
      <w:outlineLvl w:val="9"/>
    </w:pPr>
    <w:rPr>
      <w:lang w:eastAsia="en-US"/>
    </w:rPr>
  </w:style>
  <w:style w:type="paragraph" w:customStyle="1" w:styleId="pcenter">
    <w:name w:val="pcenter"/>
    <w:basedOn w:val="a"/>
    <w:rsid w:val="00B1210C"/>
    <w:pPr>
      <w:spacing w:before="100" w:beforeAutospacing="1" w:after="100" w:afterAutospacing="1"/>
      <w:jc w:val="left"/>
    </w:pPr>
  </w:style>
  <w:style w:type="paragraph" w:customStyle="1" w:styleId="pboth">
    <w:name w:val="pboth"/>
    <w:basedOn w:val="a"/>
    <w:rsid w:val="00B1210C"/>
    <w:pPr>
      <w:spacing w:before="100" w:beforeAutospacing="1" w:after="100" w:afterAutospacing="1"/>
      <w:jc w:val="left"/>
    </w:pPr>
  </w:style>
  <w:style w:type="character" w:customStyle="1" w:styleId="40">
    <w:name w:val="Заголовок 4 Знак"/>
    <w:basedOn w:val="a0"/>
    <w:link w:val="4"/>
    <w:uiPriority w:val="9"/>
    <w:semiHidden/>
    <w:rsid w:val="003E7D0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E7D0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7D0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E7D0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E7D0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E7D07"/>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70614">
      <w:bodyDiv w:val="1"/>
      <w:marLeft w:val="0"/>
      <w:marRight w:val="0"/>
      <w:marTop w:val="0"/>
      <w:marBottom w:val="0"/>
      <w:divBdr>
        <w:top w:val="none" w:sz="0" w:space="0" w:color="auto"/>
        <w:left w:val="none" w:sz="0" w:space="0" w:color="auto"/>
        <w:bottom w:val="none" w:sz="0" w:space="0" w:color="auto"/>
        <w:right w:val="none" w:sz="0" w:space="0" w:color="auto"/>
      </w:divBdr>
    </w:div>
    <w:div w:id="765078991">
      <w:bodyDiv w:val="1"/>
      <w:marLeft w:val="0"/>
      <w:marRight w:val="0"/>
      <w:marTop w:val="0"/>
      <w:marBottom w:val="0"/>
      <w:divBdr>
        <w:top w:val="none" w:sz="0" w:space="0" w:color="auto"/>
        <w:left w:val="none" w:sz="0" w:space="0" w:color="auto"/>
        <w:bottom w:val="none" w:sz="0" w:space="0" w:color="auto"/>
        <w:right w:val="none" w:sz="0" w:space="0" w:color="auto"/>
      </w:divBdr>
    </w:div>
    <w:div w:id="798887951">
      <w:bodyDiv w:val="1"/>
      <w:marLeft w:val="0"/>
      <w:marRight w:val="0"/>
      <w:marTop w:val="0"/>
      <w:marBottom w:val="0"/>
      <w:divBdr>
        <w:top w:val="none" w:sz="0" w:space="0" w:color="auto"/>
        <w:left w:val="none" w:sz="0" w:space="0" w:color="auto"/>
        <w:bottom w:val="none" w:sz="0" w:space="0" w:color="auto"/>
        <w:right w:val="none" w:sz="0" w:space="0" w:color="auto"/>
      </w:divBdr>
    </w:div>
    <w:div w:id="897322371">
      <w:bodyDiv w:val="1"/>
      <w:marLeft w:val="0"/>
      <w:marRight w:val="0"/>
      <w:marTop w:val="0"/>
      <w:marBottom w:val="0"/>
      <w:divBdr>
        <w:top w:val="none" w:sz="0" w:space="0" w:color="auto"/>
        <w:left w:val="none" w:sz="0" w:space="0" w:color="auto"/>
        <w:bottom w:val="none" w:sz="0" w:space="0" w:color="auto"/>
        <w:right w:val="none" w:sz="0" w:space="0" w:color="auto"/>
      </w:divBdr>
    </w:div>
    <w:div w:id="1566644001">
      <w:bodyDiv w:val="1"/>
      <w:marLeft w:val="0"/>
      <w:marRight w:val="0"/>
      <w:marTop w:val="0"/>
      <w:marBottom w:val="0"/>
      <w:divBdr>
        <w:top w:val="none" w:sz="0" w:space="0" w:color="auto"/>
        <w:left w:val="none" w:sz="0" w:space="0" w:color="auto"/>
        <w:bottom w:val="none" w:sz="0" w:space="0" w:color="auto"/>
        <w:right w:val="none" w:sz="0" w:space="0" w:color="auto"/>
      </w:divBdr>
    </w:div>
    <w:div w:id="16068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dact.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5AED-AD53-4484-8E6D-137B8D70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22617</Words>
  <Characters>128921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ОЛИМП</cp:lastModifiedBy>
  <cp:revision>5</cp:revision>
  <cp:lastPrinted>2022-09-14T06:48:00Z</cp:lastPrinted>
  <dcterms:created xsi:type="dcterms:W3CDTF">2022-09-14T06:29:00Z</dcterms:created>
  <dcterms:modified xsi:type="dcterms:W3CDTF">2022-09-14T06:48:00Z</dcterms:modified>
</cp:coreProperties>
</file>